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83" w:rsidRPr="0054163A" w:rsidRDefault="00BF4583" w:rsidP="00BF4583">
      <w:pPr>
        <w:jc w:val="center"/>
        <w:rPr>
          <w:rFonts w:ascii="Arial" w:hAnsi="Arial" w:cs="Arial"/>
          <w:b/>
          <w:sz w:val="32"/>
          <w:szCs w:val="32"/>
        </w:rPr>
      </w:pPr>
    </w:p>
    <w:p w:rsidR="00BF4583" w:rsidRPr="00B57BE2" w:rsidRDefault="00BF4583" w:rsidP="00BF4583">
      <w:pPr>
        <w:jc w:val="center"/>
        <w:rPr>
          <w:rFonts w:ascii="Arial" w:hAnsi="Arial" w:cs="Arial"/>
          <w:b/>
          <w:sz w:val="32"/>
          <w:szCs w:val="32"/>
        </w:rPr>
      </w:pPr>
      <w:r w:rsidRPr="00B57BE2">
        <w:rPr>
          <w:rFonts w:ascii="Arial" w:hAnsi="Arial" w:cs="Arial"/>
          <w:b/>
          <w:sz w:val="32"/>
          <w:szCs w:val="32"/>
        </w:rPr>
        <w:t>III – Fiches d’organisation des unités d’enseignement</w:t>
      </w:r>
    </w:p>
    <w:p w:rsidR="00BF4583" w:rsidRPr="008B2AB3" w:rsidRDefault="00BF4583" w:rsidP="00BF4583">
      <w:pPr>
        <w:jc w:val="center"/>
        <w:rPr>
          <w:rFonts w:ascii="Arial" w:hAnsi="Arial" w:cs="Arial"/>
          <w:sz w:val="28"/>
          <w:szCs w:val="28"/>
        </w:rPr>
      </w:pPr>
      <w:r w:rsidRPr="008B2AB3">
        <w:rPr>
          <w:rFonts w:ascii="Arial" w:hAnsi="Arial" w:cs="Arial"/>
          <w:sz w:val="28"/>
          <w:szCs w:val="28"/>
        </w:rPr>
        <w:t>(Etablir une fiche par UE)</w:t>
      </w:r>
    </w:p>
    <w:p w:rsidR="00BF4583" w:rsidRPr="008B2AB3" w:rsidRDefault="00BF4583" w:rsidP="00BF4583">
      <w:pPr>
        <w:jc w:val="center"/>
        <w:rPr>
          <w:rFonts w:ascii="Arial" w:hAnsi="Arial" w:cs="Arial"/>
        </w:rPr>
      </w:pPr>
    </w:p>
    <w:p w:rsidR="00BF4583" w:rsidRPr="008B2AB3" w:rsidRDefault="00BF4583" w:rsidP="00BF4583">
      <w:pPr>
        <w:jc w:val="center"/>
        <w:rPr>
          <w:rFonts w:ascii="Arial" w:hAnsi="Arial" w:cs="Arial"/>
        </w:rPr>
      </w:pPr>
    </w:p>
    <w:p w:rsidR="00BF4583" w:rsidRPr="008B2AB3" w:rsidRDefault="00BF4583" w:rsidP="00BF4583">
      <w:pPr>
        <w:jc w:val="center"/>
        <w:rPr>
          <w:rFonts w:ascii="Arial" w:hAnsi="Arial" w:cs="Arial"/>
        </w:rPr>
      </w:pPr>
    </w:p>
    <w:p w:rsidR="00BF4583" w:rsidRPr="008B2AB3" w:rsidRDefault="00BF4583" w:rsidP="00BF4583">
      <w:pPr>
        <w:jc w:val="center"/>
        <w:rPr>
          <w:rFonts w:ascii="Arial" w:hAnsi="Arial" w:cs="Arial"/>
        </w:rPr>
      </w:pPr>
    </w:p>
    <w:p w:rsidR="00BF4583" w:rsidRPr="008B2AB3" w:rsidRDefault="00BF4583" w:rsidP="00BF4583">
      <w:pPr>
        <w:jc w:val="center"/>
        <w:rPr>
          <w:rFonts w:ascii="Arial" w:hAnsi="Arial" w:cs="Arial"/>
        </w:rPr>
      </w:pPr>
    </w:p>
    <w:p w:rsidR="00BF4583" w:rsidRDefault="00BF4583" w:rsidP="00BF4583">
      <w:pPr>
        <w:jc w:val="center"/>
        <w:rPr>
          <w:rFonts w:ascii="Arial" w:hAnsi="Arial" w:cs="Arial"/>
        </w:rPr>
      </w:pPr>
    </w:p>
    <w:p w:rsidR="00BF4583" w:rsidRDefault="00BF4583" w:rsidP="00BF4583">
      <w:pPr>
        <w:jc w:val="center"/>
        <w:rPr>
          <w:rFonts w:ascii="Arial" w:hAnsi="Arial" w:cs="Arial"/>
        </w:rPr>
      </w:pPr>
    </w:p>
    <w:p w:rsidR="00BF4583" w:rsidRDefault="00BF4583" w:rsidP="00BF4583">
      <w:pPr>
        <w:jc w:val="center"/>
        <w:rPr>
          <w:rFonts w:ascii="Arial" w:hAnsi="Arial" w:cs="Arial"/>
        </w:rPr>
      </w:pPr>
    </w:p>
    <w:p w:rsidR="00BF4583" w:rsidRDefault="00BF4583" w:rsidP="00BF4583">
      <w:pPr>
        <w:jc w:val="center"/>
        <w:rPr>
          <w:rFonts w:ascii="Arial" w:hAnsi="Arial" w:cs="Arial"/>
        </w:rPr>
      </w:pPr>
    </w:p>
    <w:p w:rsidR="00BF4583" w:rsidRPr="008B2AB3" w:rsidRDefault="00BF4583" w:rsidP="00BF4583">
      <w:pPr>
        <w:jc w:val="center"/>
        <w:rPr>
          <w:rFonts w:ascii="Arial" w:hAnsi="Arial" w:cs="Arial"/>
        </w:rPr>
      </w:pPr>
    </w:p>
    <w:p w:rsidR="00BF4583" w:rsidRPr="008B2AB3" w:rsidRDefault="00BF4583" w:rsidP="00BF4583">
      <w:pPr>
        <w:jc w:val="center"/>
        <w:rPr>
          <w:rFonts w:ascii="Arial" w:hAnsi="Arial" w:cs="Arial"/>
        </w:rPr>
      </w:pPr>
    </w:p>
    <w:p w:rsidR="00BF4583" w:rsidRPr="008B2AB3" w:rsidRDefault="00BF4583" w:rsidP="00BF4583">
      <w:pPr>
        <w:jc w:val="center"/>
        <w:rPr>
          <w:rFonts w:ascii="Arial" w:hAnsi="Arial" w:cs="Arial"/>
        </w:rPr>
      </w:pPr>
    </w:p>
    <w:p w:rsidR="00BF4583" w:rsidRPr="008B2AB3" w:rsidRDefault="00BF4583" w:rsidP="00BF4583">
      <w:pPr>
        <w:jc w:val="center"/>
        <w:rPr>
          <w:rFonts w:ascii="Arial" w:hAnsi="Arial" w:cs="Arial"/>
        </w:rPr>
      </w:pPr>
    </w:p>
    <w:p w:rsidR="00BF4583" w:rsidRDefault="00BF4583" w:rsidP="00BF4583">
      <w:pPr>
        <w:jc w:val="center"/>
        <w:rPr>
          <w:rFonts w:ascii="Arial" w:hAnsi="Arial" w:cs="Arial"/>
        </w:rPr>
      </w:pPr>
    </w:p>
    <w:p w:rsidR="00BF4583" w:rsidRDefault="00BF4583" w:rsidP="00BF4583">
      <w:pPr>
        <w:jc w:val="center"/>
        <w:rPr>
          <w:rFonts w:ascii="Arial" w:hAnsi="Arial" w:cs="Arial"/>
        </w:rPr>
      </w:pPr>
    </w:p>
    <w:p w:rsidR="00BF4583" w:rsidRDefault="00BF4583" w:rsidP="00BF4583">
      <w:pPr>
        <w:jc w:val="center"/>
        <w:rPr>
          <w:rFonts w:ascii="Arial" w:hAnsi="Arial" w:cs="Arial"/>
        </w:rPr>
      </w:pPr>
    </w:p>
    <w:p w:rsidR="00BF4583" w:rsidRDefault="00BF4583" w:rsidP="00BF4583">
      <w:pPr>
        <w:jc w:val="center"/>
        <w:rPr>
          <w:rFonts w:ascii="Arial" w:hAnsi="Arial" w:cs="Arial"/>
        </w:rPr>
      </w:pPr>
    </w:p>
    <w:p w:rsidR="00BF4583" w:rsidRDefault="00BF4583" w:rsidP="00BF4583">
      <w:pPr>
        <w:jc w:val="center"/>
        <w:rPr>
          <w:rFonts w:ascii="Arial" w:hAnsi="Arial" w:cs="Arial"/>
        </w:rPr>
      </w:pPr>
    </w:p>
    <w:p w:rsidR="00BF4583" w:rsidRDefault="00BF4583" w:rsidP="00BF4583">
      <w:pPr>
        <w:jc w:val="center"/>
        <w:rPr>
          <w:rFonts w:ascii="Arial" w:hAnsi="Arial" w:cs="Arial"/>
        </w:rPr>
      </w:pPr>
    </w:p>
    <w:p w:rsidR="00BF4583" w:rsidRDefault="00BF4583" w:rsidP="00BF4583">
      <w:pPr>
        <w:jc w:val="center"/>
        <w:rPr>
          <w:rFonts w:ascii="Arial" w:hAnsi="Arial" w:cs="Arial"/>
        </w:rPr>
      </w:pPr>
    </w:p>
    <w:p w:rsidR="00BF4583" w:rsidRDefault="00BF4583" w:rsidP="00BF4583">
      <w:pPr>
        <w:jc w:val="center"/>
        <w:rPr>
          <w:rFonts w:ascii="Arial" w:hAnsi="Arial" w:cs="Arial"/>
        </w:rPr>
      </w:pPr>
    </w:p>
    <w:p w:rsidR="00BF4583" w:rsidRDefault="00BF4583" w:rsidP="00BF4583">
      <w:pPr>
        <w:jc w:val="center"/>
        <w:rPr>
          <w:rFonts w:ascii="Arial" w:hAnsi="Arial" w:cs="Arial"/>
        </w:rPr>
      </w:pPr>
    </w:p>
    <w:p w:rsidR="00BF4583" w:rsidRPr="008B2AB3" w:rsidRDefault="00BF4583" w:rsidP="00BF4583">
      <w:pPr>
        <w:jc w:val="center"/>
        <w:rPr>
          <w:rFonts w:ascii="Arial" w:hAnsi="Arial" w:cs="Arial"/>
        </w:rPr>
      </w:pPr>
    </w:p>
    <w:p w:rsidR="00BF4583" w:rsidRDefault="00BF4583" w:rsidP="00BF4583">
      <w:pPr>
        <w:jc w:val="center"/>
        <w:rPr>
          <w:rFonts w:ascii="Arial" w:hAnsi="Arial" w:cs="Arial"/>
        </w:rPr>
      </w:pPr>
    </w:p>
    <w:p w:rsidR="00BF4583" w:rsidRDefault="00BF4583" w:rsidP="00BF4583">
      <w:pPr>
        <w:jc w:val="center"/>
        <w:rPr>
          <w:rFonts w:ascii="Arial" w:hAnsi="Arial" w:cs="Arial"/>
        </w:rPr>
      </w:pPr>
    </w:p>
    <w:p w:rsidR="00BF4583" w:rsidRPr="008B2AB3" w:rsidRDefault="00BF4583" w:rsidP="00BF4583">
      <w:pPr>
        <w:jc w:val="center"/>
        <w:rPr>
          <w:rFonts w:ascii="Arial" w:hAnsi="Arial" w:cs="Arial"/>
        </w:rPr>
      </w:pPr>
    </w:p>
    <w:p w:rsidR="00BF4583" w:rsidRPr="008B2AB3" w:rsidRDefault="00BF4583" w:rsidP="00BF4583">
      <w:pPr>
        <w:jc w:val="center"/>
        <w:rPr>
          <w:rFonts w:ascii="Arial" w:hAnsi="Arial" w:cs="Arial"/>
        </w:rPr>
      </w:pPr>
    </w:p>
    <w:p w:rsidR="00BF4583" w:rsidRPr="008B2AB3" w:rsidRDefault="00BF4583" w:rsidP="00BF4583">
      <w:pPr>
        <w:rPr>
          <w:rFonts w:ascii="Arial" w:hAnsi="Arial" w:cs="Arial"/>
          <w:b/>
        </w:rPr>
      </w:pPr>
      <w:r w:rsidRPr="008B2AB3">
        <w:rPr>
          <w:rFonts w:ascii="Arial" w:hAnsi="Arial" w:cs="Arial"/>
          <w:b/>
        </w:rPr>
        <w:t>Libellé de l’UE :</w:t>
      </w:r>
      <w:r>
        <w:rPr>
          <w:rFonts w:ascii="Arial" w:hAnsi="Arial" w:cs="Arial"/>
          <w:b/>
        </w:rPr>
        <w:t xml:space="preserve"> </w:t>
      </w:r>
      <w:r w:rsidRPr="00172F3D">
        <w:rPr>
          <w:rFonts w:ascii="Arial" w:hAnsi="Arial" w:cs="Arial"/>
        </w:rPr>
        <w:t>Fondamentale</w:t>
      </w:r>
      <w:r w:rsidRPr="008B2AB3">
        <w:rPr>
          <w:rFonts w:ascii="Arial" w:hAnsi="Arial" w:cs="Arial"/>
          <w:b/>
        </w:rPr>
        <w:tab/>
      </w:r>
      <w:r>
        <w:rPr>
          <w:rFonts w:ascii="Arial" w:hAnsi="Arial" w:cs="Arial"/>
        </w:rPr>
        <w:t>(UEF1)</w:t>
      </w:r>
      <w:r w:rsidRPr="008B2AB3">
        <w:rPr>
          <w:rFonts w:ascii="Arial" w:hAnsi="Arial" w:cs="Arial"/>
          <w:b/>
        </w:rPr>
        <w:t xml:space="preserve"> </w:t>
      </w:r>
      <w:r>
        <w:rPr>
          <w:rFonts w:ascii="Arial" w:hAnsi="Arial" w:cs="Arial"/>
          <w:b/>
        </w:rPr>
        <w:t xml:space="preserve">  «</w:t>
      </w:r>
      <w:r>
        <w:rPr>
          <w:rFonts w:ascii="Arial" w:hAnsi="Arial" w:cs="Arial"/>
        </w:rPr>
        <w:t>Physique des matériaux 1»</w:t>
      </w:r>
    </w:p>
    <w:p w:rsidR="00BF4583" w:rsidRPr="008B2AB3" w:rsidRDefault="00BF4583" w:rsidP="00BF4583">
      <w:pPr>
        <w:rPr>
          <w:rFonts w:ascii="Arial" w:hAnsi="Arial" w:cs="Arial"/>
        </w:rPr>
      </w:pPr>
      <w:r w:rsidRPr="008B2AB3">
        <w:rPr>
          <w:rFonts w:ascii="Arial" w:hAnsi="Arial" w:cs="Arial"/>
          <w:b/>
        </w:rPr>
        <w:t>Filière :</w:t>
      </w:r>
      <w:r>
        <w:rPr>
          <w:rFonts w:ascii="Arial" w:hAnsi="Arial" w:cs="Arial"/>
          <w:b/>
        </w:rPr>
        <w:t xml:space="preserve">               </w:t>
      </w:r>
      <w:r w:rsidRPr="00172F3D">
        <w:rPr>
          <w:rFonts w:ascii="Arial" w:hAnsi="Arial" w:cs="Arial"/>
        </w:rPr>
        <w:t>Physique</w:t>
      </w:r>
      <w:r w:rsidRPr="008B2AB3">
        <w:rPr>
          <w:rFonts w:ascii="Arial" w:hAnsi="Arial" w:cs="Arial"/>
        </w:rPr>
        <w:tab/>
      </w:r>
      <w:r w:rsidRPr="008B2AB3">
        <w:rPr>
          <w:rFonts w:ascii="Arial" w:hAnsi="Arial" w:cs="Arial"/>
        </w:rPr>
        <w:tab/>
      </w:r>
    </w:p>
    <w:p w:rsidR="00BF4583" w:rsidRDefault="00BF4583" w:rsidP="00BF4583">
      <w:pPr>
        <w:rPr>
          <w:rFonts w:ascii="Arial" w:hAnsi="Arial" w:cs="Arial"/>
          <w:b/>
        </w:rPr>
      </w:pPr>
      <w:r w:rsidRPr="008B2AB3">
        <w:rPr>
          <w:rFonts w:ascii="Arial" w:hAnsi="Arial" w:cs="Arial"/>
          <w:b/>
        </w:rPr>
        <w:t>Spécialité :</w:t>
      </w:r>
      <w:r w:rsidRPr="008B2AB3">
        <w:rPr>
          <w:rFonts w:ascii="Arial" w:hAnsi="Arial" w:cs="Arial"/>
        </w:rPr>
        <w:tab/>
      </w:r>
      <w:r>
        <w:rPr>
          <w:rFonts w:ascii="Arial" w:hAnsi="Arial" w:cs="Arial"/>
        </w:rPr>
        <w:t xml:space="preserve">       </w:t>
      </w:r>
      <w:r>
        <w:rPr>
          <w:rFonts w:ascii="Arial" w:hAnsi="Arial" w:cs="Arial"/>
          <w:b/>
        </w:rPr>
        <w:t>Nanoscience et Nanotechnologie</w:t>
      </w:r>
      <w:r w:rsidRPr="008B2AB3">
        <w:rPr>
          <w:rFonts w:ascii="Arial" w:hAnsi="Arial" w:cs="Arial"/>
          <w:b/>
        </w:rPr>
        <w:t xml:space="preserve"> </w:t>
      </w:r>
    </w:p>
    <w:p w:rsidR="00BF4583" w:rsidRPr="008B2AB3" w:rsidRDefault="00BF4583" w:rsidP="00BF4583">
      <w:pPr>
        <w:rPr>
          <w:rFonts w:ascii="Arial" w:hAnsi="Arial" w:cs="Arial"/>
        </w:rPr>
      </w:pPr>
      <w:r w:rsidRPr="008B2AB3">
        <w:rPr>
          <w:rFonts w:ascii="Arial" w:hAnsi="Arial" w:cs="Arial"/>
          <w:b/>
        </w:rPr>
        <w:t>Semestre :</w:t>
      </w:r>
      <w:r w:rsidRPr="008B2AB3">
        <w:rPr>
          <w:rFonts w:ascii="Arial" w:hAnsi="Arial" w:cs="Arial"/>
        </w:rPr>
        <w:tab/>
      </w:r>
      <w:r>
        <w:rPr>
          <w:rFonts w:ascii="Arial" w:hAnsi="Arial" w:cs="Arial"/>
        </w:rPr>
        <w:t xml:space="preserve">       1</w:t>
      </w:r>
      <w:r w:rsidRPr="008B2AB3">
        <w:rPr>
          <w:rFonts w:ascii="Arial" w:hAnsi="Arial" w:cs="Arial"/>
        </w:rPr>
        <w:tab/>
        <w:t xml:space="preserve"> </w:t>
      </w:r>
    </w:p>
    <w:p w:rsidR="00BF4583" w:rsidRPr="008B2AB3" w:rsidRDefault="00BF4583" w:rsidP="00BF4583">
      <w:pPr>
        <w:rPr>
          <w:rFonts w:ascii="Arial" w:hAnsi="Arial" w:cs="Arial"/>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510"/>
        <w:gridCol w:w="6379"/>
      </w:tblGrid>
      <w:tr w:rsidR="00BF4583" w:rsidRPr="008B2AB3" w:rsidTr="00270DE8">
        <w:tblPrEx>
          <w:tblCellMar>
            <w:top w:w="0" w:type="dxa"/>
            <w:bottom w:w="0" w:type="dxa"/>
          </w:tblCellMar>
        </w:tblPrEx>
        <w:tc>
          <w:tcPr>
            <w:tcW w:w="3510" w:type="dxa"/>
          </w:tcPr>
          <w:p w:rsidR="00BF4583" w:rsidRPr="008B2AB3" w:rsidRDefault="00BF4583" w:rsidP="00270DE8">
            <w:pPr>
              <w:rPr>
                <w:rFonts w:ascii="Arial" w:hAnsi="Arial" w:cs="Arial"/>
              </w:rPr>
            </w:pPr>
            <w:r w:rsidRPr="008B2AB3">
              <w:rPr>
                <w:rFonts w:ascii="Arial" w:hAnsi="Arial" w:cs="Arial"/>
              </w:rPr>
              <w:t>Répartition du volume horaire global de l’UE et de ses matières</w:t>
            </w:r>
          </w:p>
          <w:p w:rsidR="00BF4583" w:rsidRPr="008B2AB3" w:rsidRDefault="00BF4583" w:rsidP="00270DE8">
            <w:pPr>
              <w:rPr>
                <w:rFonts w:ascii="Arial" w:hAnsi="Arial" w:cs="Arial"/>
              </w:rPr>
            </w:pPr>
          </w:p>
        </w:tc>
        <w:tc>
          <w:tcPr>
            <w:tcW w:w="6379" w:type="dxa"/>
          </w:tcPr>
          <w:p w:rsidR="00BF4583" w:rsidRPr="008B2AB3" w:rsidRDefault="00BF4583" w:rsidP="00270DE8">
            <w:pPr>
              <w:rPr>
                <w:rFonts w:ascii="Arial" w:hAnsi="Arial" w:cs="Arial"/>
              </w:rPr>
            </w:pPr>
            <w:r w:rsidRPr="00BC5BA7">
              <w:rPr>
                <w:rFonts w:ascii="Arial" w:hAnsi="Arial" w:cs="Arial"/>
                <w:b/>
              </w:rPr>
              <w:t>Cours :</w:t>
            </w:r>
            <w:r w:rsidRPr="008B2AB3">
              <w:rPr>
                <w:rFonts w:ascii="Arial" w:hAnsi="Arial" w:cs="Arial"/>
              </w:rPr>
              <w:t xml:space="preserve"> </w:t>
            </w:r>
            <w:r>
              <w:rPr>
                <w:rFonts w:ascii="Arial" w:hAnsi="Arial" w:cs="Arial"/>
              </w:rPr>
              <w:t>112.5 heures</w:t>
            </w:r>
            <w:r w:rsidRPr="008B2AB3">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TD :</w:t>
            </w:r>
            <w:r w:rsidRPr="008B2AB3">
              <w:rPr>
                <w:rFonts w:ascii="Arial" w:hAnsi="Arial" w:cs="Arial"/>
              </w:rPr>
              <w:t xml:space="preserve"> </w:t>
            </w:r>
            <w:r>
              <w:rPr>
                <w:rFonts w:ascii="Arial" w:hAnsi="Arial" w:cs="Arial"/>
              </w:rPr>
              <w:t xml:space="preserve">     112.5 heures</w:t>
            </w:r>
          </w:p>
          <w:p w:rsidR="00BF4583" w:rsidRPr="008B2AB3" w:rsidRDefault="00BF4583" w:rsidP="00270DE8">
            <w:pPr>
              <w:rPr>
                <w:rFonts w:ascii="Arial" w:hAnsi="Arial" w:cs="Arial"/>
              </w:rPr>
            </w:pPr>
            <w:r w:rsidRPr="00BC5BA7">
              <w:rPr>
                <w:rFonts w:ascii="Arial" w:hAnsi="Arial" w:cs="Arial"/>
                <w:b/>
              </w:rPr>
              <w:t>TP:</w:t>
            </w:r>
            <w:r w:rsidRPr="008B2AB3">
              <w:rPr>
                <w:rFonts w:ascii="Arial" w:hAnsi="Arial" w:cs="Arial"/>
              </w:rPr>
              <w:t xml:space="preserve">      </w:t>
            </w:r>
            <w:r>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Travail personnel :</w:t>
            </w:r>
            <w:r w:rsidRPr="008B2AB3">
              <w:rPr>
                <w:rFonts w:ascii="Arial" w:hAnsi="Arial" w:cs="Arial"/>
              </w:rPr>
              <w:t xml:space="preserve"> </w:t>
            </w:r>
            <w:r>
              <w:rPr>
                <w:rFonts w:ascii="Arial" w:hAnsi="Arial" w:cs="Arial"/>
              </w:rPr>
              <w:t>300 heures</w:t>
            </w:r>
          </w:p>
        </w:tc>
      </w:tr>
      <w:tr w:rsidR="00BF4583" w:rsidRPr="008B2AB3" w:rsidTr="00270DE8">
        <w:tblPrEx>
          <w:tblCellMar>
            <w:top w:w="0" w:type="dxa"/>
            <w:bottom w:w="0" w:type="dxa"/>
          </w:tblCellMar>
        </w:tblPrEx>
        <w:tc>
          <w:tcPr>
            <w:tcW w:w="3510" w:type="dxa"/>
          </w:tcPr>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Crédits et coefficients affectés à l’UE et à ses matières</w:t>
            </w:r>
          </w:p>
        </w:tc>
        <w:tc>
          <w:tcPr>
            <w:tcW w:w="6379" w:type="dxa"/>
          </w:tcPr>
          <w:p w:rsidR="00BF4583" w:rsidRPr="005C2788" w:rsidRDefault="00BF4583" w:rsidP="00270DE8">
            <w:pPr>
              <w:rPr>
                <w:rFonts w:ascii="Arial" w:hAnsi="Arial" w:cs="Arial"/>
                <w:sz w:val="16"/>
                <w:szCs w:val="16"/>
              </w:rPr>
            </w:pPr>
          </w:p>
          <w:p w:rsidR="00BF4583" w:rsidRDefault="00BF4583" w:rsidP="00270DE8">
            <w:pPr>
              <w:tabs>
                <w:tab w:val="left" w:pos="6450"/>
              </w:tabs>
              <w:rPr>
                <w:rFonts w:ascii="Arial" w:hAnsi="Arial" w:cs="Arial"/>
              </w:rPr>
            </w:pPr>
            <w:r w:rsidRPr="00BC5BA7">
              <w:rPr>
                <w:rFonts w:ascii="Arial" w:hAnsi="Arial" w:cs="Arial"/>
                <w:b/>
              </w:rPr>
              <w:t>UE</w:t>
            </w:r>
            <w:r>
              <w:rPr>
                <w:rFonts w:ascii="Arial" w:hAnsi="Arial" w:cs="Arial"/>
                <w:b/>
              </w:rPr>
              <w:t xml:space="preserve"> </w:t>
            </w:r>
            <w:r w:rsidRPr="00BC5BA7">
              <w:rPr>
                <w:rFonts w:ascii="Arial" w:hAnsi="Arial" w:cs="Arial"/>
                <w:b/>
              </w:rPr>
              <w:t> </w:t>
            </w:r>
            <w:r w:rsidRPr="00F4054F">
              <w:rPr>
                <w:rFonts w:ascii="Arial" w:hAnsi="Arial" w:cs="Arial"/>
                <w:b/>
              </w:rPr>
              <w:t>F</w:t>
            </w:r>
            <w:r w:rsidRPr="00F4054F">
              <w:rPr>
                <w:rFonts w:ascii="Arial" w:hAnsi="Arial" w:cs="Arial"/>
              </w:rPr>
              <w:t>ondamentale (UEF1)</w:t>
            </w:r>
            <w:r>
              <w:rPr>
                <w:rFonts w:ascii="Arial" w:hAnsi="Arial" w:cs="Arial"/>
              </w:rPr>
              <w:t xml:space="preserve"> : Physique des matériaux  1  </w:t>
            </w:r>
            <w:r w:rsidRPr="00BC5BA7">
              <w:rPr>
                <w:rFonts w:ascii="Arial" w:hAnsi="Arial" w:cs="Arial"/>
                <w:b/>
              </w:rPr>
              <w:t>Crédits</w:t>
            </w:r>
            <w:r>
              <w:rPr>
                <w:rFonts w:ascii="Arial" w:hAnsi="Arial" w:cs="Arial"/>
                <w:b/>
              </w:rPr>
              <w:t xml:space="preserve"> :       </w:t>
            </w:r>
            <w:r w:rsidRPr="00BC5BA7">
              <w:rPr>
                <w:rFonts w:ascii="Arial" w:hAnsi="Arial" w:cs="Arial"/>
              </w:rPr>
              <w:t>20</w:t>
            </w:r>
            <w:r>
              <w:rPr>
                <w:rFonts w:ascii="Arial" w:hAnsi="Arial" w:cs="Arial"/>
              </w:rPr>
              <w:t xml:space="preserve">     </w:t>
            </w:r>
          </w:p>
          <w:p w:rsidR="00BF4583" w:rsidRPr="008B2AB3" w:rsidRDefault="00BF4583" w:rsidP="00270DE8">
            <w:pPr>
              <w:tabs>
                <w:tab w:val="left" w:pos="6450"/>
              </w:tabs>
              <w:rPr>
                <w:rFonts w:ascii="Arial" w:hAnsi="Arial" w:cs="Arial"/>
              </w:rPr>
            </w:pPr>
            <w:r w:rsidRPr="00BC5BA7">
              <w:rPr>
                <w:rFonts w:ascii="Arial" w:hAnsi="Arial" w:cs="Arial"/>
                <w:b/>
              </w:rPr>
              <w:t>Coeff</w:t>
            </w:r>
            <w:r>
              <w:rPr>
                <w:rFonts w:ascii="Arial" w:hAnsi="Arial" w:cs="Arial"/>
                <w:b/>
              </w:rPr>
              <w:t xml:space="preserve">icient : </w:t>
            </w:r>
            <w:r>
              <w:rPr>
                <w:rFonts w:ascii="Arial" w:hAnsi="Arial" w:cs="Arial"/>
              </w:rPr>
              <w:t>2</w:t>
            </w:r>
            <w:r w:rsidRPr="00BC5BA7">
              <w:rPr>
                <w:rFonts w:ascii="Arial" w:hAnsi="Arial" w:cs="Arial"/>
              </w:rPr>
              <w:t>0</w:t>
            </w:r>
          </w:p>
          <w:p w:rsidR="00BF4583" w:rsidRPr="005C2788" w:rsidRDefault="00BF4583" w:rsidP="00270DE8">
            <w:pPr>
              <w:rPr>
                <w:rFonts w:ascii="Arial" w:hAnsi="Arial" w:cs="Arial"/>
                <w:sz w:val="16"/>
                <w:szCs w:val="16"/>
              </w:rPr>
            </w:pPr>
          </w:p>
          <w:p w:rsidR="00BF4583" w:rsidRPr="00BC5BA7" w:rsidRDefault="00BF4583" w:rsidP="00270DE8">
            <w:pPr>
              <w:rPr>
                <w:rFonts w:ascii="Arial" w:hAnsi="Arial" w:cs="Arial"/>
                <w:b/>
              </w:rPr>
            </w:pPr>
            <w:r w:rsidRPr="00BC5BA7">
              <w:rPr>
                <w:rFonts w:ascii="Arial" w:hAnsi="Arial" w:cs="Arial"/>
                <w:b/>
              </w:rPr>
              <w:t xml:space="preserve">Matière 1 : </w:t>
            </w:r>
            <w:r>
              <w:rPr>
                <w:rFonts w:ascii="Arial" w:hAnsi="Arial" w:cs="Arial"/>
                <w:b/>
              </w:rPr>
              <w:t xml:space="preserve">   </w:t>
            </w:r>
            <w:r w:rsidRPr="004268DF">
              <w:rPr>
                <w:rFonts w:ascii="Trebuchet MS" w:hAnsi="Trebuchet MS" w:cs="Arial"/>
              </w:rPr>
              <w:t>Interaction</w:t>
            </w:r>
            <w:r>
              <w:rPr>
                <w:rFonts w:ascii="Trebuchet MS" w:hAnsi="Trebuchet MS" w:cs="Arial"/>
              </w:rPr>
              <w:t>s</w:t>
            </w:r>
            <w:r w:rsidRPr="004268DF">
              <w:rPr>
                <w:rFonts w:ascii="Trebuchet MS" w:hAnsi="Trebuchet MS" w:cs="Arial"/>
              </w:rPr>
              <w:t xml:space="preserve"> rayonnement - matière</w:t>
            </w:r>
            <w:r w:rsidRPr="00BC5BA7">
              <w:rPr>
                <w:rFonts w:ascii="Arial" w:hAnsi="Arial" w:cs="Arial"/>
                <w:b/>
              </w:rPr>
              <w:t xml:space="preserve">        </w:t>
            </w:r>
          </w:p>
          <w:p w:rsidR="00BF4583" w:rsidRPr="00BC5BA7" w:rsidRDefault="00BF4583" w:rsidP="00270DE8">
            <w:pPr>
              <w:rPr>
                <w:rFonts w:ascii="Arial" w:hAnsi="Arial" w:cs="Arial"/>
                <w:b/>
              </w:rPr>
            </w:pPr>
            <w:r w:rsidRPr="00BC5BA7">
              <w:rPr>
                <w:rFonts w:ascii="Arial" w:hAnsi="Arial" w:cs="Arial"/>
                <w:b/>
              </w:rPr>
              <w:t xml:space="preserve">Crédits :    </w:t>
            </w:r>
            <w:r>
              <w:rPr>
                <w:rFonts w:ascii="Arial" w:hAnsi="Arial" w:cs="Arial"/>
                <w:b/>
              </w:rPr>
              <w:t xml:space="preserve"> </w:t>
            </w:r>
            <w:r w:rsidRPr="00BC5BA7">
              <w:rPr>
                <w:rFonts w:ascii="Arial" w:hAnsi="Arial" w:cs="Arial"/>
                <w:b/>
              </w:rPr>
              <w:t xml:space="preserve">  </w:t>
            </w:r>
            <w:r w:rsidRPr="00BC5BA7">
              <w:rPr>
                <w:rFonts w:ascii="Arial" w:hAnsi="Arial" w:cs="Arial"/>
              </w:rPr>
              <w:t>4</w:t>
            </w:r>
          </w:p>
          <w:p w:rsidR="00BF4583" w:rsidRPr="00BC5BA7" w:rsidRDefault="00BF4583" w:rsidP="00270DE8">
            <w:pPr>
              <w:rPr>
                <w:rFonts w:ascii="Arial" w:hAnsi="Arial" w:cs="Arial"/>
                <w:b/>
              </w:rPr>
            </w:pPr>
            <w:r w:rsidRPr="00BC5BA7">
              <w:rPr>
                <w:rFonts w:ascii="Arial" w:hAnsi="Arial" w:cs="Arial"/>
                <w:b/>
              </w:rPr>
              <w:t xml:space="preserve">Coefficient : </w:t>
            </w:r>
            <w:r>
              <w:rPr>
                <w:rFonts w:ascii="Arial" w:hAnsi="Arial" w:cs="Arial"/>
              </w:rPr>
              <w:t>4</w:t>
            </w:r>
          </w:p>
          <w:p w:rsidR="00BF4583" w:rsidRPr="005C2788" w:rsidRDefault="00BF4583" w:rsidP="00270DE8">
            <w:pPr>
              <w:rPr>
                <w:rFonts w:ascii="Arial" w:hAnsi="Arial" w:cs="Arial"/>
                <w:sz w:val="16"/>
                <w:szCs w:val="16"/>
              </w:rPr>
            </w:pPr>
          </w:p>
          <w:p w:rsidR="00BF4583" w:rsidRPr="00335639" w:rsidRDefault="00BF4583" w:rsidP="00270DE8">
            <w:pPr>
              <w:rPr>
                <w:rFonts w:ascii="Trebuchet MS" w:hAnsi="Trebuchet MS" w:cs="Arial"/>
              </w:rPr>
            </w:pPr>
            <w:r w:rsidRPr="00BC5BA7">
              <w:rPr>
                <w:rFonts w:ascii="Arial" w:hAnsi="Arial" w:cs="Arial"/>
                <w:b/>
              </w:rPr>
              <w:t xml:space="preserve">Matière </w:t>
            </w:r>
            <w:r>
              <w:rPr>
                <w:rFonts w:ascii="Arial" w:hAnsi="Arial" w:cs="Arial"/>
                <w:b/>
              </w:rPr>
              <w:t>2</w:t>
            </w:r>
            <w:r w:rsidRPr="00BC5BA7">
              <w:rPr>
                <w:rFonts w:ascii="Arial" w:hAnsi="Arial" w:cs="Arial"/>
                <w:b/>
              </w:rPr>
              <w:t xml:space="preserve"> :   </w:t>
            </w:r>
            <w:r>
              <w:rPr>
                <w:rFonts w:ascii="Arial" w:hAnsi="Arial" w:cs="Arial"/>
                <w:b/>
              </w:rPr>
              <w:t xml:space="preserve"> </w:t>
            </w:r>
            <w:r w:rsidRPr="004268DF">
              <w:rPr>
                <w:rFonts w:ascii="Trebuchet MS" w:hAnsi="Trebuchet MS" w:cs="Arial"/>
              </w:rPr>
              <w:t>Défauts dans les matériaux</w:t>
            </w:r>
          </w:p>
          <w:p w:rsidR="00BF4583" w:rsidRPr="00BC5BA7" w:rsidRDefault="00BF4583" w:rsidP="00270DE8">
            <w:pPr>
              <w:rPr>
                <w:rFonts w:ascii="Arial" w:hAnsi="Arial" w:cs="Arial"/>
                <w:b/>
              </w:rPr>
            </w:pPr>
            <w:r w:rsidRPr="00BC5BA7">
              <w:rPr>
                <w:rFonts w:ascii="Arial" w:hAnsi="Arial" w:cs="Arial"/>
                <w:b/>
              </w:rPr>
              <w:t xml:space="preserve">Crédits :    </w:t>
            </w:r>
            <w:r>
              <w:rPr>
                <w:rFonts w:ascii="Arial" w:hAnsi="Arial" w:cs="Arial"/>
                <w:b/>
              </w:rPr>
              <w:t xml:space="preserve"> </w:t>
            </w:r>
            <w:r w:rsidRPr="00BC5BA7">
              <w:rPr>
                <w:rFonts w:ascii="Arial" w:hAnsi="Arial" w:cs="Arial"/>
                <w:b/>
              </w:rPr>
              <w:t xml:space="preserve">  </w:t>
            </w:r>
            <w:r w:rsidRPr="00BC5BA7">
              <w:rPr>
                <w:rFonts w:ascii="Arial" w:hAnsi="Arial" w:cs="Arial"/>
              </w:rPr>
              <w:t>4</w:t>
            </w:r>
          </w:p>
          <w:p w:rsidR="00BF4583" w:rsidRPr="00BC5BA7" w:rsidRDefault="00BF4583" w:rsidP="00270DE8">
            <w:pPr>
              <w:rPr>
                <w:rFonts w:ascii="Arial" w:hAnsi="Arial" w:cs="Arial"/>
                <w:b/>
              </w:rPr>
            </w:pPr>
            <w:r w:rsidRPr="00BC5BA7">
              <w:rPr>
                <w:rFonts w:ascii="Arial" w:hAnsi="Arial" w:cs="Arial"/>
                <w:b/>
              </w:rPr>
              <w:t xml:space="preserve">Coefficient : </w:t>
            </w:r>
            <w:r>
              <w:rPr>
                <w:rFonts w:ascii="Arial" w:hAnsi="Arial" w:cs="Arial"/>
              </w:rPr>
              <w:t>4</w:t>
            </w:r>
          </w:p>
          <w:p w:rsidR="00BF4583" w:rsidRPr="005C2788" w:rsidRDefault="00BF4583" w:rsidP="00270DE8">
            <w:pPr>
              <w:rPr>
                <w:rFonts w:ascii="Arial" w:hAnsi="Arial" w:cs="Arial"/>
                <w:sz w:val="16"/>
                <w:szCs w:val="16"/>
              </w:rPr>
            </w:pPr>
          </w:p>
          <w:p w:rsidR="00BF4583" w:rsidRPr="00335639" w:rsidRDefault="00BF4583" w:rsidP="00270DE8">
            <w:pPr>
              <w:rPr>
                <w:rFonts w:ascii="Trebuchet MS" w:hAnsi="Trebuchet MS" w:cs="Arial"/>
              </w:rPr>
            </w:pPr>
            <w:r w:rsidRPr="00BC5BA7">
              <w:rPr>
                <w:rFonts w:ascii="Arial" w:hAnsi="Arial" w:cs="Arial"/>
                <w:b/>
              </w:rPr>
              <w:t xml:space="preserve">Matière </w:t>
            </w:r>
            <w:r>
              <w:rPr>
                <w:rFonts w:ascii="Arial" w:hAnsi="Arial" w:cs="Arial"/>
                <w:b/>
              </w:rPr>
              <w:t>3</w:t>
            </w:r>
            <w:r w:rsidRPr="00BC5BA7">
              <w:rPr>
                <w:rFonts w:ascii="Arial" w:hAnsi="Arial" w:cs="Arial"/>
                <w:b/>
              </w:rPr>
              <w:t xml:space="preserve"> :   </w:t>
            </w:r>
            <w:r>
              <w:rPr>
                <w:rFonts w:ascii="Arial" w:hAnsi="Arial" w:cs="Arial"/>
                <w:b/>
              </w:rPr>
              <w:t xml:space="preserve"> </w:t>
            </w:r>
            <w:r w:rsidRPr="004268DF">
              <w:rPr>
                <w:rFonts w:ascii="Trebuchet MS" w:hAnsi="Trebuchet MS" w:cs="Arial"/>
              </w:rPr>
              <w:t>Propriétés physiques des matériaux</w:t>
            </w:r>
            <w:r w:rsidRPr="00BC5BA7">
              <w:rPr>
                <w:rFonts w:ascii="Arial" w:hAnsi="Arial" w:cs="Arial"/>
                <w:b/>
              </w:rPr>
              <w:t xml:space="preserve">  </w:t>
            </w:r>
          </w:p>
          <w:p w:rsidR="00BF4583" w:rsidRPr="00BC5BA7" w:rsidRDefault="00BF4583" w:rsidP="00270DE8">
            <w:pPr>
              <w:rPr>
                <w:rFonts w:ascii="Arial" w:hAnsi="Arial" w:cs="Arial"/>
                <w:b/>
              </w:rPr>
            </w:pPr>
            <w:r w:rsidRPr="00BC5BA7">
              <w:rPr>
                <w:rFonts w:ascii="Arial" w:hAnsi="Arial" w:cs="Arial"/>
                <w:b/>
              </w:rPr>
              <w:lastRenderedPageBreak/>
              <w:t xml:space="preserve">Crédits :    </w:t>
            </w:r>
            <w:r>
              <w:rPr>
                <w:rFonts w:ascii="Arial" w:hAnsi="Arial" w:cs="Arial"/>
                <w:b/>
              </w:rPr>
              <w:t xml:space="preserve"> </w:t>
            </w:r>
            <w:r w:rsidRPr="00BC5BA7">
              <w:rPr>
                <w:rFonts w:ascii="Arial" w:hAnsi="Arial" w:cs="Arial"/>
                <w:b/>
              </w:rPr>
              <w:t xml:space="preserve">  </w:t>
            </w:r>
            <w:r w:rsidRPr="00BC5BA7">
              <w:rPr>
                <w:rFonts w:ascii="Arial" w:hAnsi="Arial" w:cs="Arial"/>
              </w:rPr>
              <w:t>4</w:t>
            </w:r>
          </w:p>
          <w:p w:rsidR="00BF4583" w:rsidRPr="00BC5BA7" w:rsidRDefault="00BF4583" w:rsidP="00270DE8">
            <w:pPr>
              <w:rPr>
                <w:rFonts w:ascii="Arial" w:hAnsi="Arial" w:cs="Arial"/>
                <w:b/>
              </w:rPr>
            </w:pPr>
            <w:r w:rsidRPr="00BC5BA7">
              <w:rPr>
                <w:rFonts w:ascii="Arial" w:hAnsi="Arial" w:cs="Arial"/>
                <w:b/>
              </w:rPr>
              <w:t xml:space="preserve">Coefficient : </w:t>
            </w:r>
            <w:r>
              <w:rPr>
                <w:rFonts w:ascii="Arial" w:hAnsi="Arial" w:cs="Arial"/>
              </w:rPr>
              <w:t>4</w:t>
            </w:r>
          </w:p>
          <w:p w:rsidR="00BF4583" w:rsidRPr="005C2788" w:rsidRDefault="00BF4583" w:rsidP="00270DE8">
            <w:pPr>
              <w:rPr>
                <w:rFonts w:ascii="Arial" w:hAnsi="Arial" w:cs="Arial"/>
                <w:sz w:val="16"/>
                <w:szCs w:val="16"/>
              </w:rPr>
            </w:pPr>
          </w:p>
          <w:p w:rsidR="00BF4583" w:rsidRPr="00B849BC" w:rsidRDefault="00BF4583" w:rsidP="00270DE8">
            <w:pPr>
              <w:rPr>
                <w:rFonts w:ascii="Trebuchet MS" w:hAnsi="Trebuchet MS" w:cs="Arial"/>
              </w:rPr>
            </w:pPr>
            <w:r w:rsidRPr="00BC5BA7">
              <w:rPr>
                <w:rFonts w:ascii="Arial" w:hAnsi="Arial" w:cs="Arial"/>
                <w:b/>
              </w:rPr>
              <w:t xml:space="preserve">Matière </w:t>
            </w:r>
            <w:r>
              <w:rPr>
                <w:rFonts w:ascii="Arial" w:hAnsi="Arial" w:cs="Arial"/>
                <w:b/>
              </w:rPr>
              <w:t>4</w:t>
            </w:r>
            <w:r w:rsidRPr="00BC5BA7">
              <w:rPr>
                <w:rFonts w:ascii="Arial" w:hAnsi="Arial" w:cs="Arial"/>
                <w:b/>
              </w:rPr>
              <w:t> </w:t>
            </w:r>
            <w:r w:rsidRPr="00B849BC">
              <w:rPr>
                <w:rFonts w:ascii="Arial" w:hAnsi="Arial" w:cs="Arial"/>
                <w:b/>
              </w:rPr>
              <w:t xml:space="preserve">:    </w:t>
            </w:r>
            <w:r w:rsidRPr="00B849BC">
              <w:rPr>
                <w:rFonts w:ascii="Trebuchet MS" w:hAnsi="Trebuchet MS" w:cs="Arial"/>
              </w:rPr>
              <w:t xml:space="preserve">Méthodes d’analyse et de caractérisation </w:t>
            </w:r>
          </w:p>
          <w:p w:rsidR="00BF4583" w:rsidRPr="00B849BC" w:rsidRDefault="00BF4583" w:rsidP="00270DE8">
            <w:pPr>
              <w:rPr>
                <w:rFonts w:ascii="Trebuchet MS" w:hAnsi="Trebuchet MS" w:cs="Arial"/>
              </w:rPr>
            </w:pPr>
            <w:r w:rsidRPr="00B849BC">
              <w:rPr>
                <w:rFonts w:ascii="Trebuchet MS" w:hAnsi="Trebuchet MS" w:cs="Arial"/>
              </w:rPr>
              <w:t>des solides</w:t>
            </w:r>
            <w:r w:rsidRPr="00B849BC">
              <w:rPr>
                <w:rFonts w:ascii="Trebuchet MS" w:hAnsi="Trebuchet MS" w:cs="Arial"/>
                <w:b/>
                <w:bCs/>
              </w:rPr>
              <w:t xml:space="preserve"> </w:t>
            </w:r>
            <w:r w:rsidRPr="00B849BC">
              <w:rPr>
                <w:rFonts w:ascii="Arial" w:hAnsi="Arial" w:cs="Arial"/>
                <w:b/>
              </w:rPr>
              <w:t xml:space="preserve">    </w:t>
            </w:r>
          </w:p>
          <w:p w:rsidR="00BF4583" w:rsidRPr="00A97378" w:rsidRDefault="00BF4583" w:rsidP="00270DE8">
            <w:pPr>
              <w:rPr>
                <w:rFonts w:ascii="Arial" w:hAnsi="Arial" w:cs="Arial"/>
                <w:b/>
              </w:rPr>
            </w:pPr>
            <w:r w:rsidRPr="00A97378">
              <w:rPr>
                <w:rFonts w:ascii="Arial" w:hAnsi="Arial" w:cs="Arial"/>
                <w:b/>
              </w:rPr>
              <w:t xml:space="preserve">Crédits :       </w:t>
            </w:r>
            <w:r w:rsidRPr="00A97378">
              <w:rPr>
                <w:rFonts w:ascii="Arial" w:hAnsi="Arial" w:cs="Arial"/>
              </w:rPr>
              <w:t>4</w:t>
            </w:r>
          </w:p>
          <w:p w:rsidR="00BF4583" w:rsidRPr="00BC5BA7" w:rsidRDefault="00BF4583" w:rsidP="00270DE8">
            <w:pPr>
              <w:rPr>
                <w:rFonts w:ascii="Arial" w:hAnsi="Arial" w:cs="Arial"/>
                <w:b/>
              </w:rPr>
            </w:pPr>
            <w:r w:rsidRPr="00BC5BA7">
              <w:rPr>
                <w:rFonts w:ascii="Arial" w:hAnsi="Arial" w:cs="Arial"/>
                <w:b/>
              </w:rPr>
              <w:t xml:space="preserve">Coefficient : </w:t>
            </w:r>
            <w:r>
              <w:rPr>
                <w:rFonts w:ascii="Arial" w:hAnsi="Arial" w:cs="Arial"/>
              </w:rPr>
              <w:t>4</w:t>
            </w:r>
          </w:p>
          <w:p w:rsidR="00BF4583" w:rsidRPr="005C2788" w:rsidRDefault="00BF4583" w:rsidP="00270DE8">
            <w:pPr>
              <w:rPr>
                <w:rFonts w:ascii="Arial" w:hAnsi="Arial" w:cs="Arial"/>
                <w:sz w:val="16"/>
                <w:szCs w:val="16"/>
              </w:rPr>
            </w:pPr>
          </w:p>
          <w:p w:rsidR="00BF4583" w:rsidRPr="004268DF" w:rsidRDefault="00BF4583" w:rsidP="00270DE8">
            <w:pPr>
              <w:rPr>
                <w:rFonts w:ascii="Trebuchet MS" w:hAnsi="Trebuchet MS" w:cs="Arial"/>
              </w:rPr>
            </w:pPr>
            <w:r w:rsidRPr="00BC5BA7">
              <w:rPr>
                <w:rFonts w:ascii="Arial" w:hAnsi="Arial" w:cs="Arial"/>
                <w:b/>
              </w:rPr>
              <w:t xml:space="preserve">Matière </w:t>
            </w:r>
            <w:r>
              <w:rPr>
                <w:rFonts w:ascii="Arial" w:hAnsi="Arial" w:cs="Arial"/>
                <w:b/>
              </w:rPr>
              <w:t>5</w:t>
            </w:r>
            <w:r w:rsidRPr="00BC5BA7">
              <w:rPr>
                <w:rFonts w:ascii="Arial" w:hAnsi="Arial" w:cs="Arial"/>
                <w:b/>
              </w:rPr>
              <w:t xml:space="preserve"> :    </w:t>
            </w:r>
            <w:r>
              <w:rPr>
                <w:rFonts w:ascii="Trebuchet MS" w:hAnsi="Trebuchet MS" w:cs="Arial"/>
              </w:rPr>
              <w:t xml:space="preserve">Nano synthèse </w:t>
            </w:r>
          </w:p>
          <w:p w:rsidR="00BF4583" w:rsidRPr="00BC5BA7" w:rsidRDefault="00BF4583" w:rsidP="00270DE8">
            <w:pPr>
              <w:rPr>
                <w:rFonts w:ascii="Arial" w:hAnsi="Arial" w:cs="Arial"/>
                <w:b/>
              </w:rPr>
            </w:pPr>
            <w:r w:rsidRPr="00BC5BA7">
              <w:rPr>
                <w:rFonts w:ascii="Arial" w:hAnsi="Arial" w:cs="Arial"/>
                <w:b/>
              </w:rPr>
              <w:t xml:space="preserve">Crédits :    </w:t>
            </w:r>
            <w:r>
              <w:rPr>
                <w:rFonts w:ascii="Arial" w:hAnsi="Arial" w:cs="Arial"/>
                <w:b/>
              </w:rPr>
              <w:t xml:space="preserve"> </w:t>
            </w:r>
            <w:r w:rsidRPr="00BC5BA7">
              <w:rPr>
                <w:rFonts w:ascii="Arial" w:hAnsi="Arial" w:cs="Arial"/>
                <w:b/>
              </w:rPr>
              <w:t xml:space="preserve">  </w:t>
            </w:r>
            <w:r w:rsidRPr="00BC5BA7">
              <w:rPr>
                <w:rFonts w:ascii="Arial" w:hAnsi="Arial" w:cs="Arial"/>
              </w:rPr>
              <w:t>4</w:t>
            </w:r>
          </w:p>
          <w:p w:rsidR="00BF4583" w:rsidRPr="00BC5BA7" w:rsidRDefault="00BF4583" w:rsidP="00270DE8">
            <w:pPr>
              <w:rPr>
                <w:rFonts w:ascii="Arial" w:hAnsi="Arial" w:cs="Arial"/>
                <w:b/>
              </w:rPr>
            </w:pPr>
            <w:r w:rsidRPr="00BC5BA7">
              <w:rPr>
                <w:rFonts w:ascii="Arial" w:hAnsi="Arial" w:cs="Arial"/>
                <w:b/>
              </w:rPr>
              <w:t xml:space="preserve">Coefficient : </w:t>
            </w:r>
            <w:r>
              <w:rPr>
                <w:rFonts w:ascii="Arial" w:hAnsi="Arial" w:cs="Arial"/>
              </w:rPr>
              <w:t>4</w:t>
            </w:r>
          </w:p>
          <w:p w:rsidR="00BF4583" w:rsidRPr="008B2AB3" w:rsidRDefault="00BF4583" w:rsidP="00270DE8">
            <w:pPr>
              <w:rPr>
                <w:rFonts w:ascii="Arial" w:hAnsi="Arial" w:cs="Arial"/>
              </w:rPr>
            </w:pPr>
            <w:r w:rsidRPr="008B2AB3">
              <w:rPr>
                <w:rFonts w:ascii="Arial" w:hAnsi="Arial" w:cs="Arial"/>
              </w:rPr>
              <w:t xml:space="preserve"> </w:t>
            </w:r>
          </w:p>
        </w:tc>
      </w:tr>
      <w:tr w:rsidR="00BF4583" w:rsidRPr="008B2AB3" w:rsidTr="00270DE8">
        <w:tblPrEx>
          <w:tblCellMar>
            <w:top w:w="0" w:type="dxa"/>
            <w:bottom w:w="0" w:type="dxa"/>
          </w:tblCellMar>
        </w:tblPrEx>
        <w:tc>
          <w:tcPr>
            <w:tcW w:w="3510" w:type="dxa"/>
          </w:tcPr>
          <w:p w:rsidR="00BF4583" w:rsidRPr="005C2788" w:rsidRDefault="00BF4583" w:rsidP="00270DE8">
            <w:pPr>
              <w:rPr>
                <w:rFonts w:ascii="Arial" w:hAnsi="Arial" w:cs="Arial"/>
                <w:sz w:val="16"/>
                <w:szCs w:val="16"/>
              </w:rPr>
            </w:pPr>
          </w:p>
          <w:p w:rsidR="00BF4583" w:rsidRDefault="00BF4583" w:rsidP="00270DE8">
            <w:pPr>
              <w:rPr>
                <w:rFonts w:ascii="Arial" w:hAnsi="Arial" w:cs="Arial"/>
              </w:rPr>
            </w:pPr>
            <w:r>
              <w:rPr>
                <w:rFonts w:ascii="Arial" w:hAnsi="Arial" w:cs="Arial"/>
              </w:rPr>
              <w:t>Mode d'évaluation (continu ou examen)</w:t>
            </w:r>
          </w:p>
          <w:p w:rsidR="00BF4583" w:rsidRPr="00810A4E" w:rsidRDefault="00BF4583" w:rsidP="00270DE8">
            <w:pPr>
              <w:rPr>
                <w:rFonts w:ascii="Arial" w:hAnsi="Arial" w:cs="Arial"/>
                <w:sz w:val="10"/>
                <w:szCs w:val="10"/>
              </w:rPr>
            </w:pPr>
          </w:p>
        </w:tc>
        <w:tc>
          <w:tcPr>
            <w:tcW w:w="6379" w:type="dxa"/>
          </w:tcPr>
          <w:p w:rsidR="00BF4583" w:rsidRPr="005C2788" w:rsidRDefault="00BF4583" w:rsidP="00270DE8">
            <w:pPr>
              <w:rPr>
                <w:rFonts w:ascii="Arial" w:hAnsi="Arial" w:cs="Arial"/>
                <w:sz w:val="16"/>
                <w:szCs w:val="16"/>
              </w:rPr>
            </w:pPr>
          </w:p>
          <w:p w:rsidR="00BF4583" w:rsidRDefault="00BF4583" w:rsidP="00270DE8">
            <w:pPr>
              <w:rPr>
                <w:rFonts w:ascii="Arial" w:hAnsi="Arial" w:cs="Arial"/>
              </w:rPr>
            </w:pPr>
            <w:r>
              <w:rPr>
                <w:rFonts w:ascii="Arial" w:hAnsi="Arial" w:cs="Arial"/>
              </w:rPr>
              <w:t>Continu et examen</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510" w:type="dxa"/>
          </w:tcPr>
          <w:p w:rsidR="00BF4583" w:rsidRPr="005C2788" w:rsidRDefault="00BF4583" w:rsidP="00270DE8">
            <w:pPr>
              <w:rPr>
                <w:rFonts w:ascii="Arial" w:hAnsi="Arial" w:cs="Arial"/>
                <w:sz w:val="16"/>
                <w:szCs w:val="16"/>
              </w:rPr>
            </w:pPr>
          </w:p>
          <w:p w:rsidR="00BF4583" w:rsidRPr="008B2AB3" w:rsidRDefault="00BF4583" w:rsidP="00270DE8">
            <w:pPr>
              <w:rPr>
                <w:rFonts w:ascii="Arial" w:hAnsi="Arial" w:cs="Arial"/>
              </w:rPr>
            </w:pPr>
            <w:r w:rsidRPr="008B2AB3">
              <w:rPr>
                <w:rFonts w:ascii="Arial" w:hAnsi="Arial" w:cs="Arial"/>
              </w:rPr>
              <w:t>Description des matières</w:t>
            </w:r>
          </w:p>
          <w:p w:rsidR="00BF4583" w:rsidRPr="008B2AB3" w:rsidRDefault="00BF4583" w:rsidP="00270DE8">
            <w:pPr>
              <w:rPr>
                <w:rFonts w:ascii="Arial" w:hAnsi="Arial" w:cs="Arial"/>
              </w:rPr>
            </w:pPr>
          </w:p>
        </w:tc>
        <w:tc>
          <w:tcPr>
            <w:tcW w:w="6379" w:type="dxa"/>
          </w:tcPr>
          <w:p w:rsidR="00BF4583" w:rsidRPr="00810A4E" w:rsidRDefault="00BF4583" w:rsidP="00270DE8">
            <w:pPr>
              <w:rPr>
                <w:rFonts w:ascii="Arial" w:hAnsi="Arial" w:cs="Arial"/>
                <w:b/>
                <w:sz w:val="10"/>
                <w:szCs w:val="10"/>
              </w:rPr>
            </w:pPr>
          </w:p>
          <w:p w:rsidR="00BF4583" w:rsidRPr="00351969" w:rsidRDefault="00BF4583" w:rsidP="00270DE8">
            <w:pPr>
              <w:rPr>
                <w:rFonts w:ascii="Arial" w:hAnsi="Arial" w:cs="Arial"/>
                <w:b/>
                <w:sz w:val="20"/>
                <w:szCs w:val="20"/>
              </w:rPr>
            </w:pPr>
            <w:r w:rsidRPr="00810A4E">
              <w:rPr>
                <w:rFonts w:ascii="Arial" w:hAnsi="Arial" w:cs="Arial"/>
                <w:b/>
                <w:sz w:val="22"/>
                <w:szCs w:val="22"/>
              </w:rPr>
              <w:t xml:space="preserve">Matière 1 :    </w:t>
            </w:r>
            <w:r w:rsidRPr="00351969">
              <w:rPr>
                <w:rFonts w:ascii="Trebuchet MS" w:hAnsi="Trebuchet MS" w:cs="Arial"/>
                <w:sz w:val="20"/>
                <w:szCs w:val="20"/>
              </w:rPr>
              <w:t>Interactions rayonnement - matière</w:t>
            </w:r>
            <w:r w:rsidRPr="00351969">
              <w:rPr>
                <w:rFonts w:ascii="Arial" w:hAnsi="Arial" w:cs="Arial"/>
                <w:b/>
                <w:sz w:val="20"/>
                <w:szCs w:val="20"/>
              </w:rPr>
              <w:t xml:space="preserve">        </w:t>
            </w:r>
          </w:p>
          <w:p w:rsidR="00BF4583" w:rsidRPr="00351969" w:rsidRDefault="00BF4583" w:rsidP="00270DE8">
            <w:pPr>
              <w:jc w:val="both"/>
              <w:rPr>
                <w:rFonts w:ascii="Arial" w:hAnsi="Arial"/>
                <w:sz w:val="20"/>
                <w:szCs w:val="20"/>
              </w:rPr>
            </w:pPr>
            <w:r w:rsidRPr="00351969">
              <w:rPr>
                <w:rFonts w:ascii="Arial" w:hAnsi="Arial"/>
                <w:sz w:val="20"/>
                <w:szCs w:val="20"/>
              </w:rPr>
              <w:t>Compréhension des mécanismes et phénomènes d’interaction entre un matériau et un rayonnement donné.</w:t>
            </w:r>
          </w:p>
          <w:p w:rsidR="00BF4583" w:rsidRPr="00351969" w:rsidRDefault="00BF4583" w:rsidP="00270DE8">
            <w:pPr>
              <w:rPr>
                <w:rFonts w:ascii="Arial" w:hAnsi="Arial" w:cs="Arial"/>
                <w:sz w:val="20"/>
                <w:szCs w:val="20"/>
              </w:rPr>
            </w:pPr>
          </w:p>
          <w:p w:rsidR="00BF4583" w:rsidRPr="00351969" w:rsidRDefault="00BF4583" w:rsidP="00270DE8">
            <w:pPr>
              <w:rPr>
                <w:rFonts w:ascii="Trebuchet MS" w:hAnsi="Trebuchet MS" w:cs="Arial"/>
                <w:sz w:val="20"/>
                <w:szCs w:val="20"/>
              </w:rPr>
            </w:pPr>
            <w:r w:rsidRPr="00351969">
              <w:rPr>
                <w:rFonts w:ascii="Arial" w:hAnsi="Arial" w:cs="Arial"/>
                <w:b/>
                <w:sz w:val="20"/>
                <w:szCs w:val="20"/>
              </w:rPr>
              <w:t xml:space="preserve">Matière 2 :    </w:t>
            </w:r>
            <w:r w:rsidRPr="00351969">
              <w:rPr>
                <w:rFonts w:ascii="Trebuchet MS" w:hAnsi="Trebuchet MS" w:cs="Arial"/>
                <w:sz w:val="20"/>
                <w:szCs w:val="20"/>
              </w:rPr>
              <w:t>Défauts dans les matériaux</w:t>
            </w:r>
          </w:p>
          <w:p w:rsidR="00BF4583" w:rsidRPr="00351969" w:rsidRDefault="00BF4583" w:rsidP="00270DE8">
            <w:pPr>
              <w:spacing w:line="276" w:lineRule="auto"/>
              <w:jc w:val="both"/>
              <w:rPr>
                <w:rFonts w:ascii="Arial" w:hAnsi="Arial"/>
                <w:sz w:val="20"/>
                <w:szCs w:val="20"/>
              </w:rPr>
            </w:pPr>
            <w:r w:rsidRPr="00351969">
              <w:rPr>
                <w:rFonts w:ascii="Arial" w:hAnsi="Arial"/>
                <w:sz w:val="20"/>
                <w:szCs w:val="20"/>
              </w:rPr>
              <w:t>Découverte des différents défauts  et leur rôle dans les matériaux.</w:t>
            </w:r>
          </w:p>
          <w:p w:rsidR="00BF4583" w:rsidRPr="00351969" w:rsidRDefault="00BF4583" w:rsidP="00270DE8">
            <w:pPr>
              <w:rPr>
                <w:rFonts w:ascii="Arial" w:hAnsi="Arial" w:cs="Arial"/>
                <w:sz w:val="20"/>
                <w:szCs w:val="20"/>
              </w:rPr>
            </w:pPr>
          </w:p>
          <w:p w:rsidR="00BF4583" w:rsidRPr="00351969" w:rsidRDefault="00BF4583" w:rsidP="00270DE8">
            <w:pPr>
              <w:rPr>
                <w:rFonts w:ascii="Trebuchet MS" w:hAnsi="Trebuchet MS" w:cs="Arial"/>
                <w:sz w:val="20"/>
                <w:szCs w:val="20"/>
              </w:rPr>
            </w:pPr>
            <w:r w:rsidRPr="00351969">
              <w:rPr>
                <w:rFonts w:ascii="Arial" w:hAnsi="Arial" w:cs="Arial"/>
                <w:b/>
                <w:sz w:val="20"/>
                <w:szCs w:val="20"/>
              </w:rPr>
              <w:t xml:space="preserve">Matière 3 :    </w:t>
            </w:r>
            <w:r w:rsidRPr="00351969">
              <w:rPr>
                <w:rFonts w:ascii="Trebuchet MS" w:hAnsi="Trebuchet MS" w:cs="Arial"/>
                <w:sz w:val="20"/>
                <w:szCs w:val="20"/>
              </w:rPr>
              <w:t>Propriétés physiques des matériaux</w:t>
            </w:r>
            <w:r w:rsidRPr="00351969">
              <w:rPr>
                <w:rFonts w:ascii="Arial" w:hAnsi="Arial" w:cs="Arial"/>
                <w:b/>
                <w:sz w:val="20"/>
                <w:szCs w:val="20"/>
              </w:rPr>
              <w:t xml:space="preserve">  </w:t>
            </w:r>
          </w:p>
          <w:p w:rsidR="00BF4583" w:rsidRPr="00351969" w:rsidRDefault="00BF4583" w:rsidP="00270DE8">
            <w:pPr>
              <w:spacing w:line="276" w:lineRule="auto"/>
              <w:jc w:val="both"/>
              <w:rPr>
                <w:rFonts w:ascii="Arial" w:hAnsi="Arial"/>
                <w:sz w:val="20"/>
                <w:szCs w:val="20"/>
              </w:rPr>
            </w:pPr>
            <w:r w:rsidRPr="00351969">
              <w:rPr>
                <w:rFonts w:ascii="Arial" w:hAnsi="Arial"/>
                <w:sz w:val="20"/>
                <w:szCs w:val="20"/>
              </w:rPr>
              <w:t>Découverte des différentes propriétés physiques des matériaux massifs</w:t>
            </w:r>
          </w:p>
          <w:p w:rsidR="00BF4583" w:rsidRPr="00351969" w:rsidRDefault="00BF4583" w:rsidP="00270DE8">
            <w:pPr>
              <w:rPr>
                <w:rFonts w:ascii="Arial" w:hAnsi="Arial" w:cs="Arial"/>
                <w:sz w:val="20"/>
                <w:szCs w:val="20"/>
              </w:rPr>
            </w:pPr>
          </w:p>
          <w:p w:rsidR="00BF4583" w:rsidRDefault="00BF4583" w:rsidP="00270DE8">
            <w:pPr>
              <w:rPr>
                <w:rFonts w:ascii="Trebuchet MS" w:hAnsi="Trebuchet MS" w:cs="Arial"/>
                <w:sz w:val="20"/>
                <w:szCs w:val="20"/>
              </w:rPr>
            </w:pPr>
            <w:r w:rsidRPr="00351969">
              <w:rPr>
                <w:rFonts w:ascii="Arial" w:hAnsi="Arial" w:cs="Arial"/>
                <w:b/>
                <w:sz w:val="20"/>
                <w:szCs w:val="20"/>
              </w:rPr>
              <w:t xml:space="preserve">Matière 4 :    </w:t>
            </w:r>
            <w:r w:rsidRPr="00647831">
              <w:t>Introduction aux méthodes d’analyse des surfaces</w:t>
            </w:r>
            <w:r w:rsidRPr="00351969">
              <w:rPr>
                <w:rFonts w:ascii="Trebuchet MS" w:hAnsi="Trebuchet MS" w:cs="Arial"/>
                <w:sz w:val="20"/>
                <w:szCs w:val="20"/>
              </w:rPr>
              <w:t xml:space="preserve"> </w:t>
            </w:r>
          </w:p>
          <w:p w:rsidR="00BF4583" w:rsidRDefault="00BF4583" w:rsidP="00270DE8">
            <w:pPr>
              <w:rPr>
                <w:rFonts w:ascii="Trebuchet MS" w:hAnsi="Trebuchet MS" w:cs="Arial"/>
                <w:sz w:val="20"/>
                <w:szCs w:val="20"/>
              </w:rPr>
            </w:pPr>
          </w:p>
          <w:p w:rsidR="00BF4583" w:rsidRDefault="00BF4583" w:rsidP="00270DE8">
            <w:pPr>
              <w:rPr>
                <w:rFonts w:ascii="Arial" w:hAnsi="Arial"/>
                <w:sz w:val="20"/>
                <w:szCs w:val="20"/>
                <w:rtl/>
              </w:rPr>
            </w:pPr>
            <w:r w:rsidRPr="00351969">
              <w:rPr>
                <w:rFonts w:ascii="Trebuchet MS" w:hAnsi="Trebuchet MS" w:cs="Arial"/>
                <w:sz w:val="20"/>
                <w:szCs w:val="20"/>
              </w:rPr>
              <w:t xml:space="preserve">Prise de connaissance des différentes techniques expérimentales d’étude des </w:t>
            </w:r>
            <w:r>
              <w:rPr>
                <w:rFonts w:ascii="Trebuchet MS" w:hAnsi="Trebuchet MS" w:cs="Arial"/>
                <w:sz w:val="20"/>
                <w:szCs w:val="20"/>
              </w:rPr>
              <w:t xml:space="preserve">surfaces </w:t>
            </w:r>
            <w:r w:rsidRPr="00351969">
              <w:rPr>
                <w:rFonts w:ascii="Trebuchet MS" w:hAnsi="Trebuchet MS" w:cs="Arial"/>
                <w:sz w:val="20"/>
                <w:szCs w:val="20"/>
              </w:rPr>
              <w:t>et maîtrise de leurs principes de fonctionnement</w:t>
            </w:r>
            <w:r w:rsidRPr="00351969">
              <w:rPr>
                <w:rFonts w:ascii="Arial" w:hAnsi="Arial"/>
                <w:sz w:val="20"/>
                <w:szCs w:val="20"/>
              </w:rPr>
              <w:t>.</w:t>
            </w:r>
          </w:p>
          <w:p w:rsidR="00BF4583" w:rsidRPr="00351969" w:rsidRDefault="00BF4583" w:rsidP="00270DE8">
            <w:pPr>
              <w:rPr>
                <w:rFonts w:ascii="Trebuchet MS" w:hAnsi="Trebuchet MS" w:cs="Arial"/>
                <w:sz w:val="20"/>
                <w:szCs w:val="20"/>
              </w:rPr>
            </w:pPr>
          </w:p>
          <w:p w:rsidR="00BF4583" w:rsidRPr="00351969" w:rsidRDefault="00BF4583" w:rsidP="00270DE8">
            <w:pPr>
              <w:rPr>
                <w:rFonts w:ascii="Trebuchet MS" w:hAnsi="Trebuchet MS" w:cs="Arial"/>
                <w:sz w:val="20"/>
                <w:szCs w:val="20"/>
              </w:rPr>
            </w:pPr>
            <w:r w:rsidRPr="00351969">
              <w:rPr>
                <w:rFonts w:ascii="Arial" w:hAnsi="Arial" w:cs="Arial"/>
                <w:b/>
                <w:sz w:val="20"/>
                <w:szCs w:val="20"/>
              </w:rPr>
              <w:t xml:space="preserve">Matière 5 :    </w:t>
            </w:r>
            <w:r w:rsidRPr="00351969">
              <w:rPr>
                <w:rFonts w:ascii="Trebuchet MS" w:hAnsi="Trebuchet MS" w:cs="Arial"/>
                <w:sz w:val="20"/>
                <w:szCs w:val="20"/>
              </w:rPr>
              <w:t xml:space="preserve">nano synthèse </w:t>
            </w:r>
          </w:p>
          <w:p w:rsidR="00BF4583" w:rsidRPr="00810A4E" w:rsidRDefault="00BF4583" w:rsidP="00270DE8">
            <w:pPr>
              <w:jc w:val="both"/>
              <w:rPr>
                <w:rFonts w:ascii="Arial" w:hAnsi="Arial"/>
                <w:sz w:val="20"/>
                <w:szCs w:val="20"/>
              </w:rPr>
            </w:pPr>
            <w:r>
              <w:rPr>
                <w:rFonts w:ascii="Trebuchet MS" w:hAnsi="Trebuchet MS"/>
                <w:sz w:val="20"/>
                <w:szCs w:val="20"/>
              </w:rPr>
              <w:t>Découverte d</w:t>
            </w:r>
            <w:r w:rsidRPr="0020229E">
              <w:rPr>
                <w:rFonts w:ascii="Trebuchet MS" w:hAnsi="Trebuchet MS"/>
                <w:sz w:val="20"/>
                <w:szCs w:val="20"/>
              </w:rPr>
              <w:t>es procédés</w:t>
            </w:r>
            <w:r w:rsidRPr="0020229E">
              <w:rPr>
                <w:rFonts w:ascii="Trebuchet MS" w:hAnsi="Trebuchet MS" w:cs="Arial"/>
                <w:sz w:val="20"/>
                <w:szCs w:val="20"/>
              </w:rPr>
              <w:t xml:space="preserve"> de fabrication des nanomatériaux </w:t>
            </w:r>
            <w:r>
              <w:rPr>
                <w:rFonts w:ascii="Trebuchet MS" w:hAnsi="Trebuchet MS" w:cs="Arial"/>
                <w:sz w:val="20"/>
                <w:szCs w:val="20"/>
              </w:rPr>
              <w:t>qui sont</w:t>
            </w:r>
            <w:r w:rsidRPr="0020229E">
              <w:rPr>
                <w:rFonts w:ascii="Trebuchet MS" w:hAnsi="Trebuchet MS" w:cs="Arial"/>
                <w:sz w:val="20"/>
                <w:szCs w:val="20"/>
              </w:rPr>
              <w:t xml:space="preserve"> classés schématiquement selon deux approches. L'une est dite descendante ou « top-down » : il s'agit de fabriquer des nano-objets par réduction de taille d'un matériau jusqu'à l'échelle nanométrique. La seconde, dite ascendante ou « bottom-up », correspond à la démarche inverse : on part  des briques élémentaires, atomes et  molécules qu'on assemble pour fabriquer des nanoobjets,</w:t>
            </w:r>
          </w:p>
        </w:tc>
      </w:tr>
    </w:tbl>
    <w:p w:rsidR="00BF4583" w:rsidRDefault="00BF4583" w:rsidP="00BF4583">
      <w:pPr>
        <w:rPr>
          <w:rFonts w:ascii="Arial" w:hAnsi="Arial" w:cs="Arial"/>
          <w:b/>
        </w:rPr>
      </w:pPr>
    </w:p>
    <w:p w:rsidR="00BF4583" w:rsidRDefault="00BF4583" w:rsidP="00BF4583">
      <w:pPr>
        <w:rPr>
          <w:rFonts w:ascii="Arial" w:hAnsi="Arial" w:cs="Arial"/>
          <w:b/>
        </w:rPr>
      </w:pPr>
    </w:p>
    <w:p w:rsidR="00BF4583" w:rsidRPr="008B2AB3" w:rsidRDefault="00BF4583" w:rsidP="00BF4583">
      <w:pPr>
        <w:rPr>
          <w:rFonts w:ascii="Arial" w:hAnsi="Arial" w:cs="Arial"/>
          <w:b/>
        </w:rPr>
      </w:pPr>
      <w:r w:rsidRPr="008B2AB3">
        <w:rPr>
          <w:rFonts w:ascii="Arial" w:hAnsi="Arial" w:cs="Arial"/>
          <w:b/>
        </w:rPr>
        <w:t>Libellé de l’UE :</w:t>
      </w:r>
      <w:r>
        <w:rPr>
          <w:rFonts w:ascii="Arial" w:hAnsi="Arial" w:cs="Arial"/>
          <w:b/>
        </w:rPr>
        <w:t xml:space="preserve"> </w:t>
      </w:r>
      <w:r>
        <w:rPr>
          <w:rFonts w:ascii="Arial" w:hAnsi="Arial" w:cs="Arial"/>
        </w:rPr>
        <w:t>Méthodologie (UEM1)</w:t>
      </w:r>
      <w:r w:rsidRPr="008B2AB3">
        <w:rPr>
          <w:rFonts w:ascii="Arial" w:hAnsi="Arial" w:cs="Arial"/>
          <w:b/>
        </w:rPr>
        <w:tab/>
        <w:t xml:space="preserve"> </w:t>
      </w:r>
      <w:r w:rsidRPr="00EC10B7">
        <w:rPr>
          <w:rFonts w:ascii="Arial" w:hAnsi="Arial" w:cs="Arial"/>
          <w:b/>
        </w:rPr>
        <w:t>«</w:t>
      </w:r>
      <w:r w:rsidRPr="00EC10B7">
        <w:rPr>
          <w:rFonts w:ascii="Arial" w:hAnsi="Arial" w:cs="Arial"/>
        </w:rPr>
        <w:t>Techniques Numériques</w:t>
      </w:r>
      <w:r>
        <w:rPr>
          <w:rFonts w:ascii="Arial" w:hAnsi="Arial" w:cs="Arial"/>
        </w:rPr>
        <w:t xml:space="preserve"> et</w:t>
      </w:r>
      <w:r w:rsidRPr="00EC10B7">
        <w:rPr>
          <w:rFonts w:ascii="Arial" w:hAnsi="Arial" w:cs="Arial"/>
        </w:rPr>
        <w:t xml:space="preserve"> Pratique</w:t>
      </w:r>
      <w:r>
        <w:rPr>
          <w:rFonts w:ascii="Arial" w:hAnsi="Arial" w:cs="Arial"/>
        </w:rPr>
        <w:t>s 1</w:t>
      </w:r>
      <w:r w:rsidRPr="00EC10B7">
        <w:rPr>
          <w:rFonts w:ascii="Arial" w:hAnsi="Arial" w:cs="Arial"/>
        </w:rPr>
        <w:t>»</w:t>
      </w:r>
    </w:p>
    <w:p w:rsidR="00BF4583" w:rsidRPr="008B2AB3" w:rsidRDefault="00BF4583" w:rsidP="00BF4583">
      <w:pPr>
        <w:rPr>
          <w:rFonts w:ascii="Arial" w:hAnsi="Arial" w:cs="Arial"/>
        </w:rPr>
      </w:pPr>
      <w:r w:rsidRPr="008B2AB3">
        <w:rPr>
          <w:rFonts w:ascii="Arial" w:hAnsi="Arial" w:cs="Arial"/>
          <w:b/>
        </w:rPr>
        <w:t>Filière :</w:t>
      </w:r>
      <w:r>
        <w:rPr>
          <w:rFonts w:ascii="Arial" w:hAnsi="Arial" w:cs="Arial"/>
          <w:b/>
        </w:rPr>
        <w:t xml:space="preserve">               </w:t>
      </w:r>
      <w:r w:rsidRPr="00172F3D">
        <w:rPr>
          <w:rFonts w:ascii="Arial" w:hAnsi="Arial" w:cs="Arial"/>
        </w:rPr>
        <w:t>Physique</w:t>
      </w:r>
      <w:r w:rsidRPr="008B2AB3">
        <w:rPr>
          <w:rFonts w:ascii="Arial" w:hAnsi="Arial" w:cs="Arial"/>
        </w:rPr>
        <w:tab/>
      </w:r>
      <w:r w:rsidRPr="008B2AB3">
        <w:rPr>
          <w:rFonts w:ascii="Arial" w:hAnsi="Arial" w:cs="Arial"/>
        </w:rPr>
        <w:tab/>
        <w:t xml:space="preserve"> </w:t>
      </w:r>
    </w:p>
    <w:p w:rsidR="00BF4583" w:rsidRPr="008B2AB3" w:rsidRDefault="00BF4583" w:rsidP="00BF4583">
      <w:pPr>
        <w:rPr>
          <w:rFonts w:ascii="Arial" w:hAnsi="Arial" w:cs="Arial"/>
        </w:rPr>
      </w:pPr>
      <w:r w:rsidRPr="008B2AB3">
        <w:rPr>
          <w:rFonts w:ascii="Arial" w:hAnsi="Arial" w:cs="Arial"/>
          <w:b/>
        </w:rPr>
        <w:t>Spécialité :</w:t>
      </w:r>
      <w:r w:rsidRPr="008B2AB3">
        <w:rPr>
          <w:rFonts w:ascii="Arial" w:hAnsi="Arial" w:cs="Arial"/>
        </w:rPr>
        <w:tab/>
      </w:r>
      <w:r>
        <w:rPr>
          <w:rFonts w:ascii="Arial" w:hAnsi="Arial" w:cs="Arial"/>
        </w:rPr>
        <w:t xml:space="preserve">       Nanomatériaux </w:t>
      </w:r>
      <w:r w:rsidRPr="008B2AB3">
        <w:rPr>
          <w:rFonts w:ascii="Arial" w:hAnsi="Arial" w:cs="Arial"/>
        </w:rPr>
        <w:t xml:space="preserve"> </w:t>
      </w:r>
    </w:p>
    <w:p w:rsidR="00BF4583" w:rsidRPr="008B2AB3" w:rsidRDefault="00BF4583" w:rsidP="00BF4583">
      <w:pPr>
        <w:rPr>
          <w:rFonts w:ascii="Arial" w:hAnsi="Arial" w:cs="Arial"/>
        </w:rPr>
      </w:pPr>
      <w:r w:rsidRPr="008B2AB3">
        <w:rPr>
          <w:rFonts w:ascii="Arial" w:hAnsi="Arial" w:cs="Arial"/>
          <w:b/>
        </w:rPr>
        <w:t>Semestre :</w:t>
      </w:r>
      <w:r w:rsidRPr="008B2AB3">
        <w:rPr>
          <w:rFonts w:ascii="Arial" w:hAnsi="Arial" w:cs="Arial"/>
        </w:rPr>
        <w:tab/>
      </w:r>
      <w:r>
        <w:rPr>
          <w:rFonts w:ascii="Arial" w:hAnsi="Arial" w:cs="Arial"/>
        </w:rPr>
        <w:t xml:space="preserve">       1</w:t>
      </w:r>
      <w:r w:rsidRPr="008B2AB3">
        <w:rPr>
          <w:rFonts w:ascii="Arial" w:hAnsi="Arial" w:cs="Arial"/>
        </w:rPr>
        <w:tab/>
        <w:t xml:space="preserve"> </w:t>
      </w:r>
    </w:p>
    <w:p w:rsidR="00BF4583" w:rsidRPr="008B2AB3" w:rsidRDefault="00BF4583" w:rsidP="00BF4583">
      <w:pPr>
        <w:rPr>
          <w:rFonts w:ascii="Arial" w:hAnsi="Arial" w:cs="Arial"/>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52"/>
        <w:gridCol w:w="6237"/>
      </w:tblGrid>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Répartition du volume horaire global de l’UE et de ses matières</w:t>
            </w:r>
          </w:p>
          <w:p w:rsidR="00BF4583" w:rsidRPr="008B2AB3" w:rsidRDefault="00BF4583" w:rsidP="00270DE8">
            <w:pPr>
              <w:rPr>
                <w:rFonts w:ascii="Arial" w:hAnsi="Arial" w:cs="Arial"/>
              </w:rPr>
            </w:pPr>
          </w:p>
        </w:tc>
        <w:tc>
          <w:tcPr>
            <w:tcW w:w="6237" w:type="dxa"/>
          </w:tcPr>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BC5BA7">
              <w:rPr>
                <w:rFonts w:ascii="Arial" w:hAnsi="Arial" w:cs="Arial"/>
                <w:b/>
              </w:rPr>
              <w:t>Cours :</w:t>
            </w:r>
            <w:r w:rsidRPr="008B2AB3">
              <w:rPr>
                <w:rFonts w:ascii="Arial" w:hAnsi="Arial" w:cs="Arial"/>
              </w:rPr>
              <w:t xml:space="preserve"> </w:t>
            </w:r>
            <w:r>
              <w:rPr>
                <w:rFonts w:ascii="Arial" w:hAnsi="Arial" w:cs="Arial"/>
              </w:rPr>
              <w:t>22.5 heures</w:t>
            </w:r>
            <w:r w:rsidRPr="008B2AB3">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TD :</w:t>
            </w:r>
            <w:r w:rsidRPr="008B2AB3">
              <w:rPr>
                <w:rFonts w:ascii="Arial" w:hAnsi="Arial" w:cs="Arial"/>
              </w:rPr>
              <w:t xml:space="preserve"> </w:t>
            </w:r>
            <w:r>
              <w:rPr>
                <w:rFonts w:ascii="Arial" w:hAnsi="Arial" w:cs="Arial"/>
              </w:rPr>
              <w:t xml:space="preserve">     22.5 heures</w:t>
            </w:r>
          </w:p>
          <w:p w:rsidR="00BF4583" w:rsidRPr="008B2AB3" w:rsidRDefault="00BF4583" w:rsidP="00270DE8">
            <w:pPr>
              <w:rPr>
                <w:rFonts w:ascii="Arial" w:hAnsi="Arial" w:cs="Arial"/>
              </w:rPr>
            </w:pPr>
            <w:r w:rsidRPr="00BC5BA7">
              <w:rPr>
                <w:rFonts w:ascii="Arial" w:hAnsi="Arial" w:cs="Arial"/>
                <w:b/>
              </w:rPr>
              <w:t>TP:</w:t>
            </w:r>
            <w:r w:rsidRPr="008B2AB3">
              <w:rPr>
                <w:rFonts w:ascii="Arial" w:hAnsi="Arial" w:cs="Arial"/>
              </w:rPr>
              <w:t xml:space="preserve">      </w:t>
            </w:r>
            <w:r>
              <w:rPr>
                <w:rFonts w:ascii="Arial" w:hAnsi="Arial" w:cs="Arial"/>
              </w:rPr>
              <w:t xml:space="preserve"> 30 heures</w:t>
            </w:r>
          </w:p>
          <w:p w:rsidR="00BF4583" w:rsidRPr="008B2AB3" w:rsidRDefault="00BF4583" w:rsidP="00270DE8">
            <w:pPr>
              <w:rPr>
                <w:rFonts w:ascii="Arial" w:hAnsi="Arial" w:cs="Arial"/>
              </w:rPr>
            </w:pPr>
            <w:r w:rsidRPr="00BC5BA7">
              <w:rPr>
                <w:rFonts w:ascii="Arial" w:hAnsi="Arial" w:cs="Arial"/>
                <w:b/>
              </w:rPr>
              <w:t>Travail personnel :</w:t>
            </w:r>
            <w:r w:rsidRPr="008B2AB3">
              <w:rPr>
                <w:rFonts w:ascii="Arial" w:hAnsi="Arial" w:cs="Arial"/>
              </w:rPr>
              <w:t xml:space="preserve"> </w:t>
            </w:r>
            <w:r>
              <w:rPr>
                <w:rFonts w:ascii="Arial" w:hAnsi="Arial" w:cs="Arial"/>
              </w:rPr>
              <w:t>90 heures</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Crédits et coefficients affectés à l’UE et à ses matières</w:t>
            </w:r>
          </w:p>
        </w:tc>
        <w:tc>
          <w:tcPr>
            <w:tcW w:w="6237" w:type="dxa"/>
          </w:tcPr>
          <w:p w:rsidR="00BF4583" w:rsidRPr="008B2AB3" w:rsidRDefault="00BF4583" w:rsidP="00270DE8">
            <w:pPr>
              <w:rPr>
                <w:rFonts w:ascii="Arial" w:hAnsi="Arial" w:cs="Arial"/>
              </w:rPr>
            </w:pPr>
          </w:p>
          <w:p w:rsidR="00BF4583" w:rsidRPr="00A64144" w:rsidRDefault="00BF4583" w:rsidP="00270DE8">
            <w:pPr>
              <w:rPr>
                <w:rFonts w:ascii="Arial" w:hAnsi="Arial" w:cs="Arial"/>
              </w:rPr>
            </w:pPr>
            <w:r w:rsidRPr="00BC5BA7">
              <w:rPr>
                <w:rFonts w:ascii="Arial" w:hAnsi="Arial" w:cs="Arial"/>
                <w:b/>
              </w:rPr>
              <w:t>UE </w:t>
            </w:r>
            <w:r w:rsidRPr="00EC10B7">
              <w:rPr>
                <w:rFonts w:ascii="Arial" w:hAnsi="Arial" w:cs="Arial"/>
                <w:b/>
              </w:rPr>
              <w:t>M</w:t>
            </w:r>
            <w:r>
              <w:rPr>
                <w:rFonts w:ascii="Arial" w:hAnsi="Arial" w:cs="Arial"/>
              </w:rPr>
              <w:t xml:space="preserve">éthodologie (UEM1) : </w:t>
            </w:r>
            <w:r w:rsidRPr="00A64144">
              <w:rPr>
                <w:rFonts w:ascii="Arial" w:hAnsi="Arial" w:cs="Arial"/>
              </w:rPr>
              <w:t>Techniques Numériques</w:t>
            </w:r>
            <w:r>
              <w:rPr>
                <w:rFonts w:ascii="Arial" w:hAnsi="Arial" w:cs="Arial"/>
              </w:rPr>
              <w:t xml:space="preserve"> et</w:t>
            </w:r>
            <w:r w:rsidRPr="00A64144">
              <w:rPr>
                <w:rFonts w:ascii="Arial" w:hAnsi="Arial" w:cs="Arial"/>
              </w:rPr>
              <w:t xml:space="preserve">   </w:t>
            </w:r>
          </w:p>
          <w:p w:rsidR="00BF4583" w:rsidRPr="00A64144" w:rsidRDefault="00BF4583" w:rsidP="00270DE8">
            <w:pPr>
              <w:rPr>
                <w:rFonts w:ascii="Arial" w:hAnsi="Arial" w:cs="Arial"/>
              </w:rPr>
            </w:pPr>
            <w:r w:rsidRPr="00A64144">
              <w:rPr>
                <w:rFonts w:ascii="Arial" w:hAnsi="Arial" w:cs="Arial"/>
              </w:rPr>
              <w:t xml:space="preserve">                          </w:t>
            </w:r>
            <w:r>
              <w:rPr>
                <w:rFonts w:ascii="Arial" w:hAnsi="Arial" w:cs="Arial"/>
              </w:rPr>
              <w:t xml:space="preserve">    </w:t>
            </w:r>
            <w:r w:rsidRPr="00A64144">
              <w:rPr>
                <w:rFonts w:ascii="Arial" w:hAnsi="Arial" w:cs="Arial"/>
              </w:rPr>
              <w:t xml:space="preserve">               Pratiques </w:t>
            </w:r>
            <w:r>
              <w:rPr>
                <w:rFonts w:ascii="Arial" w:hAnsi="Arial" w:cs="Arial"/>
              </w:rPr>
              <w:t>1</w:t>
            </w:r>
            <w:r w:rsidRPr="00A64144">
              <w:rPr>
                <w:rFonts w:ascii="Arial" w:hAnsi="Arial" w:cs="Arial"/>
              </w:rPr>
              <w:t xml:space="preserve">       </w:t>
            </w:r>
          </w:p>
          <w:p w:rsidR="00BF4583" w:rsidRDefault="00BF4583" w:rsidP="00270DE8">
            <w:pPr>
              <w:rPr>
                <w:rFonts w:ascii="Arial" w:hAnsi="Arial" w:cs="Arial"/>
              </w:rPr>
            </w:pPr>
            <w:r w:rsidRPr="00BC5BA7">
              <w:rPr>
                <w:rFonts w:ascii="Arial" w:hAnsi="Arial" w:cs="Arial"/>
                <w:b/>
              </w:rPr>
              <w:lastRenderedPageBreak/>
              <w:t>Crédits</w:t>
            </w:r>
            <w:r>
              <w:rPr>
                <w:rFonts w:ascii="Arial" w:hAnsi="Arial" w:cs="Arial"/>
                <w:b/>
              </w:rPr>
              <w:t xml:space="preserve"> :       </w:t>
            </w:r>
            <w:r>
              <w:rPr>
                <w:rFonts w:ascii="Arial" w:hAnsi="Arial" w:cs="Arial"/>
              </w:rPr>
              <w:t xml:space="preserve">6       </w:t>
            </w:r>
          </w:p>
          <w:p w:rsidR="00BF4583" w:rsidRPr="008B2AB3" w:rsidRDefault="00BF4583" w:rsidP="00270DE8">
            <w:pPr>
              <w:rPr>
                <w:rFonts w:ascii="Arial" w:hAnsi="Arial" w:cs="Arial"/>
              </w:rPr>
            </w:pPr>
            <w:r w:rsidRPr="00BC5BA7">
              <w:rPr>
                <w:rFonts w:ascii="Arial" w:hAnsi="Arial" w:cs="Arial"/>
                <w:b/>
              </w:rPr>
              <w:t>Coeff</w:t>
            </w:r>
            <w:r>
              <w:rPr>
                <w:rFonts w:ascii="Arial" w:hAnsi="Arial" w:cs="Arial"/>
                <w:b/>
              </w:rPr>
              <w:t xml:space="preserve">icient : </w:t>
            </w:r>
            <w:r>
              <w:rPr>
                <w:rFonts w:ascii="Arial" w:hAnsi="Arial" w:cs="Arial"/>
              </w:rPr>
              <w:t>6</w:t>
            </w:r>
          </w:p>
          <w:p w:rsidR="00BF4583" w:rsidRPr="008B2AB3" w:rsidRDefault="00BF4583" w:rsidP="00270DE8">
            <w:pPr>
              <w:rPr>
                <w:rFonts w:ascii="Arial" w:hAnsi="Arial" w:cs="Arial"/>
              </w:rPr>
            </w:pPr>
          </w:p>
          <w:p w:rsidR="00BF4583" w:rsidRPr="00BC5BA7" w:rsidRDefault="00BF4583" w:rsidP="00270DE8">
            <w:pPr>
              <w:rPr>
                <w:rFonts w:ascii="Arial" w:hAnsi="Arial" w:cs="Arial"/>
                <w:b/>
              </w:rPr>
            </w:pPr>
            <w:r w:rsidRPr="00BC5BA7">
              <w:rPr>
                <w:rFonts w:ascii="Arial" w:hAnsi="Arial" w:cs="Arial"/>
                <w:b/>
              </w:rPr>
              <w:t xml:space="preserve">Matière 1 : </w:t>
            </w:r>
            <w:r>
              <w:rPr>
                <w:rFonts w:ascii="Arial" w:hAnsi="Arial" w:cs="Arial"/>
                <w:b/>
              </w:rPr>
              <w:t xml:space="preserve">   </w:t>
            </w:r>
            <w:r w:rsidRPr="004268DF">
              <w:rPr>
                <w:rFonts w:ascii="Trebuchet MS" w:hAnsi="Trebuchet MS" w:cs="Arial"/>
              </w:rPr>
              <w:t>Techniques numériques</w:t>
            </w:r>
            <w:r>
              <w:rPr>
                <w:rFonts w:ascii="Trebuchet MS" w:hAnsi="Trebuchet MS" w:cs="Arial"/>
              </w:rPr>
              <w:t xml:space="preserve"> I</w:t>
            </w:r>
            <w:r w:rsidRPr="00BC5BA7">
              <w:rPr>
                <w:rFonts w:ascii="Arial" w:hAnsi="Arial" w:cs="Arial"/>
                <w:b/>
              </w:rPr>
              <w:t xml:space="preserve">        </w:t>
            </w:r>
          </w:p>
          <w:p w:rsidR="00BF4583" w:rsidRPr="00BC5BA7" w:rsidRDefault="00BF4583" w:rsidP="00270DE8">
            <w:pPr>
              <w:rPr>
                <w:rFonts w:ascii="Arial" w:hAnsi="Arial" w:cs="Arial"/>
                <w:b/>
              </w:rPr>
            </w:pPr>
            <w:r w:rsidRPr="00BC5BA7">
              <w:rPr>
                <w:rFonts w:ascii="Arial" w:hAnsi="Arial" w:cs="Arial"/>
                <w:b/>
              </w:rPr>
              <w:t xml:space="preserve">Crédits :    </w:t>
            </w:r>
            <w:r>
              <w:rPr>
                <w:rFonts w:ascii="Arial" w:hAnsi="Arial" w:cs="Arial"/>
                <w:b/>
              </w:rPr>
              <w:t xml:space="preserve"> </w:t>
            </w:r>
            <w:r w:rsidRPr="00BC5BA7">
              <w:rPr>
                <w:rFonts w:ascii="Arial" w:hAnsi="Arial" w:cs="Arial"/>
                <w:b/>
              </w:rPr>
              <w:t xml:space="preserve">  </w:t>
            </w:r>
            <w:r>
              <w:rPr>
                <w:rFonts w:ascii="Arial" w:hAnsi="Arial" w:cs="Arial"/>
              </w:rPr>
              <w:t>3</w:t>
            </w:r>
          </w:p>
          <w:p w:rsidR="00BF4583" w:rsidRPr="00BC5BA7" w:rsidRDefault="00BF4583" w:rsidP="00270DE8">
            <w:pPr>
              <w:rPr>
                <w:rFonts w:ascii="Arial" w:hAnsi="Arial" w:cs="Arial"/>
                <w:b/>
              </w:rPr>
            </w:pPr>
            <w:r w:rsidRPr="00BC5BA7">
              <w:rPr>
                <w:rFonts w:ascii="Arial" w:hAnsi="Arial" w:cs="Arial"/>
                <w:b/>
              </w:rPr>
              <w:t xml:space="preserve">Coefficient : </w:t>
            </w:r>
            <w:r>
              <w:rPr>
                <w:rFonts w:ascii="Arial" w:hAnsi="Arial" w:cs="Arial"/>
              </w:rPr>
              <w:t>3</w:t>
            </w:r>
          </w:p>
          <w:p w:rsidR="00BF4583" w:rsidRPr="008B2AB3" w:rsidRDefault="00BF4583" w:rsidP="00270DE8">
            <w:pPr>
              <w:rPr>
                <w:rFonts w:ascii="Arial" w:hAnsi="Arial" w:cs="Arial"/>
              </w:rPr>
            </w:pPr>
          </w:p>
          <w:p w:rsidR="00BF4583" w:rsidRPr="00335639" w:rsidRDefault="00BF4583" w:rsidP="00270DE8">
            <w:pPr>
              <w:rPr>
                <w:rFonts w:ascii="Trebuchet MS" w:hAnsi="Trebuchet MS" w:cs="Arial"/>
              </w:rPr>
            </w:pPr>
            <w:r w:rsidRPr="00BC5BA7">
              <w:rPr>
                <w:rFonts w:ascii="Arial" w:hAnsi="Arial" w:cs="Arial"/>
                <w:b/>
              </w:rPr>
              <w:t xml:space="preserve">Matière </w:t>
            </w:r>
            <w:r>
              <w:rPr>
                <w:rFonts w:ascii="Arial" w:hAnsi="Arial" w:cs="Arial"/>
                <w:b/>
              </w:rPr>
              <w:t>2</w:t>
            </w:r>
            <w:r w:rsidRPr="00BC5BA7">
              <w:rPr>
                <w:rFonts w:ascii="Arial" w:hAnsi="Arial" w:cs="Arial"/>
                <w:b/>
              </w:rPr>
              <w:t xml:space="preserve"> :   </w:t>
            </w:r>
            <w:r>
              <w:rPr>
                <w:rFonts w:ascii="Arial" w:hAnsi="Arial" w:cs="Arial"/>
                <w:b/>
              </w:rPr>
              <w:t xml:space="preserve"> </w:t>
            </w:r>
            <w:r w:rsidRPr="004268DF">
              <w:rPr>
                <w:rFonts w:ascii="Trebuchet MS" w:hAnsi="Trebuchet MS" w:cs="Arial"/>
              </w:rPr>
              <w:t>Travaux pratiques</w:t>
            </w:r>
            <w:r>
              <w:rPr>
                <w:rFonts w:ascii="Trebuchet MS" w:hAnsi="Trebuchet MS" w:cs="Arial"/>
              </w:rPr>
              <w:t xml:space="preserve"> I</w:t>
            </w:r>
          </w:p>
          <w:p w:rsidR="00BF4583" w:rsidRPr="00BC5BA7" w:rsidRDefault="00BF4583" w:rsidP="00270DE8">
            <w:pPr>
              <w:rPr>
                <w:rFonts w:ascii="Arial" w:hAnsi="Arial" w:cs="Arial"/>
                <w:b/>
              </w:rPr>
            </w:pPr>
            <w:r w:rsidRPr="00BC5BA7">
              <w:rPr>
                <w:rFonts w:ascii="Arial" w:hAnsi="Arial" w:cs="Arial"/>
                <w:b/>
              </w:rPr>
              <w:t xml:space="preserve">Crédits :    </w:t>
            </w:r>
            <w:r>
              <w:rPr>
                <w:rFonts w:ascii="Arial" w:hAnsi="Arial" w:cs="Arial"/>
                <w:b/>
              </w:rPr>
              <w:t xml:space="preserve"> </w:t>
            </w:r>
            <w:r w:rsidRPr="00BC5BA7">
              <w:rPr>
                <w:rFonts w:ascii="Arial" w:hAnsi="Arial" w:cs="Arial"/>
                <w:b/>
              </w:rPr>
              <w:t xml:space="preserve">  </w:t>
            </w:r>
            <w:r>
              <w:rPr>
                <w:rFonts w:ascii="Arial" w:hAnsi="Arial" w:cs="Arial"/>
              </w:rPr>
              <w:t>3</w:t>
            </w:r>
          </w:p>
          <w:p w:rsidR="00BF4583" w:rsidRPr="00BC5BA7" w:rsidRDefault="00BF4583" w:rsidP="00270DE8">
            <w:pPr>
              <w:rPr>
                <w:rFonts w:ascii="Arial" w:hAnsi="Arial" w:cs="Arial"/>
                <w:b/>
              </w:rPr>
            </w:pPr>
            <w:r w:rsidRPr="00BC5BA7">
              <w:rPr>
                <w:rFonts w:ascii="Arial" w:hAnsi="Arial" w:cs="Arial"/>
                <w:b/>
              </w:rPr>
              <w:t xml:space="preserve">Coefficient : </w:t>
            </w:r>
            <w:r>
              <w:rPr>
                <w:rFonts w:ascii="Arial" w:hAnsi="Arial" w:cs="Arial"/>
              </w:rPr>
              <w:t>3</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Default="00BF4583" w:rsidP="00270DE8">
            <w:pPr>
              <w:rPr>
                <w:rFonts w:ascii="Arial" w:hAnsi="Arial" w:cs="Arial"/>
              </w:rPr>
            </w:pPr>
            <w:r>
              <w:rPr>
                <w:rFonts w:ascii="Arial" w:hAnsi="Arial" w:cs="Arial"/>
              </w:rPr>
              <w:t>Mode d'évaluation (continu ou examen)</w:t>
            </w:r>
          </w:p>
          <w:p w:rsidR="00BF4583" w:rsidRPr="008B2AB3" w:rsidRDefault="00BF4583" w:rsidP="00270DE8">
            <w:pPr>
              <w:rPr>
                <w:rFonts w:ascii="Arial" w:hAnsi="Arial" w:cs="Arial"/>
              </w:rPr>
            </w:pPr>
          </w:p>
        </w:tc>
        <w:tc>
          <w:tcPr>
            <w:tcW w:w="6237" w:type="dxa"/>
          </w:tcPr>
          <w:p w:rsidR="00BF4583" w:rsidRDefault="00BF4583" w:rsidP="00270DE8">
            <w:pPr>
              <w:rPr>
                <w:rFonts w:ascii="Arial" w:hAnsi="Arial" w:cs="Arial"/>
              </w:rPr>
            </w:pPr>
          </w:p>
          <w:p w:rsidR="00BF4583" w:rsidRDefault="00BF4583" w:rsidP="00270DE8">
            <w:pPr>
              <w:rPr>
                <w:rFonts w:ascii="Arial" w:hAnsi="Arial" w:cs="Arial"/>
              </w:rPr>
            </w:pPr>
            <w:r>
              <w:rPr>
                <w:rFonts w:ascii="Arial" w:hAnsi="Arial" w:cs="Arial"/>
              </w:rPr>
              <w:t>Examen</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Description des matières</w:t>
            </w:r>
          </w:p>
          <w:p w:rsidR="00BF4583" w:rsidRPr="008B2AB3" w:rsidRDefault="00BF4583" w:rsidP="00270DE8">
            <w:pPr>
              <w:rPr>
                <w:rFonts w:ascii="Arial" w:hAnsi="Arial" w:cs="Arial"/>
              </w:rPr>
            </w:pPr>
          </w:p>
        </w:tc>
        <w:tc>
          <w:tcPr>
            <w:tcW w:w="6237" w:type="dxa"/>
          </w:tcPr>
          <w:p w:rsidR="00BF4583" w:rsidRPr="008B2AB3" w:rsidRDefault="00BF4583" w:rsidP="00270DE8">
            <w:pPr>
              <w:rPr>
                <w:rFonts w:ascii="Arial" w:hAnsi="Arial" w:cs="Arial"/>
                <w:b/>
              </w:rPr>
            </w:pPr>
          </w:p>
          <w:p w:rsidR="00BF4583" w:rsidRPr="00BC5BA7" w:rsidRDefault="00BF4583" w:rsidP="00270DE8">
            <w:pPr>
              <w:rPr>
                <w:rFonts w:ascii="Arial" w:hAnsi="Arial" w:cs="Arial"/>
                <w:b/>
              </w:rPr>
            </w:pPr>
            <w:r w:rsidRPr="00BC5BA7">
              <w:rPr>
                <w:rFonts w:ascii="Arial" w:hAnsi="Arial" w:cs="Arial"/>
                <w:b/>
              </w:rPr>
              <w:t xml:space="preserve">Matière 1 : </w:t>
            </w:r>
            <w:r>
              <w:rPr>
                <w:rFonts w:ascii="Arial" w:hAnsi="Arial" w:cs="Arial"/>
                <w:b/>
              </w:rPr>
              <w:t xml:space="preserve">   </w:t>
            </w:r>
            <w:r w:rsidRPr="004268DF">
              <w:rPr>
                <w:rFonts w:ascii="Trebuchet MS" w:hAnsi="Trebuchet MS" w:cs="Arial"/>
              </w:rPr>
              <w:t>Techniques numériques</w:t>
            </w:r>
            <w:r>
              <w:rPr>
                <w:rFonts w:ascii="Trebuchet MS" w:hAnsi="Trebuchet MS" w:cs="Arial"/>
              </w:rPr>
              <w:t xml:space="preserve"> </w:t>
            </w:r>
            <w:r w:rsidRPr="004F4F86">
              <w:rPr>
                <w:rFonts w:ascii="Arial" w:hAnsi="Arial" w:cs="Arial"/>
              </w:rPr>
              <w:t>I</w:t>
            </w:r>
            <w:r w:rsidRPr="00BC5BA7">
              <w:rPr>
                <w:rFonts w:ascii="Arial" w:hAnsi="Arial" w:cs="Arial"/>
                <w:b/>
              </w:rPr>
              <w:t xml:space="preserve">       </w:t>
            </w:r>
          </w:p>
          <w:p w:rsidR="00BF4583" w:rsidRDefault="00BF4583" w:rsidP="00270DE8">
            <w:pPr>
              <w:rPr>
                <w:rFonts w:ascii="Arial" w:hAnsi="Arial"/>
              </w:rPr>
            </w:pPr>
            <w:r>
              <w:rPr>
                <w:rFonts w:ascii="Arial" w:hAnsi="Arial"/>
              </w:rPr>
              <w:t>Maîtrise des méthodes numériques pour les calculs numériques</w:t>
            </w:r>
          </w:p>
          <w:p w:rsidR="00BF4583" w:rsidRPr="008B2AB3" w:rsidRDefault="00BF4583" w:rsidP="00270DE8">
            <w:pPr>
              <w:rPr>
                <w:rFonts w:ascii="Arial" w:hAnsi="Arial" w:cs="Arial"/>
              </w:rPr>
            </w:pPr>
          </w:p>
          <w:p w:rsidR="00BF4583" w:rsidRPr="00335639" w:rsidRDefault="00BF4583" w:rsidP="00270DE8">
            <w:pPr>
              <w:rPr>
                <w:rFonts w:ascii="Trebuchet MS" w:hAnsi="Trebuchet MS" w:cs="Arial"/>
              </w:rPr>
            </w:pPr>
            <w:r w:rsidRPr="00BC5BA7">
              <w:rPr>
                <w:rFonts w:ascii="Arial" w:hAnsi="Arial" w:cs="Arial"/>
                <w:b/>
              </w:rPr>
              <w:t xml:space="preserve">Matière </w:t>
            </w:r>
            <w:r>
              <w:rPr>
                <w:rFonts w:ascii="Arial" w:hAnsi="Arial" w:cs="Arial"/>
                <w:b/>
              </w:rPr>
              <w:t>2</w:t>
            </w:r>
            <w:r w:rsidRPr="00BC5BA7">
              <w:rPr>
                <w:rFonts w:ascii="Arial" w:hAnsi="Arial" w:cs="Arial"/>
                <w:b/>
              </w:rPr>
              <w:t xml:space="preserve"> :   </w:t>
            </w:r>
            <w:r>
              <w:rPr>
                <w:rFonts w:ascii="Arial" w:hAnsi="Arial" w:cs="Arial"/>
                <w:b/>
              </w:rPr>
              <w:t xml:space="preserve"> </w:t>
            </w:r>
            <w:r>
              <w:rPr>
                <w:rFonts w:ascii="Trebuchet MS" w:hAnsi="Trebuchet MS" w:cs="Arial"/>
              </w:rPr>
              <w:t>Nanocaractérisations I</w:t>
            </w:r>
          </w:p>
          <w:p w:rsidR="00BF4583" w:rsidRDefault="00BF4583" w:rsidP="00270DE8">
            <w:pPr>
              <w:rPr>
                <w:rFonts w:ascii="Arial" w:hAnsi="Arial"/>
              </w:rPr>
            </w:pPr>
            <w:r>
              <w:rPr>
                <w:rFonts w:ascii="Arial" w:hAnsi="Arial"/>
              </w:rPr>
              <w:t>Applications pratiques des connaissances théoriques sur   la caractérisation des matériaux</w:t>
            </w:r>
          </w:p>
          <w:p w:rsidR="00BF4583" w:rsidRPr="008B2AB3" w:rsidRDefault="00BF4583" w:rsidP="00270DE8">
            <w:pPr>
              <w:rPr>
                <w:rFonts w:ascii="Arial" w:hAnsi="Arial" w:cs="Arial"/>
              </w:rPr>
            </w:pPr>
          </w:p>
        </w:tc>
      </w:tr>
    </w:tbl>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Pr="008B2AB3" w:rsidRDefault="00BF4583" w:rsidP="00BF4583">
      <w:pPr>
        <w:rPr>
          <w:rFonts w:ascii="Arial" w:hAnsi="Arial" w:cs="Arial"/>
          <w:b/>
        </w:rPr>
      </w:pPr>
      <w:r w:rsidRPr="008B2AB3">
        <w:rPr>
          <w:rFonts w:ascii="Arial" w:hAnsi="Arial" w:cs="Arial"/>
          <w:b/>
        </w:rPr>
        <w:t>Libellé de l’UE :</w:t>
      </w:r>
      <w:r>
        <w:rPr>
          <w:rFonts w:ascii="Arial" w:hAnsi="Arial" w:cs="Arial"/>
          <w:b/>
        </w:rPr>
        <w:t xml:space="preserve"> </w:t>
      </w:r>
      <w:r>
        <w:rPr>
          <w:rFonts w:ascii="Arial" w:hAnsi="Arial" w:cs="Arial"/>
        </w:rPr>
        <w:t xml:space="preserve">Découverte (UED1)  </w:t>
      </w:r>
      <w:r>
        <w:rPr>
          <w:rFonts w:ascii="Arial" w:hAnsi="Arial" w:cs="Arial"/>
          <w:b/>
        </w:rPr>
        <w:t>«</w:t>
      </w:r>
      <w:r w:rsidRPr="00EC10B7">
        <w:rPr>
          <w:rFonts w:ascii="Arial" w:hAnsi="Arial" w:cs="Arial"/>
        </w:rPr>
        <w:t>Didactique</w:t>
      </w:r>
      <w:r>
        <w:rPr>
          <w:rFonts w:ascii="Arial" w:hAnsi="Arial" w:cs="Arial"/>
        </w:rPr>
        <w:t>»</w:t>
      </w:r>
    </w:p>
    <w:p w:rsidR="00BF4583" w:rsidRPr="008B2AB3" w:rsidRDefault="00BF4583" w:rsidP="00BF4583">
      <w:pPr>
        <w:rPr>
          <w:rFonts w:ascii="Arial" w:hAnsi="Arial" w:cs="Arial"/>
        </w:rPr>
      </w:pPr>
      <w:r w:rsidRPr="008B2AB3">
        <w:rPr>
          <w:rFonts w:ascii="Arial" w:hAnsi="Arial" w:cs="Arial"/>
          <w:b/>
        </w:rPr>
        <w:t>Filière :</w:t>
      </w:r>
      <w:r>
        <w:rPr>
          <w:rFonts w:ascii="Arial" w:hAnsi="Arial" w:cs="Arial"/>
          <w:b/>
        </w:rPr>
        <w:t xml:space="preserve">               </w:t>
      </w:r>
      <w:r w:rsidRPr="00172F3D">
        <w:rPr>
          <w:rFonts w:ascii="Arial" w:hAnsi="Arial" w:cs="Arial"/>
        </w:rPr>
        <w:t>Physique</w:t>
      </w:r>
      <w:r w:rsidRPr="008B2AB3">
        <w:rPr>
          <w:rFonts w:ascii="Arial" w:hAnsi="Arial" w:cs="Arial"/>
        </w:rPr>
        <w:tab/>
      </w:r>
      <w:r w:rsidRPr="008B2AB3">
        <w:rPr>
          <w:rFonts w:ascii="Arial" w:hAnsi="Arial" w:cs="Arial"/>
        </w:rPr>
        <w:tab/>
        <w:t xml:space="preserve"> </w:t>
      </w:r>
    </w:p>
    <w:p w:rsidR="00BF4583" w:rsidRPr="008B2AB3" w:rsidRDefault="00BF4583" w:rsidP="00BF4583">
      <w:pPr>
        <w:rPr>
          <w:rFonts w:ascii="Arial" w:hAnsi="Arial" w:cs="Arial"/>
        </w:rPr>
      </w:pPr>
      <w:r w:rsidRPr="008B2AB3">
        <w:rPr>
          <w:rFonts w:ascii="Arial" w:hAnsi="Arial" w:cs="Arial"/>
          <w:b/>
        </w:rPr>
        <w:t>Spécialité :</w:t>
      </w:r>
      <w:r w:rsidRPr="008B2AB3">
        <w:rPr>
          <w:rFonts w:ascii="Arial" w:hAnsi="Arial" w:cs="Arial"/>
        </w:rPr>
        <w:tab/>
      </w:r>
      <w:r>
        <w:rPr>
          <w:rFonts w:ascii="Arial" w:hAnsi="Arial" w:cs="Arial"/>
        </w:rPr>
        <w:t xml:space="preserve">       </w:t>
      </w:r>
      <w:r>
        <w:rPr>
          <w:rFonts w:ascii="Arial" w:hAnsi="Arial" w:cs="Arial"/>
          <w:b/>
        </w:rPr>
        <w:t>Nanoscience et Nanotechnologie</w:t>
      </w:r>
      <w:r>
        <w:rPr>
          <w:rFonts w:ascii="Arial" w:hAnsi="Arial" w:cs="Arial"/>
        </w:rPr>
        <w:t xml:space="preserve"> </w:t>
      </w:r>
      <w:r w:rsidRPr="008B2AB3">
        <w:rPr>
          <w:rFonts w:ascii="Arial" w:hAnsi="Arial" w:cs="Arial"/>
        </w:rPr>
        <w:t xml:space="preserve"> </w:t>
      </w:r>
    </w:p>
    <w:p w:rsidR="00BF4583" w:rsidRPr="008B2AB3" w:rsidRDefault="00BF4583" w:rsidP="00BF4583">
      <w:pPr>
        <w:rPr>
          <w:rFonts w:ascii="Arial" w:hAnsi="Arial" w:cs="Arial"/>
        </w:rPr>
      </w:pPr>
      <w:r w:rsidRPr="008B2AB3">
        <w:rPr>
          <w:rFonts w:ascii="Arial" w:hAnsi="Arial" w:cs="Arial"/>
          <w:b/>
        </w:rPr>
        <w:t>Semestre :</w:t>
      </w:r>
      <w:r w:rsidRPr="008B2AB3">
        <w:rPr>
          <w:rFonts w:ascii="Arial" w:hAnsi="Arial" w:cs="Arial"/>
        </w:rPr>
        <w:tab/>
      </w:r>
      <w:r>
        <w:rPr>
          <w:rFonts w:ascii="Arial" w:hAnsi="Arial" w:cs="Arial"/>
        </w:rPr>
        <w:t xml:space="preserve">       1</w:t>
      </w:r>
      <w:r w:rsidRPr="008B2AB3">
        <w:rPr>
          <w:rFonts w:ascii="Arial" w:hAnsi="Arial" w:cs="Arial"/>
        </w:rPr>
        <w:tab/>
        <w:t xml:space="preserve"> </w:t>
      </w:r>
    </w:p>
    <w:p w:rsidR="00BF4583" w:rsidRPr="008B2AB3" w:rsidRDefault="00BF4583" w:rsidP="00BF4583">
      <w:pPr>
        <w:rPr>
          <w:rFonts w:ascii="Arial" w:hAnsi="Arial" w:cs="Arial"/>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52"/>
        <w:gridCol w:w="6237"/>
      </w:tblGrid>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Répartition du volume horaire global de l’UE et de ses matières</w:t>
            </w:r>
          </w:p>
          <w:p w:rsidR="00BF4583" w:rsidRPr="008B2AB3" w:rsidRDefault="00BF4583" w:rsidP="00270DE8">
            <w:pPr>
              <w:rPr>
                <w:rFonts w:ascii="Arial" w:hAnsi="Arial" w:cs="Arial"/>
              </w:rPr>
            </w:pPr>
          </w:p>
        </w:tc>
        <w:tc>
          <w:tcPr>
            <w:tcW w:w="6237" w:type="dxa"/>
          </w:tcPr>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BC5BA7">
              <w:rPr>
                <w:rFonts w:ascii="Arial" w:hAnsi="Arial" w:cs="Arial"/>
                <w:b/>
              </w:rPr>
              <w:t>Cours :</w:t>
            </w:r>
            <w:r w:rsidRPr="008B2AB3">
              <w:rPr>
                <w:rFonts w:ascii="Arial" w:hAnsi="Arial" w:cs="Arial"/>
              </w:rPr>
              <w:t xml:space="preserve"> </w:t>
            </w:r>
            <w:r>
              <w:rPr>
                <w:rFonts w:ascii="Arial" w:hAnsi="Arial" w:cs="Arial"/>
              </w:rPr>
              <w:t>22.5 heures</w:t>
            </w:r>
            <w:r w:rsidRPr="008B2AB3">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TD :</w:t>
            </w:r>
            <w:r w:rsidRPr="008B2AB3">
              <w:rPr>
                <w:rFonts w:ascii="Arial" w:hAnsi="Arial" w:cs="Arial"/>
              </w:rPr>
              <w:t xml:space="preserve"> </w:t>
            </w:r>
            <w:r>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TP:</w:t>
            </w:r>
            <w:r w:rsidRPr="008B2AB3">
              <w:rPr>
                <w:rFonts w:ascii="Arial" w:hAnsi="Arial" w:cs="Arial"/>
              </w:rPr>
              <w:t xml:space="preserve">      </w:t>
            </w:r>
            <w:r>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Travail personnel :</w:t>
            </w:r>
            <w:r w:rsidRPr="008B2AB3">
              <w:rPr>
                <w:rFonts w:ascii="Arial" w:hAnsi="Arial" w:cs="Arial"/>
              </w:rPr>
              <w:t xml:space="preserve"> </w:t>
            </w:r>
            <w:r>
              <w:rPr>
                <w:rFonts w:ascii="Arial" w:hAnsi="Arial" w:cs="Arial"/>
              </w:rPr>
              <w:t>30 heures</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Crédits et coefficients affectés à l’UE et à ses matières</w:t>
            </w:r>
          </w:p>
        </w:tc>
        <w:tc>
          <w:tcPr>
            <w:tcW w:w="6237" w:type="dxa"/>
          </w:tcPr>
          <w:p w:rsidR="00BF4583" w:rsidRPr="008B2AB3" w:rsidRDefault="00BF4583" w:rsidP="00270DE8">
            <w:pPr>
              <w:rPr>
                <w:rFonts w:ascii="Arial" w:hAnsi="Arial" w:cs="Arial"/>
              </w:rPr>
            </w:pPr>
          </w:p>
          <w:p w:rsidR="00BF4583" w:rsidRDefault="00BF4583" w:rsidP="00270DE8">
            <w:pPr>
              <w:rPr>
                <w:rFonts w:ascii="Arial" w:hAnsi="Arial" w:cs="Arial"/>
              </w:rPr>
            </w:pPr>
            <w:r w:rsidRPr="00BC5BA7">
              <w:rPr>
                <w:rFonts w:ascii="Arial" w:hAnsi="Arial" w:cs="Arial"/>
                <w:b/>
              </w:rPr>
              <w:t>UE </w:t>
            </w:r>
            <w:r>
              <w:rPr>
                <w:rFonts w:ascii="Arial" w:hAnsi="Arial" w:cs="Arial"/>
                <w:b/>
              </w:rPr>
              <w:t>D</w:t>
            </w:r>
            <w:r>
              <w:rPr>
                <w:rFonts w:ascii="Arial" w:hAnsi="Arial" w:cs="Arial"/>
              </w:rPr>
              <w:t xml:space="preserve">écouverte (UED1) : </w:t>
            </w:r>
            <w:r w:rsidRPr="00A64144">
              <w:rPr>
                <w:rFonts w:ascii="Arial" w:hAnsi="Arial" w:cs="Arial"/>
              </w:rPr>
              <w:t>Didactique</w:t>
            </w:r>
          </w:p>
          <w:p w:rsidR="00BF4583" w:rsidRDefault="00BF4583" w:rsidP="00270DE8">
            <w:pPr>
              <w:rPr>
                <w:rFonts w:ascii="Arial" w:hAnsi="Arial" w:cs="Arial"/>
              </w:rPr>
            </w:pPr>
            <w:r w:rsidRPr="00BC5BA7">
              <w:rPr>
                <w:rFonts w:ascii="Arial" w:hAnsi="Arial" w:cs="Arial"/>
                <w:b/>
              </w:rPr>
              <w:t>Crédits</w:t>
            </w:r>
            <w:r>
              <w:rPr>
                <w:rFonts w:ascii="Arial" w:hAnsi="Arial" w:cs="Arial"/>
                <w:b/>
              </w:rPr>
              <w:t xml:space="preserve"> :       </w:t>
            </w:r>
            <w:r>
              <w:rPr>
                <w:rFonts w:ascii="Arial" w:hAnsi="Arial" w:cs="Arial"/>
              </w:rPr>
              <w:t xml:space="preserve">2       </w:t>
            </w:r>
          </w:p>
          <w:p w:rsidR="00BF4583" w:rsidRPr="008B2AB3" w:rsidRDefault="00BF4583" w:rsidP="00270DE8">
            <w:pPr>
              <w:rPr>
                <w:rFonts w:ascii="Arial" w:hAnsi="Arial" w:cs="Arial"/>
              </w:rPr>
            </w:pPr>
            <w:r w:rsidRPr="00BC5BA7">
              <w:rPr>
                <w:rFonts w:ascii="Arial" w:hAnsi="Arial" w:cs="Arial"/>
                <w:b/>
              </w:rPr>
              <w:t>Coeff</w:t>
            </w:r>
            <w:r>
              <w:rPr>
                <w:rFonts w:ascii="Arial" w:hAnsi="Arial" w:cs="Arial"/>
                <w:b/>
              </w:rPr>
              <w:t xml:space="preserve">icient : </w:t>
            </w:r>
            <w:r>
              <w:rPr>
                <w:rFonts w:ascii="Arial" w:hAnsi="Arial" w:cs="Arial"/>
              </w:rPr>
              <w:t>2</w:t>
            </w:r>
          </w:p>
          <w:p w:rsidR="00BF4583" w:rsidRPr="008B2AB3" w:rsidRDefault="00BF4583" w:rsidP="00270DE8">
            <w:pPr>
              <w:rPr>
                <w:rFonts w:ascii="Arial" w:hAnsi="Arial" w:cs="Arial"/>
              </w:rPr>
            </w:pPr>
          </w:p>
          <w:p w:rsidR="00BF4583" w:rsidRPr="00BC5BA7" w:rsidRDefault="00BF4583" w:rsidP="00270DE8">
            <w:pPr>
              <w:rPr>
                <w:rFonts w:ascii="Arial" w:hAnsi="Arial" w:cs="Arial"/>
                <w:b/>
              </w:rPr>
            </w:pPr>
            <w:r w:rsidRPr="00BC5BA7">
              <w:rPr>
                <w:rFonts w:ascii="Arial" w:hAnsi="Arial" w:cs="Arial"/>
                <w:b/>
              </w:rPr>
              <w:t xml:space="preserve">Matière 1 : </w:t>
            </w:r>
            <w:r>
              <w:rPr>
                <w:rFonts w:ascii="Arial" w:hAnsi="Arial" w:cs="Arial"/>
                <w:b/>
              </w:rPr>
              <w:t xml:space="preserve">   </w:t>
            </w:r>
            <w:r w:rsidRPr="00A64144">
              <w:rPr>
                <w:rFonts w:ascii="Arial" w:hAnsi="Arial" w:cs="Arial"/>
              </w:rPr>
              <w:t>Didactique</w:t>
            </w:r>
          </w:p>
          <w:p w:rsidR="00BF4583" w:rsidRPr="00BC5BA7" w:rsidRDefault="00BF4583" w:rsidP="00270DE8">
            <w:pPr>
              <w:rPr>
                <w:rFonts w:ascii="Arial" w:hAnsi="Arial" w:cs="Arial"/>
                <w:b/>
              </w:rPr>
            </w:pPr>
            <w:r w:rsidRPr="00BC5BA7">
              <w:rPr>
                <w:rFonts w:ascii="Arial" w:hAnsi="Arial" w:cs="Arial"/>
                <w:b/>
              </w:rPr>
              <w:t xml:space="preserve">Crédits :    </w:t>
            </w:r>
            <w:r>
              <w:rPr>
                <w:rFonts w:ascii="Arial" w:hAnsi="Arial" w:cs="Arial"/>
                <w:b/>
              </w:rPr>
              <w:t xml:space="preserve"> </w:t>
            </w:r>
            <w:r w:rsidRPr="00BC5BA7">
              <w:rPr>
                <w:rFonts w:ascii="Arial" w:hAnsi="Arial" w:cs="Arial"/>
                <w:b/>
              </w:rPr>
              <w:t xml:space="preserve">  </w:t>
            </w:r>
            <w:r>
              <w:rPr>
                <w:rFonts w:ascii="Arial" w:hAnsi="Arial" w:cs="Arial"/>
              </w:rPr>
              <w:t>2</w:t>
            </w:r>
          </w:p>
          <w:p w:rsidR="00BF4583" w:rsidRPr="00BC5BA7" w:rsidRDefault="00BF4583" w:rsidP="00270DE8">
            <w:pPr>
              <w:rPr>
                <w:rFonts w:ascii="Arial" w:hAnsi="Arial" w:cs="Arial"/>
                <w:b/>
              </w:rPr>
            </w:pPr>
            <w:r w:rsidRPr="00BC5BA7">
              <w:rPr>
                <w:rFonts w:ascii="Arial" w:hAnsi="Arial" w:cs="Arial"/>
                <w:b/>
              </w:rPr>
              <w:t xml:space="preserve">Coefficient : </w:t>
            </w:r>
            <w:r>
              <w:rPr>
                <w:rFonts w:ascii="Arial" w:hAnsi="Arial" w:cs="Arial"/>
              </w:rPr>
              <w:t>2</w:t>
            </w:r>
          </w:p>
          <w:p w:rsidR="00BF4583" w:rsidRPr="008B2AB3" w:rsidRDefault="00BF4583" w:rsidP="00270DE8">
            <w:pPr>
              <w:rPr>
                <w:rFonts w:ascii="Arial" w:hAnsi="Arial" w:cs="Arial"/>
              </w:rPr>
            </w:pP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Default="00BF4583" w:rsidP="00270DE8">
            <w:pPr>
              <w:rPr>
                <w:rFonts w:ascii="Arial" w:hAnsi="Arial" w:cs="Arial"/>
              </w:rPr>
            </w:pPr>
            <w:r>
              <w:rPr>
                <w:rFonts w:ascii="Arial" w:hAnsi="Arial" w:cs="Arial"/>
              </w:rPr>
              <w:t>Mode d'évaluation (continu ou examen)</w:t>
            </w:r>
          </w:p>
          <w:p w:rsidR="00BF4583" w:rsidRPr="008B2AB3" w:rsidRDefault="00BF4583" w:rsidP="00270DE8">
            <w:pPr>
              <w:rPr>
                <w:rFonts w:ascii="Arial" w:hAnsi="Arial" w:cs="Arial"/>
              </w:rPr>
            </w:pPr>
          </w:p>
        </w:tc>
        <w:tc>
          <w:tcPr>
            <w:tcW w:w="6237" w:type="dxa"/>
          </w:tcPr>
          <w:p w:rsidR="00BF4583" w:rsidRDefault="00BF4583" w:rsidP="00270DE8">
            <w:pPr>
              <w:rPr>
                <w:rFonts w:ascii="Arial" w:hAnsi="Arial" w:cs="Arial"/>
              </w:rPr>
            </w:pPr>
          </w:p>
          <w:p w:rsidR="00BF4583" w:rsidRDefault="00BF4583" w:rsidP="00270DE8">
            <w:pPr>
              <w:rPr>
                <w:rFonts w:ascii="Arial" w:hAnsi="Arial" w:cs="Arial"/>
              </w:rPr>
            </w:pPr>
            <w:r>
              <w:rPr>
                <w:rFonts w:ascii="Arial" w:hAnsi="Arial" w:cs="Arial"/>
              </w:rPr>
              <w:t>Examen</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Description des matières</w:t>
            </w:r>
          </w:p>
          <w:p w:rsidR="00BF4583" w:rsidRPr="008B2AB3" w:rsidRDefault="00BF4583" w:rsidP="00270DE8">
            <w:pPr>
              <w:rPr>
                <w:rFonts w:ascii="Arial" w:hAnsi="Arial" w:cs="Arial"/>
              </w:rPr>
            </w:pPr>
          </w:p>
        </w:tc>
        <w:tc>
          <w:tcPr>
            <w:tcW w:w="6237" w:type="dxa"/>
          </w:tcPr>
          <w:p w:rsidR="00BF4583" w:rsidRPr="008B2AB3" w:rsidRDefault="00BF4583" w:rsidP="00270DE8">
            <w:pPr>
              <w:rPr>
                <w:rFonts w:ascii="Arial" w:hAnsi="Arial" w:cs="Arial"/>
                <w:b/>
              </w:rPr>
            </w:pPr>
          </w:p>
          <w:p w:rsidR="00BF4583" w:rsidRPr="00BC5BA7" w:rsidRDefault="00BF4583" w:rsidP="00270DE8">
            <w:pPr>
              <w:rPr>
                <w:rFonts w:ascii="Arial" w:hAnsi="Arial" w:cs="Arial"/>
                <w:b/>
              </w:rPr>
            </w:pPr>
            <w:r w:rsidRPr="00BC5BA7">
              <w:rPr>
                <w:rFonts w:ascii="Arial" w:hAnsi="Arial" w:cs="Arial"/>
                <w:b/>
              </w:rPr>
              <w:t xml:space="preserve">Matière 1 : </w:t>
            </w:r>
            <w:r>
              <w:rPr>
                <w:rFonts w:ascii="Arial" w:hAnsi="Arial" w:cs="Arial"/>
                <w:b/>
              </w:rPr>
              <w:t xml:space="preserve">   </w:t>
            </w:r>
            <w:r w:rsidRPr="00A64144">
              <w:rPr>
                <w:rFonts w:ascii="Arial" w:hAnsi="Arial" w:cs="Arial"/>
              </w:rPr>
              <w:t>Didactique</w:t>
            </w:r>
          </w:p>
          <w:p w:rsidR="00BF4583" w:rsidRPr="00882C0F" w:rsidRDefault="00BF4583" w:rsidP="00270DE8">
            <w:pPr>
              <w:jc w:val="both"/>
              <w:rPr>
                <w:rFonts w:ascii="Arial" w:hAnsi="Arial"/>
              </w:rPr>
            </w:pPr>
            <w:r>
              <w:rPr>
                <w:rFonts w:ascii="Arial" w:hAnsi="Arial"/>
              </w:rPr>
              <w:t>Découverte des méthodes pédagogiques d’approche à la résolution des problèmes de physique</w:t>
            </w:r>
          </w:p>
          <w:p w:rsidR="00BF4583" w:rsidRPr="008B2AB3" w:rsidRDefault="00BF4583" w:rsidP="00270DE8">
            <w:pPr>
              <w:rPr>
                <w:rFonts w:ascii="Arial" w:hAnsi="Arial" w:cs="Arial"/>
              </w:rPr>
            </w:pPr>
          </w:p>
        </w:tc>
      </w:tr>
    </w:tbl>
    <w:p w:rsidR="00BF4583" w:rsidRPr="008B2AB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tl/>
        </w:rPr>
      </w:pPr>
    </w:p>
    <w:p w:rsidR="00BF4583" w:rsidRDefault="00BF4583" w:rsidP="00BF4583">
      <w:pPr>
        <w:rPr>
          <w:rFonts w:ascii="Arial" w:hAnsi="Arial" w:cs="Arial"/>
          <w:rtl/>
        </w:rPr>
      </w:pPr>
    </w:p>
    <w:p w:rsidR="00BF4583" w:rsidRDefault="00BF4583" w:rsidP="00BF4583">
      <w:pPr>
        <w:rPr>
          <w:rFonts w:ascii="Arial" w:hAnsi="Arial" w:cs="Arial"/>
          <w:rtl/>
        </w:rPr>
      </w:pPr>
    </w:p>
    <w:p w:rsidR="00BF4583" w:rsidRDefault="00BF4583" w:rsidP="00BF4583">
      <w:pPr>
        <w:rPr>
          <w:rFonts w:ascii="Arial" w:hAnsi="Arial" w:cs="Arial"/>
        </w:rPr>
      </w:pPr>
    </w:p>
    <w:p w:rsidR="00BF4583" w:rsidRDefault="00BF4583" w:rsidP="00BF4583">
      <w:pPr>
        <w:rPr>
          <w:rFonts w:ascii="Arial" w:hAnsi="Arial" w:cs="Arial"/>
        </w:rPr>
      </w:pPr>
    </w:p>
    <w:p w:rsidR="00BF4583" w:rsidRPr="008B2AB3" w:rsidRDefault="00BF4583" w:rsidP="00BF4583">
      <w:pPr>
        <w:rPr>
          <w:rFonts w:ascii="Arial" w:hAnsi="Arial" w:cs="Arial"/>
          <w:b/>
        </w:rPr>
      </w:pPr>
      <w:r w:rsidRPr="008B2AB3">
        <w:rPr>
          <w:rFonts w:ascii="Arial" w:hAnsi="Arial" w:cs="Arial"/>
          <w:b/>
        </w:rPr>
        <w:t>Libellé de l’UE :</w:t>
      </w:r>
      <w:r>
        <w:rPr>
          <w:rFonts w:ascii="Arial" w:hAnsi="Arial" w:cs="Arial"/>
          <w:b/>
        </w:rPr>
        <w:t xml:space="preserve"> </w:t>
      </w:r>
      <w:r>
        <w:rPr>
          <w:rFonts w:ascii="Arial" w:hAnsi="Arial" w:cs="Arial"/>
        </w:rPr>
        <w:t xml:space="preserve">Transversale (UET1)  </w:t>
      </w:r>
      <w:r>
        <w:rPr>
          <w:rFonts w:ascii="Arial" w:hAnsi="Arial" w:cs="Arial"/>
          <w:b/>
        </w:rPr>
        <w:t>«</w:t>
      </w:r>
      <w:r>
        <w:rPr>
          <w:rFonts w:ascii="Arial" w:hAnsi="Arial" w:cs="Arial"/>
        </w:rPr>
        <w:t>Anglais 1»</w:t>
      </w:r>
    </w:p>
    <w:p w:rsidR="00BF4583" w:rsidRPr="008B2AB3" w:rsidRDefault="00BF4583" w:rsidP="00BF4583">
      <w:pPr>
        <w:rPr>
          <w:rFonts w:ascii="Arial" w:hAnsi="Arial" w:cs="Arial"/>
        </w:rPr>
      </w:pPr>
      <w:r w:rsidRPr="008B2AB3">
        <w:rPr>
          <w:rFonts w:ascii="Arial" w:hAnsi="Arial" w:cs="Arial"/>
          <w:b/>
        </w:rPr>
        <w:t>Filière :</w:t>
      </w:r>
      <w:r>
        <w:rPr>
          <w:rFonts w:ascii="Arial" w:hAnsi="Arial" w:cs="Arial"/>
          <w:b/>
        </w:rPr>
        <w:t xml:space="preserve">                </w:t>
      </w:r>
      <w:r w:rsidRPr="00172F3D">
        <w:rPr>
          <w:rFonts w:ascii="Arial" w:hAnsi="Arial" w:cs="Arial"/>
        </w:rPr>
        <w:t>Physique</w:t>
      </w:r>
      <w:r w:rsidRPr="008B2AB3">
        <w:rPr>
          <w:rFonts w:ascii="Arial" w:hAnsi="Arial" w:cs="Arial"/>
        </w:rPr>
        <w:tab/>
      </w:r>
      <w:r w:rsidRPr="008B2AB3">
        <w:rPr>
          <w:rFonts w:ascii="Arial" w:hAnsi="Arial" w:cs="Arial"/>
        </w:rPr>
        <w:tab/>
        <w:t xml:space="preserve"> </w:t>
      </w:r>
    </w:p>
    <w:p w:rsidR="00BF4583" w:rsidRDefault="00BF4583" w:rsidP="00BF4583">
      <w:pPr>
        <w:rPr>
          <w:rFonts w:ascii="Arial" w:hAnsi="Arial" w:cs="Arial"/>
          <w:b/>
        </w:rPr>
      </w:pPr>
      <w:r w:rsidRPr="008B2AB3">
        <w:rPr>
          <w:rFonts w:ascii="Arial" w:hAnsi="Arial" w:cs="Arial"/>
          <w:b/>
        </w:rPr>
        <w:t>Spécialité :</w:t>
      </w:r>
      <w:r w:rsidRPr="008B2AB3">
        <w:rPr>
          <w:rFonts w:ascii="Arial" w:hAnsi="Arial" w:cs="Arial"/>
        </w:rPr>
        <w:tab/>
      </w:r>
      <w:r>
        <w:rPr>
          <w:rFonts w:ascii="Arial" w:hAnsi="Arial" w:cs="Arial"/>
        </w:rPr>
        <w:t xml:space="preserve">       </w:t>
      </w:r>
      <w:r>
        <w:rPr>
          <w:rFonts w:ascii="Arial" w:hAnsi="Arial" w:cs="Arial"/>
          <w:b/>
        </w:rPr>
        <w:t>Nanoscience et Nanotechnologie</w:t>
      </w:r>
      <w:r w:rsidRPr="008B2AB3">
        <w:rPr>
          <w:rFonts w:ascii="Arial" w:hAnsi="Arial" w:cs="Arial"/>
          <w:b/>
        </w:rPr>
        <w:t xml:space="preserve"> </w:t>
      </w:r>
    </w:p>
    <w:p w:rsidR="00BF4583" w:rsidRPr="008B2AB3" w:rsidRDefault="00BF4583" w:rsidP="00BF4583">
      <w:pPr>
        <w:rPr>
          <w:rFonts w:ascii="Arial" w:hAnsi="Arial" w:cs="Arial"/>
        </w:rPr>
      </w:pPr>
      <w:r w:rsidRPr="008B2AB3">
        <w:rPr>
          <w:rFonts w:ascii="Arial" w:hAnsi="Arial" w:cs="Arial"/>
          <w:b/>
        </w:rPr>
        <w:t>Semestre :</w:t>
      </w:r>
      <w:r w:rsidRPr="008B2AB3">
        <w:rPr>
          <w:rFonts w:ascii="Arial" w:hAnsi="Arial" w:cs="Arial"/>
        </w:rPr>
        <w:tab/>
      </w:r>
      <w:r>
        <w:rPr>
          <w:rFonts w:ascii="Arial" w:hAnsi="Arial" w:cs="Arial"/>
        </w:rPr>
        <w:t xml:space="preserve">       1</w:t>
      </w:r>
      <w:r w:rsidRPr="008B2AB3">
        <w:rPr>
          <w:rFonts w:ascii="Arial" w:hAnsi="Arial" w:cs="Arial"/>
        </w:rPr>
        <w:tab/>
        <w:t xml:space="preserve"> </w:t>
      </w:r>
    </w:p>
    <w:p w:rsidR="00BF4583" w:rsidRPr="008B2AB3" w:rsidRDefault="00BF4583" w:rsidP="00BF4583">
      <w:pPr>
        <w:rPr>
          <w:rFonts w:ascii="Arial" w:hAnsi="Arial" w:cs="Arial"/>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52"/>
        <w:gridCol w:w="6237"/>
      </w:tblGrid>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Répartition du volume horaire global de l’UE et de ses matières</w:t>
            </w:r>
          </w:p>
          <w:p w:rsidR="00BF4583" w:rsidRPr="008B2AB3" w:rsidRDefault="00BF4583" w:rsidP="00270DE8">
            <w:pPr>
              <w:rPr>
                <w:rFonts w:ascii="Arial" w:hAnsi="Arial" w:cs="Arial"/>
              </w:rPr>
            </w:pPr>
          </w:p>
        </w:tc>
        <w:tc>
          <w:tcPr>
            <w:tcW w:w="6237" w:type="dxa"/>
          </w:tcPr>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BC5BA7">
              <w:rPr>
                <w:rFonts w:ascii="Arial" w:hAnsi="Arial" w:cs="Arial"/>
                <w:b/>
              </w:rPr>
              <w:t>Cours :</w:t>
            </w:r>
            <w:r w:rsidRPr="008B2AB3">
              <w:rPr>
                <w:rFonts w:ascii="Arial" w:hAnsi="Arial" w:cs="Arial"/>
              </w:rPr>
              <w:t xml:space="preserve"> </w:t>
            </w:r>
            <w:r>
              <w:rPr>
                <w:rFonts w:ascii="Arial" w:hAnsi="Arial" w:cs="Arial"/>
              </w:rPr>
              <w:t>22.5 heures</w:t>
            </w:r>
            <w:r w:rsidRPr="008B2AB3">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TD :</w:t>
            </w:r>
            <w:r w:rsidRPr="008B2AB3">
              <w:rPr>
                <w:rFonts w:ascii="Arial" w:hAnsi="Arial" w:cs="Arial"/>
              </w:rPr>
              <w:t xml:space="preserve"> </w:t>
            </w:r>
            <w:r>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TP:</w:t>
            </w:r>
            <w:r w:rsidRPr="008B2AB3">
              <w:rPr>
                <w:rFonts w:ascii="Arial" w:hAnsi="Arial" w:cs="Arial"/>
              </w:rPr>
              <w:t xml:space="preserve">      </w:t>
            </w:r>
            <w:r>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Travail personnel :</w:t>
            </w:r>
            <w:r w:rsidRPr="008B2AB3">
              <w:rPr>
                <w:rFonts w:ascii="Arial" w:hAnsi="Arial" w:cs="Arial"/>
              </w:rPr>
              <w:t xml:space="preserve"> </w:t>
            </w:r>
            <w:r>
              <w:rPr>
                <w:rFonts w:ascii="Arial" w:hAnsi="Arial" w:cs="Arial"/>
              </w:rPr>
              <w:t>30 heures</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Crédits et coefficients affectés à l’UE et à ses matières</w:t>
            </w:r>
          </w:p>
        </w:tc>
        <w:tc>
          <w:tcPr>
            <w:tcW w:w="6237" w:type="dxa"/>
          </w:tcPr>
          <w:p w:rsidR="00BF4583" w:rsidRPr="008B2AB3" w:rsidRDefault="00BF4583" w:rsidP="00270DE8">
            <w:pPr>
              <w:rPr>
                <w:rFonts w:ascii="Arial" w:hAnsi="Arial" w:cs="Arial"/>
              </w:rPr>
            </w:pPr>
          </w:p>
          <w:p w:rsidR="00BF4583" w:rsidRDefault="00BF4583" w:rsidP="00270DE8">
            <w:pPr>
              <w:rPr>
                <w:rFonts w:ascii="Arial" w:hAnsi="Arial" w:cs="Arial"/>
              </w:rPr>
            </w:pPr>
            <w:r w:rsidRPr="00BC5BA7">
              <w:rPr>
                <w:rFonts w:ascii="Arial" w:hAnsi="Arial" w:cs="Arial"/>
                <w:b/>
              </w:rPr>
              <w:t>UE </w:t>
            </w:r>
            <w:r>
              <w:rPr>
                <w:rFonts w:ascii="Arial" w:hAnsi="Arial" w:cs="Arial"/>
                <w:b/>
              </w:rPr>
              <w:t>T</w:t>
            </w:r>
            <w:r>
              <w:rPr>
                <w:rFonts w:ascii="Arial" w:hAnsi="Arial" w:cs="Arial"/>
              </w:rPr>
              <w:t>ransversale (UET1) : Anglais 1</w:t>
            </w:r>
          </w:p>
          <w:p w:rsidR="00BF4583" w:rsidRDefault="00BF4583" w:rsidP="00270DE8">
            <w:pPr>
              <w:rPr>
                <w:rFonts w:ascii="Arial" w:hAnsi="Arial" w:cs="Arial"/>
              </w:rPr>
            </w:pPr>
            <w:r w:rsidRPr="00BC5BA7">
              <w:rPr>
                <w:rFonts w:ascii="Arial" w:hAnsi="Arial" w:cs="Arial"/>
                <w:b/>
              </w:rPr>
              <w:t>Crédits</w:t>
            </w:r>
            <w:r>
              <w:rPr>
                <w:rFonts w:ascii="Arial" w:hAnsi="Arial" w:cs="Arial"/>
                <w:b/>
              </w:rPr>
              <w:t xml:space="preserve"> :       </w:t>
            </w:r>
            <w:r>
              <w:rPr>
                <w:rFonts w:ascii="Arial" w:hAnsi="Arial" w:cs="Arial"/>
              </w:rPr>
              <w:t xml:space="preserve">2       </w:t>
            </w:r>
          </w:p>
          <w:p w:rsidR="00BF4583" w:rsidRPr="008B2AB3" w:rsidRDefault="00BF4583" w:rsidP="00270DE8">
            <w:pPr>
              <w:rPr>
                <w:rFonts w:ascii="Arial" w:hAnsi="Arial" w:cs="Arial"/>
              </w:rPr>
            </w:pPr>
            <w:r w:rsidRPr="00BC5BA7">
              <w:rPr>
                <w:rFonts w:ascii="Arial" w:hAnsi="Arial" w:cs="Arial"/>
                <w:b/>
              </w:rPr>
              <w:t>Coeff</w:t>
            </w:r>
            <w:r>
              <w:rPr>
                <w:rFonts w:ascii="Arial" w:hAnsi="Arial" w:cs="Arial"/>
                <w:b/>
              </w:rPr>
              <w:t xml:space="preserve">icient : </w:t>
            </w:r>
            <w:r>
              <w:rPr>
                <w:rFonts w:ascii="Arial" w:hAnsi="Arial" w:cs="Arial"/>
              </w:rPr>
              <w:t>2</w:t>
            </w:r>
          </w:p>
          <w:p w:rsidR="00BF4583" w:rsidRPr="008B2AB3" w:rsidRDefault="00BF4583" w:rsidP="00270DE8">
            <w:pPr>
              <w:rPr>
                <w:rFonts w:ascii="Arial" w:hAnsi="Arial" w:cs="Arial"/>
              </w:rPr>
            </w:pPr>
          </w:p>
          <w:p w:rsidR="00BF4583" w:rsidRPr="00BC5BA7" w:rsidRDefault="00BF4583" w:rsidP="00270DE8">
            <w:pPr>
              <w:rPr>
                <w:rFonts w:ascii="Arial" w:hAnsi="Arial" w:cs="Arial"/>
                <w:b/>
              </w:rPr>
            </w:pPr>
            <w:r w:rsidRPr="00BC5BA7">
              <w:rPr>
                <w:rFonts w:ascii="Arial" w:hAnsi="Arial" w:cs="Arial"/>
                <w:b/>
              </w:rPr>
              <w:t xml:space="preserve">Matière 1 : </w:t>
            </w:r>
            <w:r>
              <w:rPr>
                <w:rFonts w:ascii="Arial" w:hAnsi="Arial" w:cs="Arial"/>
                <w:b/>
              </w:rPr>
              <w:t xml:space="preserve">   </w:t>
            </w:r>
            <w:r>
              <w:rPr>
                <w:rFonts w:ascii="Arial" w:hAnsi="Arial" w:cs="Arial"/>
              </w:rPr>
              <w:t>Anglais 1</w:t>
            </w:r>
          </w:p>
          <w:p w:rsidR="00BF4583" w:rsidRPr="00BC5BA7" w:rsidRDefault="00BF4583" w:rsidP="00270DE8">
            <w:pPr>
              <w:rPr>
                <w:rFonts w:ascii="Arial" w:hAnsi="Arial" w:cs="Arial"/>
                <w:b/>
              </w:rPr>
            </w:pPr>
            <w:r w:rsidRPr="00BC5BA7">
              <w:rPr>
                <w:rFonts w:ascii="Arial" w:hAnsi="Arial" w:cs="Arial"/>
                <w:b/>
              </w:rPr>
              <w:t xml:space="preserve">Crédits :    </w:t>
            </w:r>
            <w:r>
              <w:rPr>
                <w:rFonts w:ascii="Arial" w:hAnsi="Arial" w:cs="Arial"/>
                <w:b/>
              </w:rPr>
              <w:t xml:space="preserve"> </w:t>
            </w:r>
            <w:r w:rsidRPr="00BC5BA7">
              <w:rPr>
                <w:rFonts w:ascii="Arial" w:hAnsi="Arial" w:cs="Arial"/>
                <w:b/>
              </w:rPr>
              <w:t xml:space="preserve">  </w:t>
            </w:r>
            <w:r>
              <w:rPr>
                <w:rFonts w:ascii="Arial" w:hAnsi="Arial" w:cs="Arial"/>
              </w:rPr>
              <w:t>2</w:t>
            </w:r>
          </w:p>
          <w:p w:rsidR="00BF4583" w:rsidRPr="00BC5BA7" w:rsidRDefault="00BF4583" w:rsidP="00270DE8">
            <w:pPr>
              <w:rPr>
                <w:rFonts w:ascii="Arial" w:hAnsi="Arial" w:cs="Arial"/>
                <w:b/>
              </w:rPr>
            </w:pPr>
            <w:r w:rsidRPr="00BC5BA7">
              <w:rPr>
                <w:rFonts w:ascii="Arial" w:hAnsi="Arial" w:cs="Arial"/>
                <w:b/>
              </w:rPr>
              <w:t xml:space="preserve">Coefficient : </w:t>
            </w:r>
            <w:r>
              <w:rPr>
                <w:rFonts w:ascii="Arial" w:hAnsi="Arial" w:cs="Arial"/>
              </w:rPr>
              <w:t>2</w:t>
            </w:r>
          </w:p>
          <w:p w:rsidR="00BF4583" w:rsidRPr="008B2AB3" w:rsidRDefault="00BF4583" w:rsidP="00270DE8">
            <w:pPr>
              <w:rPr>
                <w:rFonts w:ascii="Arial" w:hAnsi="Arial" w:cs="Arial"/>
              </w:rPr>
            </w:pP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Default="00BF4583" w:rsidP="00270DE8">
            <w:pPr>
              <w:rPr>
                <w:rFonts w:ascii="Arial" w:hAnsi="Arial" w:cs="Arial"/>
              </w:rPr>
            </w:pPr>
            <w:r>
              <w:rPr>
                <w:rFonts w:ascii="Arial" w:hAnsi="Arial" w:cs="Arial"/>
              </w:rPr>
              <w:t>Mode d'évaluation (continu ou examen)</w:t>
            </w:r>
          </w:p>
          <w:p w:rsidR="00BF4583" w:rsidRPr="008B2AB3" w:rsidRDefault="00BF4583" w:rsidP="00270DE8">
            <w:pPr>
              <w:rPr>
                <w:rFonts w:ascii="Arial" w:hAnsi="Arial" w:cs="Arial"/>
              </w:rPr>
            </w:pPr>
          </w:p>
        </w:tc>
        <w:tc>
          <w:tcPr>
            <w:tcW w:w="6237" w:type="dxa"/>
          </w:tcPr>
          <w:p w:rsidR="00BF4583" w:rsidRDefault="00BF4583" w:rsidP="00270DE8">
            <w:pPr>
              <w:rPr>
                <w:rFonts w:ascii="Arial" w:hAnsi="Arial" w:cs="Arial"/>
              </w:rPr>
            </w:pPr>
          </w:p>
          <w:p w:rsidR="00BF4583" w:rsidRDefault="00BF4583" w:rsidP="00270DE8">
            <w:pPr>
              <w:rPr>
                <w:rFonts w:ascii="Arial" w:hAnsi="Arial" w:cs="Arial"/>
              </w:rPr>
            </w:pPr>
            <w:r>
              <w:rPr>
                <w:rFonts w:ascii="Arial" w:hAnsi="Arial" w:cs="Arial"/>
              </w:rPr>
              <w:t>Examen</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Description des matières</w:t>
            </w:r>
          </w:p>
          <w:p w:rsidR="00BF4583" w:rsidRPr="008B2AB3" w:rsidRDefault="00BF4583" w:rsidP="00270DE8">
            <w:pPr>
              <w:rPr>
                <w:rFonts w:ascii="Arial" w:hAnsi="Arial" w:cs="Arial"/>
              </w:rPr>
            </w:pPr>
          </w:p>
        </w:tc>
        <w:tc>
          <w:tcPr>
            <w:tcW w:w="6237" w:type="dxa"/>
          </w:tcPr>
          <w:p w:rsidR="00BF4583" w:rsidRPr="008B2AB3" w:rsidRDefault="00BF4583" w:rsidP="00270DE8">
            <w:pPr>
              <w:rPr>
                <w:rFonts w:ascii="Arial" w:hAnsi="Arial" w:cs="Arial"/>
                <w:b/>
              </w:rPr>
            </w:pPr>
          </w:p>
          <w:p w:rsidR="00BF4583" w:rsidRDefault="00BF4583" w:rsidP="00270DE8">
            <w:pPr>
              <w:rPr>
                <w:rFonts w:ascii="Arial" w:hAnsi="Arial" w:cs="Arial"/>
              </w:rPr>
            </w:pPr>
            <w:r>
              <w:rPr>
                <w:rFonts w:ascii="Arial" w:hAnsi="Arial"/>
              </w:rPr>
              <w:t>Apprentissage de l’anglais et de la terminologie scientifique</w:t>
            </w:r>
            <w:r w:rsidRPr="008B2AB3">
              <w:rPr>
                <w:rFonts w:ascii="Arial" w:hAnsi="Arial" w:cs="Arial"/>
              </w:rPr>
              <w:t xml:space="preserve"> </w:t>
            </w:r>
          </w:p>
          <w:p w:rsidR="00BF4583" w:rsidRPr="008B2AB3" w:rsidRDefault="00BF4583" w:rsidP="00270DE8">
            <w:pPr>
              <w:rPr>
                <w:rFonts w:ascii="Arial" w:hAnsi="Arial" w:cs="Arial"/>
              </w:rPr>
            </w:pPr>
          </w:p>
        </w:tc>
      </w:tr>
    </w:tbl>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tl/>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Pr="008B2AB3" w:rsidRDefault="00BF4583" w:rsidP="00BF4583">
      <w:pPr>
        <w:rPr>
          <w:rFonts w:ascii="Arial" w:hAnsi="Arial" w:cs="Arial"/>
          <w:b/>
        </w:rPr>
      </w:pPr>
      <w:r w:rsidRPr="008B2AB3">
        <w:rPr>
          <w:rFonts w:ascii="Arial" w:hAnsi="Arial" w:cs="Arial"/>
          <w:b/>
        </w:rPr>
        <w:t>Libellé de l’UE :</w:t>
      </w:r>
      <w:r>
        <w:rPr>
          <w:rFonts w:ascii="Arial" w:hAnsi="Arial" w:cs="Arial"/>
          <w:b/>
        </w:rPr>
        <w:t xml:space="preserve"> </w:t>
      </w:r>
      <w:r w:rsidRPr="00172F3D">
        <w:rPr>
          <w:rFonts w:ascii="Arial" w:hAnsi="Arial" w:cs="Arial"/>
        </w:rPr>
        <w:t>Fondamentale</w:t>
      </w:r>
      <w:r w:rsidRPr="008B2AB3">
        <w:rPr>
          <w:rFonts w:ascii="Arial" w:hAnsi="Arial" w:cs="Arial"/>
          <w:b/>
        </w:rPr>
        <w:tab/>
      </w:r>
      <w:r>
        <w:rPr>
          <w:rFonts w:ascii="Arial" w:hAnsi="Arial" w:cs="Arial"/>
        </w:rPr>
        <w:t>(UEF2)</w:t>
      </w:r>
      <w:r w:rsidRPr="008B2AB3">
        <w:rPr>
          <w:rFonts w:ascii="Arial" w:hAnsi="Arial" w:cs="Arial"/>
          <w:b/>
        </w:rPr>
        <w:t xml:space="preserve"> </w:t>
      </w:r>
      <w:r>
        <w:rPr>
          <w:rFonts w:ascii="Arial" w:hAnsi="Arial" w:cs="Arial"/>
          <w:b/>
        </w:rPr>
        <w:t xml:space="preserve">  «</w:t>
      </w:r>
      <w:r>
        <w:rPr>
          <w:rFonts w:ascii="Arial" w:hAnsi="Arial" w:cs="Arial"/>
        </w:rPr>
        <w:t>Physique des matériaux 2»</w:t>
      </w:r>
    </w:p>
    <w:p w:rsidR="00BF4583" w:rsidRPr="008B2AB3" w:rsidRDefault="00BF4583" w:rsidP="00BF4583">
      <w:pPr>
        <w:rPr>
          <w:rFonts w:ascii="Arial" w:hAnsi="Arial" w:cs="Arial"/>
        </w:rPr>
      </w:pPr>
      <w:r w:rsidRPr="008B2AB3">
        <w:rPr>
          <w:rFonts w:ascii="Arial" w:hAnsi="Arial" w:cs="Arial"/>
          <w:b/>
        </w:rPr>
        <w:t>Filière :</w:t>
      </w:r>
      <w:r>
        <w:rPr>
          <w:rFonts w:ascii="Arial" w:hAnsi="Arial" w:cs="Arial"/>
          <w:b/>
        </w:rPr>
        <w:t xml:space="preserve">               </w:t>
      </w:r>
      <w:r w:rsidRPr="00172F3D">
        <w:rPr>
          <w:rFonts w:ascii="Arial" w:hAnsi="Arial" w:cs="Arial"/>
        </w:rPr>
        <w:t>Physique</w:t>
      </w:r>
      <w:r w:rsidRPr="008B2AB3">
        <w:rPr>
          <w:rFonts w:ascii="Arial" w:hAnsi="Arial" w:cs="Arial"/>
        </w:rPr>
        <w:tab/>
      </w:r>
      <w:r w:rsidRPr="008B2AB3">
        <w:rPr>
          <w:rFonts w:ascii="Arial" w:hAnsi="Arial" w:cs="Arial"/>
        </w:rPr>
        <w:tab/>
      </w:r>
    </w:p>
    <w:p w:rsidR="00BF4583" w:rsidRPr="008B2AB3" w:rsidRDefault="00BF4583" w:rsidP="00BF4583">
      <w:pPr>
        <w:rPr>
          <w:rFonts w:ascii="Arial" w:hAnsi="Arial" w:cs="Arial"/>
        </w:rPr>
      </w:pPr>
      <w:r w:rsidRPr="008B2AB3">
        <w:rPr>
          <w:rFonts w:ascii="Arial" w:hAnsi="Arial" w:cs="Arial"/>
          <w:b/>
        </w:rPr>
        <w:t>Spécialité :</w:t>
      </w:r>
      <w:r w:rsidRPr="008B2AB3">
        <w:rPr>
          <w:rFonts w:ascii="Arial" w:hAnsi="Arial" w:cs="Arial"/>
        </w:rPr>
        <w:tab/>
      </w:r>
      <w:r>
        <w:rPr>
          <w:rFonts w:ascii="Arial" w:hAnsi="Arial" w:cs="Arial"/>
        </w:rPr>
        <w:t xml:space="preserve">       </w:t>
      </w:r>
      <w:r>
        <w:rPr>
          <w:rFonts w:ascii="Arial" w:hAnsi="Arial" w:cs="Arial"/>
          <w:b/>
        </w:rPr>
        <w:t>Nanoscience et Nanotechnologie</w:t>
      </w:r>
    </w:p>
    <w:p w:rsidR="00BF4583" w:rsidRPr="008B2AB3" w:rsidRDefault="00BF4583" w:rsidP="00BF4583">
      <w:pPr>
        <w:rPr>
          <w:rFonts w:ascii="Arial" w:hAnsi="Arial" w:cs="Arial"/>
        </w:rPr>
      </w:pPr>
      <w:r w:rsidRPr="008B2AB3">
        <w:rPr>
          <w:rFonts w:ascii="Arial" w:hAnsi="Arial" w:cs="Arial"/>
          <w:b/>
        </w:rPr>
        <w:t>Semestre :</w:t>
      </w:r>
      <w:r w:rsidRPr="008B2AB3">
        <w:rPr>
          <w:rFonts w:ascii="Arial" w:hAnsi="Arial" w:cs="Arial"/>
        </w:rPr>
        <w:tab/>
      </w:r>
      <w:r>
        <w:rPr>
          <w:rFonts w:ascii="Arial" w:hAnsi="Arial" w:cs="Arial"/>
        </w:rPr>
        <w:t xml:space="preserve">       2</w:t>
      </w:r>
      <w:r w:rsidRPr="008B2AB3">
        <w:rPr>
          <w:rFonts w:ascii="Arial" w:hAnsi="Arial" w:cs="Arial"/>
        </w:rPr>
        <w:tab/>
        <w:t xml:space="preserve"> </w:t>
      </w:r>
    </w:p>
    <w:p w:rsidR="00BF4583" w:rsidRPr="00D72F74" w:rsidRDefault="00BF4583" w:rsidP="00BF4583">
      <w:pPr>
        <w:rPr>
          <w:rFonts w:ascii="Arial" w:hAnsi="Arial" w:cs="Arial"/>
          <w:sz w:val="16"/>
          <w:szCs w:val="16"/>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369"/>
        <w:gridCol w:w="6520"/>
      </w:tblGrid>
      <w:tr w:rsidR="00BF4583" w:rsidRPr="008B2AB3" w:rsidTr="00270DE8">
        <w:tblPrEx>
          <w:tblCellMar>
            <w:top w:w="0" w:type="dxa"/>
            <w:bottom w:w="0" w:type="dxa"/>
          </w:tblCellMar>
        </w:tblPrEx>
        <w:tc>
          <w:tcPr>
            <w:tcW w:w="3369" w:type="dxa"/>
          </w:tcPr>
          <w:p w:rsidR="00BF4583" w:rsidRPr="00A94FB9" w:rsidRDefault="00BF4583" w:rsidP="00270DE8">
            <w:pPr>
              <w:rPr>
                <w:rFonts w:ascii="Arial" w:hAnsi="Arial" w:cs="Arial"/>
                <w:sz w:val="10"/>
                <w:szCs w:val="10"/>
              </w:rPr>
            </w:pPr>
          </w:p>
          <w:p w:rsidR="00BF4583" w:rsidRPr="00A94FB9" w:rsidRDefault="00BF4583" w:rsidP="00270DE8">
            <w:pPr>
              <w:rPr>
                <w:rFonts w:ascii="Arial" w:hAnsi="Arial" w:cs="Arial"/>
                <w:sz w:val="22"/>
                <w:szCs w:val="22"/>
              </w:rPr>
            </w:pPr>
            <w:r w:rsidRPr="00A94FB9">
              <w:rPr>
                <w:rFonts w:ascii="Arial" w:hAnsi="Arial" w:cs="Arial"/>
                <w:sz w:val="22"/>
                <w:szCs w:val="22"/>
              </w:rPr>
              <w:t>Répartition du volume horaire global de l’UE et de ses matières</w:t>
            </w:r>
          </w:p>
          <w:p w:rsidR="00BF4583" w:rsidRPr="00A94FB9" w:rsidRDefault="00BF4583" w:rsidP="00270DE8">
            <w:pPr>
              <w:rPr>
                <w:rFonts w:ascii="Arial" w:hAnsi="Arial" w:cs="Arial"/>
                <w:sz w:val="22"/>
                <w:szCs w:val="22"/>
              </w:rPr>
            </w:pPr>
          </w:p>
        </w:tc>
        <w:tc>
          <w:tcPr>
            <w:tcW w:w="6520" w:type="dxa"/>
          </w:tcPr>
          <w:p w:rsidR="00BF4583" w:rsidRPr="00A94FB9" w:rsidRDefault="00BF4583" w:rsidP="00270DE8">
            <w:pPr>
              <w:rPr>
                <w:rFonts w:ascii="Arial" w:hAnsi="Arial" w:cs="Arial"/>
                <w:sz w:val="10"/>
                <w:szCs w:val="10"/>
              </w:rPr>
            </w:pPr>
          </w:p>
          <w:p w:rsidR="00BF4583" w:rsidRPr="00A94FB9" w:rsidRDefault="00BF4583" w:rsidP="00270DE8">
            <w:pPr>
              <w:rPr>
                <w:rFonts w:ascii="Arial" w:hAnsi="Arial" w:cs="Arial"/>
                <w:sz w:val="22"/>
                <w:szCs w:val="22"/>
              </w:rPr>
            </w:pPr>
            <w:r w:rsidRPr="00A94FB9">
              <w:rPr>
                <w:rFonts w:ascii="Arial" w:hAnsi="Arial" w:cs="Arial"/>
                <w:b/>
                <w:sz w:val="22"/>
                <w:szCs w:val="22"/>
              </w:rPr>
              <w:t>Cours :</w:t>
            </w:r>
            <w:r w:rsidRPr="00A94FB9">
              <w:rPr>
                <w:rFonts w:ascii="Arial" w:hAnsi="Arial" w:cs="Arial"/>
                <w:sz w:val="22"/>
                <w:szCs w:val="22"/>
              </w:rPr>
              <w:t xml:space="preserve"> 112.5 heures </w:t>
            </w:r>
          </w:p>
          <w:p w:rsidR="00BF4583" w:rsidRPr="00A94FB9" w:rsidRDefault="00BF4583" w:rsidP="00270DE8">
            <w:pPr>
              <w:rPr>
                <w:rFonts w:ascii="Arial" w:hAnsi="Arial" w:cs="Arial"/>
                <w:sz w:val="22"/>
                <w:szCs w:val="22"/>
              </w:rPr>
            </w:pPr>
            <w:r w:rsidRPr="00A94FB9">
              <w:rPr>
                <w:rFonts w:ascii="Arial" w:hAnsi="Arial" w:cs="Arial"/>
                <w:b/>
                <w:sz w:val="22"/>
                <w:szCs w:val="22"/>
              </w:rPr>
              <w:t>TD :</w:t>
            </w:r>
            <w:r w:rsidRPr="00A94FB9">
              <w:rPr>
                <w:rFonts w:ascii="Arial" w:hAnsi="Arial" w:cs="Arial"/>
                <w:sz w:val="22"/>
                <w:szCs w:val="22"/>
              </w:rPr>
              <w:t xml:space="preserve">      112.5 heures</w:t>
            </w:r>
          </w:p>
          <w:p w:rsidR="00BF4583" w:rsidRPr="00A94FB9" w:rsidRDefault="00BF4583" w:rsidP="00270DE8">
            <w:pPr>
              <w:rPr>
                <w:rFonts w:ascii="Arial" w:hAnsi="Arial" w:cs="Arial"/>
                <w:sz w:val="22"/>
                <w:szCs w:val="22"/>
              </w:rPr>
            </w:pPr>
            <w:r w:rsidRPr="00A94FB9">
              <w:rPr>
                <w:rFonts w:ascii="Arial" w:hAnsi="Arial" w:cs="Arial"/>
                <w:b/>
                <w:sz w:val="22"/>
                <w:szCs w:val="22"/>
              </w:rPr>
              <w:t>TP:</w:t>
            </w:r>
            <w:r w:rsidRPr="00A94FB9">
              <w:rPr>
                <w:rFonts w:ascii="Arial" w:hAnsi="Arial" w:cs="Arial"/>
                <w:sz w:val="22"/>
                <w:szCs w:val="22"/>
              </w:rPr>
              <w:t xml:space="preserve">        /</w:t>
            </w:r>
          </w:p>
          <w:p w:rsidR="00BF4583" w:rsidRPr="00A94FB9" w:rsidRDefault="00BF4583" w:rsidP="00270DE8">
            <w:pPr>
              <w:rPr>
                <w:rFonts w:ascii="Arial" w:hAnsi="Arial" w:cs="Arial"/>
                <w:sz w:val="22"/>
                <w:szCs w:val="22"/>
              </w:rPr>
            </w:pPr>
            <w:r w:rsidRPr="00A94FB9">
              <w:rPr>
                <w:rFonts w:ascii="Arial" w:hAnsi="Arial" w:cs="Arial"/>
                <w:b/>
                <w:sz w:val="22"/>
                <w:szCs w:val="22"/>
              </w:rPr>
              <w:t>Travail personnel :</w:t>
            </w:r>
            <w:r w:rsidRPr="00A94FB9">
              <w:rPr>
                <w:rFonts w:ascii="Arial" w:hAnsi="Arial" w:cs="Arial"/>
                <w:sz w:val="22"/>
                <w:szCs w:val="22"/>
              </w:rPr>
              <w:t xml:space="preserve"> 300 heures</w:t>
            </w:r>
          </w:p>
          <w:p w:rsidR="00BF4583" w:rsidRPr="00A94FB9" w:rsidRDefault="00BF4583" w:rsidP="00270DE8">
            <w:pPr>
              <w:rPr>
                <w:rFonts w:ascii="Arial" w:hAnsi="Arial" w:cs="Arial"/>
                <w:sz w:val="10"/>
                <w:szCs w:val="10"/>
              </w:rPr>
            </w:pPr>
          </w:p>
        </w:tc>
      </w:tr>
      <w:tr w:rsidR="00BF4583" w:rsidRPr="008B2AB3" w:rsidTr="00270DE8">
        <w:tblPrEx>
          <w:tblCellMar>
            <w:top w:w="0" w:type="dxa"/>
            <w:bottom w:w="0" w:type="dxa"/>
          </w:tblCellMar>
        </w:tblPrEx>
        <w:tc>
          <w:tcPr>
            <w:tcW w:w="3369" w:type="dxa"/>
          </w:tcPr>
          <w:p w:rsidR="00BF4583" w:rsidRPr="00A94FB9" w:rsidRDefault="00BF4583" w:rsidP="00270DE8">
            <w:pPr>
              <w:rPr>
                <w:rFonts w:ascii="Arial" w:hAnsi="Arial" w:cs="Arial"/>
                <w:sz w:val="22"/>
                <w:szCs w:val="22"/>
              </w:rPr>
            </w:pPr>
          </w:p>
          <w:p w:rsidR="00BF4583" w:rsidRPr="00A94FB9" w:rsidRDefault="00BF4583" w:rsidP="00270DE8">
            <w:pPr>
              <w:rPr>
                <w:rFonts w:ascii="Arial" w:hAnsi="Arial" w:cs="Arial"/>
                <w:sz w:val="22"/>
                <w:szCs w:val="22"/>
              </w:rPr>
            </w:pPr>
          </w:p>
          <w:p w:rsidR="00BF4583" w:rsidRPr="00A94FB9" w:rsidRDefault="00BF4583" w:rsidP="00270DE8">
            <w:pPr>
              <w:rPr>
                <w:rFonts w:ascii="Arial" w:hAnsi="Arial" w:cs="Arial"/>
                <w:sz w:val="22"/>
                <w:szCs w:val="22"/>
              </w:rPr>
            </w:pPr>
          </w:p>
          <w:p w:rsidR="00BF4583" w:rsidRPr="00A94FB9" w:rsidRDefault="00BF4583" w:rsidP="00270DE8">
            <w:pPr>
              <w:rPr>
                <w:rFonts w:ascii="Arial" w:hAnsi="Arial" w:cs="Arial"/>
                <w:sz w:val="22"/>
                <w:szCs w:val="22"/>
              </w:rPr>
            </w:pPr>
          </w:p>
          <w:p w:rsidR="00BF4583" w:rsidRPr="00A94FB9" w:rsidRDefault="00BF4583" w:rsidP="00270DE8">
            <w:pPr>
              <w:rPr>
                <w:rFonts w:ascii="Arial" w:hAnsi="Arial" w:cs="Arial"/>
                <w:sz w:val="22"/>
                <w:szCs w:val="22"/>
              </w:rPr>
            </w:pPr>
          </w:p>
          <w:p w:rsidR="00BF4583" w:rsidRPr="00A94FB9" w:rsidRDefault="00BF4583" w:rsidP="00270DE8">
            <w:pPr>
              <w:rPr>
                <w:rFonts w:ascii="Arial" w:hAnsi="Arial" w:cs="Arial"/>
                <w:sz w:val="22"/>
                <w:szCs w:val="22"/>
              </w:rPr>
            </w:pPr>
          </w:p>
          <w:p w:rsidR="00BF4583" w:rsidRPr="00A94FB9" w:rsidRDefault="00BF4583" w:rsidP="00270DE8">
            <w:pPr>
              <w:rPr>
                <w:rFonts w:ascii="Arial" w:hAnsi="Arial" w:cs="Arial"/>
                <w:sz w:val="22"/>
                <w:szCs w:val="22"/>
              </w:rPr>
            </w:pPr>
          </w:p>
          <w:p w:rsidR="00BF4583" w:rsidRPr="00A94FB9" w:rsidRDefault="00BF4583" w:rsidP="00270DE8">
            <w:pPr>
              <w:rPr>
                <w:rFonts w:ascii="Arial" w:hAnsi="Arial" w:cs="Arial"/>
                <w:sz w:val="22"/>
                <w:szCs w:val="22"/>
              </w:rPr>
            </w:pPr>
            <w:r w:rsidRPr="00A94FB9">
              <w:rPr>
                <w:rFonts w:ascii="Arial" w:hAnsi="Arial" w:cs="Arial"/>
                <w:sz w:val="22"/>
                <w:szCs w:val="22"/>
              </w:rPr>
              <w:t>Crédits et coefficients affectés à l’UE et à ses matières</w:t>
            </w:r>
          </w:p>
        </w:tc>
        <w:tc>
          <w:tcPr>
            <w:tcW w:w="6520" w:type="dxa"/>
          </w:tcPr>
          <w:p w:rsidR="00BF4583" w:rsidRPr="00A94FB9" w:rsidRDefault="00BF4583" w:rsidP="00270DE8">
            <w:pPr>
              <w:rPr>
                <w:rFonts w:ascii="Arial" w:hAnsi="Arial" w:cs="Arial"/>
                <w:sz w:val="10"/>
                <w:szCs w:val="10"/>
              </w:rPr>
            </w:pPr>
          </w:p>
          <w:p w:rsidR="00BF4583" w:rsidRPr="00A94FB9" w:rsidRDefault="00BF4583" w:rsidP="00270DE8">
            <w:pPr>
              <w:tabs>
                <w:tab w:val="left" w:pos="6450"/>
              </w:tabs>
              <w:rPr>
                <w:rFonts w:ascii="Arial" w:hAnsi="Arial" w:cs="Arial"/>
                <w:sz w:val="22"/>
                <w:szCs w:val="22"/>
              </w:rPr>
            </w:pPr>
            <w:r w:rsidRPr="00A94FB9">
              <w:rPr>
                <w:rFonts w:ascii="Arial" w:hAnsi="Arial" w:cs="Arial"/>
                <w:b/>
                <w:sz w:val="22"/>
                <w:szCs w:val="22"/>
              </w:rPr>
              <w:t>UE  F</w:t>
            </w:r>
            <w:r w:rsidRPr="00A94FB9">
              <w:rPr>
                <w:rFonts w:ascii="Arial" w:hAnsi="Arial" w:cs="Arial"/>
                <w:sz w:val="22"/>
                <w:szCs w:val="22"/>
              </w:rPr>
              <w:t xml:space="preserve">ondamentale (UEF2) : Physique des matériaux  2   </w:t>
            </w:r>
            <w:r w:rsidRPr="00A94FB9">
              <w:rPr>
                <w:rFonts w:ascii="Arial" w:hAnsi="Arial" w:cs="Arial"/>
                <w:b/>
                <w:sz w:val="22"/>
                <w:szCs w:val="22"/>
              </w:rPr>
              <w:t xml:space="preserve">Crédits :        </w:t>
            </w:r>
            <w:r w:rsidRPr="00A94FB9">
              <w:rPr>
                <w:rFonts w:ascii="Arial" w:hAnsi="Arial" w:cs="Arial"/>
                <w:sz w:val="22"/>
                <w:szCs w:val="22"/>
              </w:rPr>
              <w:t xml:space="preserve">20     </w:t>
            </w:r>
          </w:p>
          <w:p w:rsidR="00BF4583" w:rsidRPr="00A94FB9" w:rsidRDefault="00BF4583" w:rsidP="00270DE8">
            <w:pPr>
              <w:tabs>
                <w:tab w:val="left" w:pos="6450"/>
              </w:tabs>
              <w:rPr>
                <w:rFonts w:ascii="Arial" w:hAnsi="Arial" w:cs="Arial"/>
                <w:sz w:val="22"/>
                <w:szCs w:val="22"/>
              </w:rPr>
            </w:pPr>
            <w:r w:rsidRPr="00A94FB9">
              <w:rPr>
                <w:rFonts w:ascii="Arial" w:hAnsi="Arial" w:cs="Arial"/>
                <w:b/>
                <w:sz w:val="22"/>
                <w:szCs w:val="22"/>
              </w:rPr>
              <w:t>Coefficient :  2</w:t>
            </w:r>
            <w:r w:rsidRPr="00A94FB9">
              <w:rPr>
                <w:rFonts w:ascii="Arial" w:hAnsi="Arial" w:cs="Arial"/>
                <w:sz w:val="22"/>
                <w:szCs w:val="22"/>
              </w:rPr>
              <w:t>0</w:t>
            </w:r>
          </w:p>
          <w:p w:rsidR="00BF4583" w:rsidRPr="00A94FB9" w:rsidRDefault="00BF4583" w:rsidP="00270DE8">
            <w:pPr>
              <w:rPr>
                <w:rFonts w:ascii="Arial" w:hAnsi="Arial" w:cs="Arial"/>
                <w:sz w:val="10"/>
                <w:szCs w:val="10"/>
              </w:rPr>
            </w:pPr>
          </w:p>
          <w:p w:rsidR="00BF4583" w:rsidRPr="00D54D15" w:rsidRDefault="00BF4583" w:rsidP="00270DE8">
            <w:pPr>
              <w:rPr>
                <w:rFonts w:ascii="Arial" w:hAnsi="Arial" w:cs="Arial"/>
                <w:b/>
                <w:sz w:val="22"/>
                <w:szCs w:val="22"/>
              </w:rPr>
            </w:pPr>
            <w:r w:rsidRPr="00A94FB9">
              <w:rPr>
                <w:rFonts w:ascii="Arial" w:hAnsi="Arial" w:cs="Arial"/>
                <w:b/>
                <w:sz w:val="22"/>
                <w:szCs w:val="22"/>
              </w:rPr>
              <w:t xml:space="preserve">Matière 1 :    </w:t>
            </w:r>
            <w:r w:rsidRPr="00D54D15">
              <w:rPr>
                <w:rFonts w:ascii="Trebuchet MS" w:hAnsi="Trebuchet MS" w:cs="Arial"/>
                <w:sz w:val="22"/>
                <w:szCs w:val="22"/>
              </w:rPr>
              <w:t>Thermodynamique et physique statistique</w:t>
            </w:r>
            <w:r w:rsidRPr="00D54D15">
              <w:rPr>
                <w:rFonts w:ascii="Arial" w:hAnsi="Arial" w:cs="Arial"/>
                <w:b/>
                <w:sz w:val="22"/>
                <w:szCs w:val="22"/>
              </w:rPr>
              <w:t xml:space="preserve">           </w:t>
            </w:r>
          </w:p>
          <w:p w:rsidR="00BF4583" w:rsidRPr="00D54D15" w:rsidRDefault="00BF4583" w:rsidP="00270DE8">
            <w:pPr>
              <w:rPr>
                <w:rFonts w:ascii="Arial" w:hAnsi="Arial" w:cs="Arial"/>
                <w:b/>
                <w:sz w:val="22"/>
                <w:szCs w:val="22"/>
              </w:rPr>
            </w:pPr>
            <w:r w:rsidRPr="00D54D15">
              <w:rPr>
                <w:rFonts w:ascii="Arial" w:hAnsi="Arial" w:cs="Arial"/>
                <w:b/>
                <w:sz w:val="22"/>
                <w:szCs w:val="22"/>
              </w:rPr>
              <w:t xml:space="preserve">Crédits :       </w:t>
            </w:r>
            <w:r w:rsidRPr="00D54D15">
              <w:rPr>
                <w:rFonts w:ascii="Arial" w:hAnsi="Arial" w:cs="Arial"/>
                <w:sz w:val="22"/>
                <w:szCs w:val="22"/>
              </w:rPr>
              <w:t>4</w:t>
            </w:r>
          </w:p>
          <w:p w:rsidR="00BF4583" w:rsidRPr="00351969" w:rsidRDefault="00BF4583" w:rsidP="00270DE8">
            <w:pPr>
              <w:rPr>
                <w:rFonts w:ascii="Arial" w:hAnsi="Arial" w:cs="Arial"/>
                <w:b/>
                <w:sz w:val="22"/>
                <w:szCs w:val="22"/>
              </w:rPr>
            </w:pPr>
            <w:r w:rsidRPr="00351969">
              <w:rPr>
                <w:rFonts w:ascii="Arial" w:hAnsi="Arial" w:cs="Arial"/>
                <w:b/>
                <w:sz w:val="22"/>
                <w:szCs w:val="22"/>
              </w:rPr>
              <w:t xml:space="preserve">Coefficient : </w:t>
            </w:r>
            <w:r w:rsidRPr="00351969">
              <w:rPr>
                <w:rFonts w:ascii="Arial" w:hAnsi="Arial" w:cs="Arial"/>
                <w:sz w:val="22"/>
                <w:szCs w:val="22"/>
              </w:rPr>
              <w:t>4</w:t>
            </w:r>
          </w:p>
          <w:p w:rsidR="00BF4583" w:rsidRPr="00351969" w:rsidRDefault="00BF4583" w:rsidP="00270DE8">
            <w:pPr>
              <w:rPr>
                <w:rFonts w:ascii="Arial" w:hAnsi="Arial" w:cs="Arial"/>
                <w:sz w:val="10"/>
                <w:szCs w:val="10"/>
              </w:rPr>
            </w:pPr>
          </w:p>
          <w:p w:rsidR="00BF4583" w:rsidRPr="00351969" w:rsidRDefault="00BF4583" w:rsidP="00270DE8">
            <w:pPr>
              <w:rPr>
                <w:rFonts w:ascii="Arial" w:hAnsi="Arial" w:cs="Arial"/>
                <w:sz w:val="22"/>
                <w:szCs w:val="22"/>
              </w:rPr>
            </w:pPr>
            <w:r w:rsidRPr="00351969">
              <w:rPr>
                <w:rFonts w:ascii="Arial" w:hAnsi="Arial" w:cs="Arial"/>
                <w:b/>
                <w:sz w:val="22"/>
                <w:szCs w:val="22"/>
              </w:rPr>
              <w:t xml:space="preserve">Matière 2 :    </w:t>
            </w:r>
            <w:r w:rsidRPr="00351969">
              <w:rPr>
                <w:rFonts w:ascii="Arial" w:hAnsi="Arial" w:cs="Arial"/>
                <w:sz w:val="22"/>
                <w:szCs w:val="22"/>
              </w:rPr>
              <w:t>Transformations de phases</w:t>
            </w:r>
          </w:p>
          <w:p w:rsidR="00BF4583" w:rsidRPr="00351969" w:rsidRDefault="00BF4583" w:rsidP="00270DE8">
            <w:pPr>
              <w:rPr>
                <w:rFonts w:ascii="Arial" w:hAnsi="Arial" w:cs="Arial"/>
                <w:b/>
                <w:sz w:val="22"/>
                <w:szCs w:val="22"/>
              </w:rPr>
            </w:pPr>
            <w:r w:rsidRPr="00351969">
              <w:rPr>
                <w:rFonts w:ascii="Arial" w:hAnsi="Arial" w:cs="Arial"/>
                <w:b/>
                <w:sz w:val="22"/>
                <w:szCs w:val="22"/>
              </w:rPr>
              <w:t xml:space="preserve">Crédits :       </w:t>
            </w:r>
            <w:r w:rsidRPr="00351969">
              <w:rPr>
                <w:rFonts w:ascii="Arial" w:hAnsi="Arial" w:cs="Arial"/>
                <w:sz w:val="22"/>
                <w:szCs w:val="22"/>
              </w:rPr>
              <w:t>4</w:t>
            </w:r>
          </w:p>
          <w:p w:rsidR="00BF4583" w:rsidRPr="00351969" w:rsidRDefault="00BF4583" w:rsidP="00270DE8">
            <w:pPr>
              <w:rPr>
                <w:rFonts w:ascii="Arial" w:hAnsi="Arial" w:cs="Arial"/>
                <w:b/>
                <w:sz w:val="22"/>
                <w:szCs w:val="22"/>
              </w:rPr>
            </w:pPr>
            <w:r w:rsidRPr="00351969">
              <w:rPr>
                <w:rFonts w:ascii="Arial" w:hAnsi="Arial" w:cs="Arial"/>
                <w:b/>
                <w:sz w:val="22"/>
                <w:szCs w:val="22"/>
              </w:rPr>
              <w:t xml:space="preserve">Coefficient : </w:t>
            </w:r>
            <w:r w:rsidRPr="00351969">
              <w:rPr>
                <w:rFonts w:ascii="Arial" w:hAnsi="Arial" w:cs="Arial"/>
                <w:sz w:val="22"/>
                <w:szCs w:val="22"/>
              </w:rPr>
              <w:t>4</w:t>
            </w:r>
          </w:p>
          <w:p w:rsidR="00BF4583" w:rsidRPr="00351969" w:rsidRDefault="00BF4583" w:rsidP="00270DE8">
            <w:pPr>
              <w:rPr>
                <w:rFonts w:ascii="Arial" w:hAnsi="Arial" w:cs="Arial"/>
                <w:sz w:val="10"/>
                <w:szCs w:val="10"/>
              </w:rPr>
            </w:pPr>
          </w:p>
          <w:p w:rsidR="00BF4583" w:rsidRPr="00C84CB3" w:rsidRDefault="00BF4583" w:rsidP="00270DE8">
            <w:pPr>
              <w:rPr>
                <w:rFonts w:ascii="Arial" w:hAnsi="Arial" w:cs="Arial"/>
                <w:sz w:val="22"/>
                <w:szCs w:val="22"/>
              </w:rPr>
            </w:pPr>
            <w:r w:rsidRPr="00351969">
              <w:rPr>
                <w:rFonts w:ascii="Arial" w:hAnsi="Arial" w:cs="Arial"/>
                <w:b/>
                <w:sz w:val="22"/>
                <w:szCs w:val="22"/>
              </w:rPr>
              <w:t xml:space="preserve">Matière 3 :    </w:t>
            </w:r>
            <w:r w:rsidRPr="00C84CB3">
              <w:rPr>
                <w:rFonts w:ascii="Arial" w:hAnsi="Arial" w:cs="Arial"/>
                <w:sz w:val="22"/>
                <w:szCs w:val="22"/>
              </w:rPr>
              <w:t>Propriétés tensorielles des solides</w:t>
            </w:r>
          </w:p>
          <w:p w:rsidR="00BF4583" w:rsidRPr="00351969" w:rsidRDefault="00BF4583" w:rsidP="00270DE8">
            <w:pPr>
              <w:rPr>
                <w:rFonts w:ascii="Arial" w:hAnsi="Arial" w:cs="Arial"/>
                <w:b/>
                <w:sz w:val="22"/>
                <w:szCs w:val="22"/>
              </w:rPr>
            </w:pPr>
            <w:r w:rsidRPr="00351969">
              <w:rPr>
                <w:rFonts w:ascii="Arial" w:hAnsi="Arial" w:cs="Arial"/>
                <w:b/>
                <w:sz w:val="22"/>
                <w:szCs w:val="22"/>
              </w:rPr>
              <w:t xml:space="preserve">Crédits :       </w:t>
            </w:r>
            <w:r w:rsidRPr="00351969">
              <w:rPr>
                <w:rFonts w:ascii="Arial" w:hAnsi="Arial" w:cs="Arial"/>
                <w:sz w:val="22"/>
                <w:szCs w:val="22"/>
              </w:rPr>
              <w:t>4</w:t>
            </w:r>
          </w:p>
          <w:p w:rsidR="00BF4583" w:rsidRPr="00351969" w:rsidRDefault="00BF4583" w:rsidP="00270DE8">
            <w:pPr>
              <w:rPr>
                <w:rFonts w:ascii="Arial" w:hAnsi="Arial" w:cs="Arial"/>
                <w:b/>
                <w:sz w:val="22"/>
                <w:szCs w:val="22"/>
              </w:rPr>
            </w:pPr>
            <w:r w:rsidRPr="00351969">
              <w:rPr>
                <w:rFonts w:ascii="Arial" w:hAnsi="Arial" w:cs="Arial"/>
                <w:b/>
                <w:sz w:val="22"/>
                <w:szCs w:val="22"/>
              </w:rPr>
              <w:t xml:space="preserve">Coefficient : </w:t>
            </w:r>
            <w:r w:rsidRPr="00351969">
              <w:rPr>
                <w:rFonts w:ascii="Arial" w:hAnsi="Arial" w:cs="Arial"/>
                <w:sz w:val="22"/>
                <w:szCs w:val="22"/>
              </w:rPr>
              <w:t>4</w:t>
            </w:r>
          </w:p>
          <w:p w:rsidR="00BF4583" w:rsidRPr="00351969" w:rsidRDefault="00BF4583" w:rsidP="00270DE8">
            <w:pPr>
              <w:rPr>
                <w:rFonts w:ascii="Arial" w:hAnsi="Arial" w:cs="Arial"/>
                <w:sz w:val="10"/>
                <w:szCs w:val="10"/>
              </w:rPr>
            </w:pPr>
          </w:p>
          <w:p w:rsidR="00BF4583" w:rsidRPr="00A94FB9" w:rsidRDefault="00BF4583" w:rsidP="00270DE8">
            <w:pPr>
              <w:rPr>
                <w:rFonts w:ascii="Arial" w:hAnsi="Arial" w:cs="Arial"/>
                <w:b/>
                <w:sz w:val="22"/>
                <w:szCs w:val="22"/>
              </w:rPr>
            </w:pPr>
            <w:r w:rsidRPr="00A94FB9">
              <w:rPr>
                <w:rFonts w:ascii="Arial" w:hAnsi="Arial" w:cs="Arial"/>
                <w:b/>
                <w:sz w:val="22"/>
                <w:szCs w:val="22"/>
              </w:rPr>
              <w:t xml:space="preserve">Matière 4 :    </w:t>
            </w:r>
            <w:r w:rsidRPr="00A94FB9">
              <w:rPr>
                <w:rFonts w:ascii="Arial" w:hAnsi="Arial" w:cs="Arial"/>
                <w:sz w:val="22"/>
                <w:szCs w:val="22"/>
              </w:rPr>
              <w:t>Diffusion dans les solides</w:t>
            </w:r>
            <w:r w:rsidRPr="00A94FB9">
              <w:rPr>
                <w:rFonts w:ascii="Arial" w:hAnsi="Arial" w:cs="Arial"/>
                <w:b/>
                <w:sz w:val="22"/>
                <w:szCs w:val="22"/>
              </w:rPr>
              <w:t xml:space="preserve"> </w:t>
            </w:r>
          </w:p>
          <w:p w:rsidR="00BF4583" w:rsidRPr="00A94FB9" w:rsidRDefault="00BF4583" w:rsidP="00270DE8">
            <w:pPr>
              <w:rPr>
                <w:rFonts w:ascii="Arial" w:hAnsi="Arial" w:cs="Arial"/>
                <w:b/>
                <w:sz w:val="22"/>
                <w:szCs w:val="22"/>
              </w:rPr>
            </w:pPr>
            <w:r w:rsidRPr="00A94FB9">
              <w:rPr>
                <w:rFonts w:ascii="Arial" w:hAnsi="Arial" w:cs="Arial"/>
                <w:b/>
                <w:sz w:val="22"/>
                <w:szCs w:val="22"/>
              </w:rPr>
              <w:t xml:space="preserve">Crédits :       </w:t>
            </w:r>
            <w:r w:rsidRPr="00A94FB9">
              <w:rPr>
                <w:rFonts w:ascii="Arial" w:hAnsi="Arial" w:cs="Arial"/>
                <w:sz w:val="22"/>
                <w:szCs w:val="22"/>
              </w:rPr>
              <w:t>4</w:t>
            </w:r>
          </w:p>
          <w:p w:rsidR="00BF4583" w:rsidRPr="00A94FB9" w:rsidRDefault="00BF4583" w:rsidP="00270DE8">
            <w:pPr>
              <w:rPr>
                <w:rFonts w:ascii="Arial" w:hAnsi="Arial" w:cs="Arial"/>
                <w:b/>
                <w:sz w:val="22"/>
                <w:szCs w:val="22"/>
              </w:rPr>
            </w:pPr>
            <w:r w:rsidRPr="00A94FB9">
              <w:rPr>
                <w:rFonts w:ascii="Arial" w:hAnsi="Arial" w:cs="Arial"/>
                <w:b/>
                <w:sz w:val="22"/>
                <w:szCs w:val="22"/>
              </w:rPr>
              <w:t xml:space="preserve">Coefficient : </w:t>
            </w:r>
            <w:r w:rsidRPr="00A94FB9">
              <w:rPr>
                <w:rFonts w:ascii="Arial" w:hAnsi="Arial" w:cs="Arial"/>
                <w:sz w:val="22"/>
                <w:szCs w:val="22"/>
              </w:rPr>
              <w:t>4</w:t>
            </w:r>
          </w:p>
          <w:p w:rsidR="00BF4583" w:rsidRPr="00A94FB9" w:rsidRDefault="00BF4583" w:rsidP="00270DE8">
            <w:pPr>
              <w:rPr>
                <w:rFonts w:ascii="Arial" w:hAnsi="Arial" w:cs="Arial"/>
                <w:sz w:val="10"/>
                <w:szCs w:val="10"/>
              </w:rPr>
            </w:pPr>
          </w:p>
          <w:p w:rsidR="00BF4583" w:rsidRPr="00D54D15" w:rsidRDefault="00BF4583" w:rsidP="00270DE8">
            <w:pPr>
              <w:rPr>
                <w:rFonts w:ascii="Trebuchet MS" w:hAnsi="Trebuchet MS" w:cs="Arial"/>
                <w:sz w:val="22"/>
                <w:szCs w:val="22"/>
              </w:rPr>
            </w:pPr>
            <w:r w:rsidRPr="00A94FB9">
              <w:rPr>
                <w:rFonts w:ascii="Arial" w:hAnsi="Arial" w:cs="Arial"/>
                <w:b/>
                <w:sz w:val="22"/>
                <w:szCs w:val="22"/>
              </w:rPr>
              <w:t xml:space="preserve">Matière 5 :    </w:t>
            </w:r>
            <w:r w:rsidRPr="00D54D15">
              <w:rPr>
                <w:rFonts w:ascii="Arial" w:hAnsi="Arial" w:cs="Arial"/>
                <w:sz w:val="22"/>
                <w:szCs w:val="22"/>
              </w:rPr>
              <w:t>Photonique</w:t>
            </w:r>
          </w:p>
          <w:p w:rsidR="00BF4583" w:rsidRPr="00A94FB9" w:rsidRDefault="00BF4583" w:rsidP="00270DE8">
            <w:pPr>
              <w:rPr>
                <w:rFonts w:ascii="Arial" w:hAnsi="Arial" w:cs="Arial"/>
                <w:b/>
                <w:sz w:val="22"/>
                <w:szCs w:val="22"/>
              </w:rPr>
            </w:pPr>
            <w:r w:rsidRPr="00A94FB9">
              <w:rPr>
                <w:rFonts w:ascii="Arial" w:hAnsi="Arial" w:cs="Arial"/>
                <w:b/>
                <w:sz w:val="22"/>
                <w:szCs w:val="22"/>
              </w:rPr>
              <w:lastRenderedPageBreak/>
              <w:t xml:space="preserve">Crédits :       </w:t>
            </w:r>
            <w:r w:rsidRPr="00A94FB9">
              <w:rPr>
                <w:rFonts w:ascii="Arial" w:hAnsi="Arial" w:cs="Arial"/>
                <w:sz w:val="22"/>
                <w:szCs w:val="22"/>
              </w:rPr>
              <w:t>4</w:t>
            </w:r>
          </w:p>
          <w:p w:rsidR="00BF4583" w:rsidRPr="00A94FB9" w:rsidRDefault="00BF4583" w:rsidP="00270DE8">
            <w:pPr>
              <w:rPr>
                <w:rFonts w:ascii="Arial" w:hAnsi="Arial" w:cs="Arial"/>
                <w:b/>
                <w:sz w:val="22"/>
                <w:szCs w:val="22"/>
              </w:rPr>
            </w:pPr>
            <w:r w:rsidRPr="00A94FB9">
              <w:rPr>
                <w:rFonts w:ascii="Arial" w:hAnsi="Arial" w:cs="Arial"/>
                <w:b/>
                <w:sz w:val="22"/>
                <w:szCs w:val="22"/>
              </w:rPr>
              <w:t xml:space="preserve">Coefficient : </w:t>
            </w:r>
            <w:r w:rsidRPr="00A94FB9">
              <w:rPr>
                <w:rFonts w:ascii="Arial" w:hAnsi="Arial" w:cs="Arial"/>
                <w:sz w:val="22"/>
                <w:szCs w:val="22"/>
              </w:rPr>
              <w:t>4</w:t>
            </w:r>
          </w:p>
          <w:p w:rsidR="00BF4583" w:rsidRPr="00A94FB9" w:rsidRDefault="00BF4583" w:rsidP="00270DE8">
            <w:pPr>
              <w:rPr>
                <w:rFonts w:ascii="Arial" w:hAnsi="Arial" w:cs="Arial"/>
                <w:sz w:val="22"/>
                <w:szCs w:val="22"/>
              </w:rPr>
            </w:pPr>
            <w:r w:rsidRPr="00A94FB9">
              <w:rPr>
                <w:rFonts w:ascii="Arial" w:hAnsi="Arial" w:cs="Arial"/>
                <w:sz w:val="22"/>
                <w:szCs w:val="22"/>
              </w:rPr>
              <w:t xml:space="preserve"> </w:t>
            </w:r>
          </w:p>
        </w:tc>
      </w:tr>
      <w:tr w:rsidR="00BF4583" w:rsidRPr="008B2AB3" w:rsidTr="00270DE8">
        <w:tblPrEx>
          <w:tblCellMar>
            <w:top w:w="0" w:type="dxa"/>
            <w:bottom w:w="0" w:type="dxa"/>
          </w:tblCellMar>
        </w:tblPrEx>
        <w:tc>
          <w:tcPr>
            <w:tcW w:w="3369" w:type="dxa"/>
          </w:tcPr>
          <w:p w:rsidR="00BF4583" w:rsidRPr="00A94FB9" w:rsidRDefault="00BF4583" w:rsidP="00270DE8">
            <w:pPr>
              <w:rPr>
                <w:rFonts w:ascii="Arial" w:hAnsi="Arial" w:cs="Arial"/>
                <w:sz w:val="10"/>
                <w:szCs w:val="10"/>
              </w:rPr>
            </w:pPr>
          </w:p>
          <w:p w:rsidR="00BF4583" w:rsidRDefault="00BF4583" w:rsidP="00270DE8">
            <w:pPr>
              <w:rPr>
                <w:rFonts w:ascii="Arial" w:hAnsi="Arial" w:cs="Arial"/>
              </w:rPr>
            </w:pPr>
            <w:r>
              <w:rPr>
                <w:rFonts w:ascii="Arial" w:hAnsi="Arial" w:cs="Arial"/>
              </w:rPr>
              <w:t>Mode d'évaluation (continu ou examen)</w:t>
            </w:r>
          </w:p>
          <w:p w:rsidR="00BF4583" w:rsidRPr="00A94FB9" w:rsidRDefault="00BF4583" w:rsidP="00270DE8">
            <w:pPr>
              <w:rPr>
                <w:rFonts w:ascii="Arial" w:hAnsi="Arial" w:cs="Arial"/>
                <w:sz w:val="10"/>
                <w:szCs w:val="10"/>
              </w:rPr>
            </w:pPr>
          </w:p>
        </w:tc>
        <w:tc>
          <w:tcPr>
            <w:tcW w:w="6520" w:type="dxa"/>
          </w:tcPr>
          <w:p w:rsidR="00BF4583" w:rsidRPr="00A94FB9" w:rsidRDefault="00BF4583" w:rsidP="00270DE8">
            <w:pPr>
              <w:rPr>
                <w:rFonts w:ascii="Arial" w:hAnsi="Arial" w:cs="Arial"/>
                <w:sz w:val="10"/>
                <w:szCs w:val="10"/>
              </w:rPr>
            </w:pPr>
          </w:p>
          <w:p w:rsidR="00BF4583" w:rsidRDefault="00BF4583" w:rsidP="00270DE8">
            <w:pPr>
              <w:rPr>
                <w:rFonts w:ascii="Arial" w:hAnsi="Arial" w:cs="Arial"/>
              </w:rPr>
            </w:pPr>
            <w:r>
              <w:rPr>
                <w:rFonts w:ascii="Arial" w:hAnsi="Arial" w:cs="Arial"/>
              </w:rPr>
              <w:t>Continu et examen</w:t>
            </w:r>
          </w:p>
          <w:p w:rsidR="00BF4583" w:rsidRPr="00A94FB9" w:rsidRDefault="00BF4583" w:rsidP="00270DE8">
            <w:pPr>
              <w:rPr>
                <w:rFonts w:ascii="Arial" w:hAnsi="Arial" w:cs="Arial"/>
                <w:sz w:val="10"/>
                <w:szCs w:val="10"/>
              </w:rPr>
            </w:pPr>
          </w:p>
        </w:tc>
      </w:tr>
      <w:tr w:rsidR="00BF4583" w:rsidRPr="008B2AB3" w:rsidTr="00270DE8">
        <w:tblPrEx>
          <w:tblCellMar>
            <w:top w:w="0" w:type="dxa"/>
            <w:bottom w:w="0" w:type="dxa"/>
          </w:tblCellMar>
        </w:tblPrEx>
        <w:tc>
          <w:tcPr>
            <w:tcW w:w="3369" w:type="dxa"/>
          </w:tcPr>
          <w:p w:rsidR="00BF4583" w:rsidRDefault="00BF4583" w:rsidP="00270DE8">
            <w:pPr>
              <w:rPr>
                <w:rFonts w:ascii="Arial" w:hAnsi="Arial" w:cs="Arial"/>
                <w:sz w:val="16"/>
                <w:szCs w:val="16"/>
              </w:rPr>
            </w:pPr>
          </w:p>
          <w:p w:rsidR="00BF4583" w:rsidRDefault="00BF4583" w:rsidP="00270DE8">
            <w:pPr>
              <w:rPr>
                <w:rFonts w:ascii="Arial" w:hAnsi="Arial" w:cs="Arial"/>
                <w:sz w:val="16"/>
                <w:szCs w:val="16"/>
              </w:rPr>
            </w:pPr>
          </w:p>
          <w:p w:rsidR="00BF4583" w:rsidRDefault="00BF4583" w:rsidP="00270DE8">
            <w:pPr>
              <w:rPr>
                <w:rFonts w:ascii="Arial" w:hAnsi="Arial" w:cs="Arial"/>
                <w:sz w:val="16"/>
                <w:szCs w:val="16"/>
              </w:rPr>
            </w:pPr>
          </w:p>
          <w:p w:rsidR="00BF4583" w:rsidRDefault="00BF4583" w:rsidP="00270DE8">
            <w:pPr>
              <w:rPr>
                <w:rFonts w:ascii="Arial" w:hAnsi="Arial" w:cs="Arial"/>
                <w:sz w:val="16"/>
                <w:szCs w:val="16"/>
              </w:rPr>
            </w:pPr>
          </w:p>
          <w:p w:rsidR="00BF4583" w:rsidRDefault="00BF4583" w:rsidP="00270DE8">
            <w:pPr>
              <w:rPr>
                <w:rFonts w:ascii="Arial" w:hAnsi="Arial" w:cs="Arial"/>
                <w:sz w:val="16"/>
                <w:szCs w:val="16"/>
              </w:rPr>
            </w:pPr>
          </w:p>
          <w:p w:rsidR="00BF4583" w:rsidRDefault="00BF4583" w:rsidP="00270DE8">
            <w:pPr>
              <w:rPr>
                <w:rFonts w:ascii="Arial" w:hAnsi="Arial" w:cs="Arial"/>
                <w:sz w:val="16"/>
                <w:szCs w:val="16"/>
              </w:rPr>
            </w:pPr>
          </w:p>
          <w:p w:rsidR="00BF4583" w:rsidRDefault="00BF4583" w:rsidP="00270DE8">
            <w:pPr>
              <w:rPr>
                <w:rFonts w:ascii="Arial" w:hAnsi="Arial" w:cs="Arial"/>
                <w:sz w:val="16"/>
                <w:szCs w:val="16"/>
              </w:rPr>
            </w:pPr>
          </w:p>
          <w:p w:rsidR="00BF4583" w:rsidRPr="00D72F74" w:rsidRDefault="00BF4583" w:rsidP="00270DE8">
            <w:pPr>
              <w:rPr>
                <w:rFonts w:ascii="Arial" w:hAnsi="Arial" w:cs="Arial"/>
                <w:sz w:val="16"/>
                <w:szCs w:val="16"/>
              </w:rPr>
            </w:pPr>
          </w:p>
          <w:p w:rsidR="00BF4583" w:rsidRPr="008B2AB3" w:rsidRDefault="00BF4583" w:rsidP="00270DE8">
            <w:pPr>
              <w:rPr>
                <w:rFonts w:ascii="Arial" w:hAnsi="Arial" w:cs="Arial"/>
              </w:rPr>
            </w:pPr>
            <w:r w:rsidRPr="008B2AB3">
              <w:rPr>
                <w:rFonts w:ascii="Arial" w:hAnsi="Arial" w:cs="Arial"/>
              </w:rPr>
              <w:t>Description des matières</w:t>
            </w:r>
          </w:p>
          <w:p w:rsidR="00BF4583" w:rsidRPr="008B2AB3" w:rsidRDefault="00BF4583" w:rsidP="00270DE8">
            <w:pPr>
              <w:rPr>
                <w:rFonts w:ascii="Arial" w:hAnsi="Arial" w:cs="Arial"/>
              </w:rPr>
            </w:pPr>
          </w:p>
        </w:tc>
        <w:tc>
          <w:tcPr>
            <w:tcW w:w="6520" w:type="dxa"/>
          </w:tcPr>
          <w:p w:rsidR="00BF4583" w:rsidRPr="00A94FB9" w:rsidRDefault="00BF4583" w:rsidP="00270DE8">
            <w:pPr>
              <w:rPr>
                <w:rFonts w:ascii="Arial" w:hAnsi="Arial" w:cs="Arial"/>
                <w:b/>
                <w:sz w:val="8"/>
                <w:szCs w:val="8"/>
              </w:rPr>
            </w:pPr>
          </w:p>
          <w:p w:rsidR="00BF4583" w:rsidRPr="00351969" w:rsidRDefault="00BF4583" w:rsidP="00270DE8">
            <w:pPr>
              <w:rPr>
                <w:rFonts w:ascii="Arial" w:hAnsi="Arial" w:cs="Arial"/>
                <w:b/>
                <w:sz w:val="20"/>
                <w:szCs w:val="20"/>
              </w:rPr>
            </w:pPr>
            <w:r w:rsidRPr="00A94FB9">
              <w:rPr>
                <w:rFonts w:ascii="Arial" w:hAnsi="Arial" w:cs="Arial"/>
                <w:b/>
                <w:sz w:val="20"/>
                <w:szCs w:val="20"/>
              </w:rPr>
              <w:t xml:space="preserve">Matière 1 : </w:t>
            </w:r>
            <w:r w:rsidRPr="00351969">
              <w:rPr>
                <w:rFonts w:ascii="Trebuchet MS" w:hAnsi="Trebuchet MS" w:cs="Arial"/>
                <w:sz w:val="20"/>
                <w:szCs w:val="20"/>
              </w:rPr>
              <w:t>Thermodynamique et physique statistique</w:t>
            </w:r>
            <w:r w:rsidRPr="00351969">
              <w:rPr>
                <w:rFonts w:ascii="Arial" w:hAnsi="Arial" w:cs="Arial"/>
                <w:b/>
                <w:sz w:val="20"/>
                <w:szCs w:val="20"/>
              </w:rPr>
              <w:t xml:space="preserve">    </w:t>
            </w:r>
          </w:p>
          <w:p w:rsidR="00BF4583" w:rsidRPr="00351969" w:rsidRDefault="00BF4583" w:rsidP="00270DE8">
            <w:pPr>
              <w:spacing w:line="276" w:lineRule="auto"/>
              <w:jc w:val="both"/>
              <w:rPr>
                <w:rFonts w:ascii="Arial" w:hAnsi="Arial"/>
                <w:sz w:val="20"/>
                <w:szCs w:val="20"/>
              </w:rPr>
            </w:pPr>
            <w:r w:rsidRPr="00351969">
              <w:rPr>
                <w:rFonts w:ascii="Arial" w:hAnsi="Arial"/>
                <w:sz w:val="20"/>
                <w:szCs w:val="20"/>
              </w:rPr>
              <w:t>Bases fondamentales de la thermodynamique et de la physique statistique appliquées aux corps solides</w:t>
            </w:r>
          </w:p>
          <w:p w:rsidR="00BF4583" w:rsidRPr="00351969" w:rsidRDefault="00BF4583" w:rsidP="00270DE8">
            <w:pPr>
              <w:rPr>
                <w:rFonts w:ascii="Arial" w:hAnsi="Arial" w:cs="Arial"/>
                <w:sz w:val="20"/>
                <w:szCs w:val="20"/>
              </w:rPr>
            </w:pPr>
          </w:p>
          <w:p w:rsidR="00BF4583" w:rsidRPr="00351969" w:rsidRDefault="00BF4583" w:rsidP="00270DE8">
            <w:pPr>
              <w:rPr>
                <w:rFonts w:ascii="Arial" w:hAnsi="Arial" w:cs="Arial"/>
                <w:sz w:val="20"/>
                <w:szCs w:val="20"/>
              </w:rPr>
            </w:pPr>
            <w:r w:rsidRPr="00351969">
              <w:rPr>
                <w:rFonts w:ascii="Arial" w:hAnsi="Arial" w:cs="Arial"/>
                <w:b/>
                <w:sz w:val="20"/>
                <w:szCs w:val="20"/>
              </w:rPr>
              <w:t xml:space="preserve">Matière 2 : </w:t>
            </w:r>
            <w:r w:rsidRPr="00351969">
              <w:rPr>
                <w:rFonts w:ascii="Arial" w:hAnsi="Arial" w:cs="Arial"/>
                <w:sz w:val="20"/>
                <w:szCs w:val="20"/>
              </w:rPr>
              <w:t>Transformations de phases</w:t>
            </w:r>
          </w:p>
          <w:p w:rsidR="00BF4583" w:rsidRPr="00351969" w:rsidRDefault="00BF4583" w:rsidP="00270DE8">
            <w:pPr>
              <w:jc w:val="both"/>
              <w:rPr>
                <w:rFonts w:ascii="Arial" w:hAnsi="Arial"/>
                <w:sz w:val="20"/>
                <w:szCs w:val="20"/>
              </w:rPr>
            </w:pPr>
            <w:r w:rsidRPr="00351969">
              <w:rPr>
                <w:rFonts w:ascii="Arial" w:hAnsi="Arial"/>
                <w:sz w:val="20"/>
                <w:szCs w:val="20"/>
              </w:rPr>
              <w:t>Compréhension des processus de germination et de croissance des phases, ainsi que leurs transformations sous diverses conditions</w:t>
            </w:r>
          </w:p>
          <w:p w:rsidR="00BF4583" w:rsidRPr="00351969" w:rsidRDefault="00BF4583" w:rsidP="00270DE8">
            <w:pPr>
              <w:rPr>
                <w:rFonts w:ascii="Arial" w:hAnsi="Arial" w:cs="Arial"/>
                <w:sz w:val="20"/>
                <w:szCs w:val="20"/>
              </w:rPr>
            </w:pPr>
          </w:p>
          <w:p w:rsidR="00BF4583" w:rsidRPr="00351969" w:rsidRDefault="00BF4583" w:rsidP="00270DE8">
            <w:pPr>
              <w:rPr>
                <w:rFonts w:ascii="Arial" w:hAnsi="Arial" w:cs="Arial"/>
                <w:sz w:val="20"/>
                <w:szCs w:val="20"/>
              </w:rPr>
            </w:pPr>
            <w:r w:rsidRPr="00351969">
              <w:rPr>
                <w:rFonts w:ascii="Arial" w:hAnsi="Arial" w:cs="Arial"/>
                <w:b/>
                <w:sz w:val="20"/>
                <w:szCs w:val="20"/>
              </w:rPr>
              <w:t xml:space="preserve">Matière 3 : </w:t>
            </w:r>
            <w:r w:rsidRPr="00351969">
              <w:rPr>
                <w:rFonts w:ascii="Arial" w:hAnsi="Arial" w:cs="Arial"/>
                <w:sz w:val="20"/>
                <w:szCs w:val="20"/>
              </w:rPr>
              <w:t>Propriétés tensorielles des solides</w:t>
            </w:r>
          </w:p>
          <w:p w:rsidR="00BF4583" w:rsidRPr="00351969" w:rsidRDefault="00BF4583" w:rsidP="00270DE8">
            <w:pPr>
              <w:jc w:val="both"/>
              <w:rPr>
                <w:rFonts w:ascii="Arial" w:hAnsi="Arial"/>
                <w:sz w:val="20"/>
                <w:szCs w:val="20"/>
              </w:rPr>
            </w:pPr>
            <w:r w:rsidRPr="00351969">
              <w:rPr>
                <w:rFonts w:ascii="Arial" w:hAnsi="Arial"/>
                <w:sz w:val="20"/>
                <w:szCs w:val="20"/>
              </w:rPr>
              <w:t>Compréhension des différentes propriétés physiques des matériaux en utilisant les tenseurs mathématiques de différents rangs</w:t>
            </w:r>
          </w:p>
          <w:p w:rsidR="00BF4583" w:rsidRPr="00351969" w:rsidRDefault="00BF4583" w:rsidP="00270DE8">
            <w:pPr>
              <w:rPr>
                <w:rFonts w:ascii="Arial" w:hAnsi="Arial" w:cs="Arial"/>
                <w:sz w:val="20"/>
                <w:szCs w:val="20"/>
              </w:rPr>
            </w:pPr>
          </w:p>
          <w:p w:rsidR="00BF4583" w:rsidRPr="00351969" w:rsidRDefault="00BF4583" w:rsidP="00270DE8">
            <w:pPr>
              <w:rPr>
                <w:rFonts w:ascii="Arial" w:hAnsi="Arial" w:cs="Arial"/>
                <w:b/>
                <w:sz w:val="20"/>
                <w:szCs w:val="20"/>
              </w:rPr>
            </w:pPr>
            <w:r w:rsidRPr="00351969">
              <w:rPr>
                <w:rFonts w:ascii="Arial" w:hAnsi="Arial" w:cs="Arial"/>
                <w:b/>
                <w:sz w:val="20"/>
                <w:szCs w:val="20"/>
              </w:rPr>
              <w:t xml:space="preserve">Matière 4 : </w:t>
            </w:r>
            <w:r w:rsidRPr="00351969">
              <w:rPr>
                <w:rFonts w:ascii="Arial" w:hAnsi="Arial" w:cs="Arial"/>
                <w:sz w:val="20"/>
                <w:szCs w:val="20"/>
              </w:rPr>
              <w:t>Diffusion dans les solides</w:t>
            </w:r>
            <w:r w:rsidRPr="00351969">
              <w:rPr>
                <w:rFonts w:ascii="Arial" w:hAnsi="Arial" w:cs="Arial"/>
                <w:b/>
                <w:sz w:val="20"/>
                <w:szCs w:val="20"/>
              </w:rPr>
              <w:t xml:space="preserve"> </w:t>
            </w:r>
          </w:p>
          <w:p w:rsidR="00BF4583" w:rsidRPr="00351969" w:rsidRDefault="00BF4583" w:rsidP="00270DE8">
            <w:pPr>
              <w:jc w:val="both"/>
              <w:rPr>
                <w:rFonts w:ascii="Arial" w:hAnsi="Arial"/>
                <w:sz w:val="20"/>
                <w:szCs w:val="20"/>
              </w:rPr>
            </w:pPr>
            <w:r w:rsidRPr="00351969">
              <w:rPr>
                <w:rFonts w:ascii="Arial" w:hAnsi="Arial"/>
                <w:sz w:val="20"/>
                <w:szCs w:val="20"/>
              </w:rPr>
              <w:t>Compréhension des différents mécanismes de diffusion des atomes dans les matériaux pour mieux expliquer leurs propriétés physico-chimiques</w:t>
            </w:r>
          </w:p>
          <w:p w:rsidR="00BF4583" w:rsidRPr="00F67D6A" w:rsidRDefault="00BF4583" w:rsidP="00270DE8">
            <w:pPr>
              <w:rPr>
                <w:rFonts w:ascii="Arial" w:hAnsi="Arial" w:cs="Arial"/>
                <w:sz w:val="20"/>
                <w:szCs w:val="20"/>
              </w:rPr>
            </w:pPr>
          </w:p>
          <w:p w:rsidR="00BF4583" w:rsidRPr="00F67D6A" w:rsidRDefault="00BF4583" w:rsidP="00270DE8">
            <w:pPr>
              <w:rPr>
                <w:rFonts w:ascii="Arial" w:hAnsi="Arial" w:cs="Arial"/>
                <w:sz w:val="20"/>
                <w:szCs w:val="20"/>
              </w:rPr>
            </w:pPr>
            <w:r w:rsidRPr="00F67D6A">
              <w:rPr>
                <w:rFonts w:ascii="Arial" w:hAnsi="Arial" w:cs="Arial"/>
                <w:b/>
                <w:sz w:val="20"/>
                <w:szCs w:val="20"/>
              </w:rPr>
              <w:t xml:space="preserve">Matière 5 : </w:t>
            </w:r>
            <w:r w:rsidRPr="00F67D6A">
              <w:rPr>
                <w:rFonts w:ascii="Arial" w:hAnsi="Arial" w:cs="Arial"/>
                <w:sz w:val="20"/>
                <w:szCs w:val="20"/>
              </w:rPr>
              <w:t>Photonique</w:t>
            </w:r>
          </w:p>
          <w:p w:rsidR="00BF4583" w:rsidRPr="008F54C2" w:rsidRDefault="00BF4583" w:rsidP="00270DE8">
            <w:pPr>
              <w:rPr>
                <w:rFonts w:ascii="Arial" w:hAnsi="Arial"/>
                <w:color w:val="FF0000"/>
                <w:sz w:val="20"/>
                <w:szCs w:val="20"/>
              </w:rPr>
            </w:pPr>
            <w:r w:rsidRPr="00F67D6A">
              <w:rPr>
                <w:rFonts w:ascii="Arial" w:hAnsi="Arial"/>
                <w:sz w:val="20"/>
                <w:szCs w:val="20"/>
              </w:rPr>
              <w:t>Compréhension</w:t>
            </w:r>
            <w:r>
              <w:rPr>
                <w:rFonts w:ascii="Tahoma" w:hAnsi="Tahoma" w:cs="Tahoma"/>
                <w:color w:val="000000"/>
                <w:sz w:val="19"/>
                <w:szCs w:val="19"/>
                <w:shd w:val="clear" w:color="auto" w:fill="FFFFFF"/>
              </w:rPr>
              <w:t xml:space="preserve"> des éléments fondamentaux des thématiques de la nanophotonique autrement dit de l’interaction entre la lumière et des objets nanométriques</w:t>
            </w:r>
          </w:p>
          <w:p w:rsidR="00BF4583" w:rsidRPr="00A94FB9" w:rsidRDefault="00BF4583" w:rsidP="00270DE8">
            <w:pPr>
              <w:rPr>
                <w:rFonts w:ascii="Arial" w:hAnsi="Arial" w:cs="Arial"/>
                <w:sz w:val="8"/>
                <w:szCs w:val="8"/>
              </w:rPr>
            </w:pPr>
          </w:p>
        </w:tc>
      </w:tr>
    </w:tbl>
    <w:p w:rsidR="00BF4583" w:rsidRDefault="00BF4583" w:rsidP="00BF4583">
      <w:pPr>
        <w:rPr>
          <w:rFonts w:ascii="Arial" w:hAnsi="Arial" w:cs="Arial"/>
          <w:b/>
        </w:rPr>
      </w:pPr>
    </w:p>
    <w:p w:rsidR="00BF4583" w:rsidRDefault="00BF4583" w:rsidP="00BF4583">
      <w:pPr>
        <w:rPr>
          <w:rFonts w:ascii="Arial" w:hAnsi="Arial" w:cs="Arial"/>
          <w:b/>
        </w:rPr>
      </w:pPr>
    </w:p>
    <w:p w:rsidR="00BF4583" w:rsidRPr="008B2AB3" w:rsidRDefault="00BF4583" w:rsidP="00BF4583">
      <w:pPr>
        <w:rPr>
          <w:rFonts w:ascii="Arial" w:hAnsi="Arial" w:cs="Arial"/>
          <w:b/>
        </w:rPr>
      </w:pPr>
      <w:r w:rsidRPr="008B2AB3">
        <w:rPr>
          <w:rFonts w:ascii="Arial" w:hAnsi="Arial" w:cs="Arial"/>
          <w:b/>
        </w:rPr>
        <w:t>Libellé de l’UE :</w:t>
      </w:r>
      <w:r>
        <w:rPr>
          <w:rFonts w:ascii="Arial" w:hAnsi="Arial" w:cs="Arial"/>
          <w:b/>
        </w:rPr>
        <w:t xml:space="preserve"> </w:t>
      </w:r>
      <w:r>
        <w:rPr>
          <w:rFonts w:ascii="Arial" w:hAnsi="Arial" w:cs="Arial"/>
        </w:rPr>
        <w:t>Méthodologie (UEM2)</w:t>
      </w:r>
      <w:r w:rsidRPr="008B2AB3">
        <w:rPr>
          <w:rFonts w:ascii="Arial" w:hAnsi="Arial" w:cs="Arial"/>
          <w:b/>
        </w:rPr>
        <w:tab/>
        <w:t xml:space="preserve"> </w:t>
      </w:r>
      <w:r w:rsidRPr="00EC10B7">
        <w:rPr>
          <w:rFonts w:ascii="Arial" w:hAnsi="Arial" w:cs="Arial"/>
          <w:b/>
        </w:rPr>
        <w:t>«</w:t>
      </w:r>
      <w:r w:rsidRPr="00EC10B7">
        <w:rPr>
          <w:rFonts w:ascii="Arial" w:hAnsi="Arial" w:cs="Arial"/>
        </w:rPr>
        <w:t>Techniques Numériques</w:t>
      </w:r>
      <w:r>
        <w:rPr>
          <w:rFonts w:ascii="Arial" w:hAnsi="Arial" w:cs="Arial"/>
        </w:rPr>
        <w:t xml:space="preserve"> et</w:t>
      </w:r>
      <w:r w:rsidRPr="00EC10B7">
        <w:rPr>
          <w:rFonts w:ascii="Arial" w:hAnsi="Arial" w:cs="Arial"/>
        </w:rPr>
        <w:t xml:space="preserve"> Pratique</w:t>
      </w:r>
      <w:r>
        <w:rPr>
          <w:rFonts w:ascii="Arial" w:hAnsi="Arial" w:cs="Arial"/>
        </w:rPr>
        <w:t>s 2</w:t>
      </w:r>
      <w:r w:rsidRPr="00EC10B7">
        <w:rPr>
          <w:rFonts w:ascii="Arial" w:hAnsi="Arial" w:cs="Arial"/>
        </w:rPr>
        <w:t>»</w:t>
      </w:r>
    </w:p>
    <w:p w:rsidR="00BF4583" w:rsidRPr="008B2AB3" w:rsidRDefault="00BF4583" w:rsidP="00BF4583">
      <w:pPr>
        <w:rPr>
          <w:rFonts w:ascii="Arial" w:hAnsi="Arial" w:cs="Arial"/>
        </w:rPr>
      </w:pPr>
      <w:r w:rsidRPr="008B2AB3">
        <w:rPr>
          <w:rFonts w:ascii="Arial" w:hAnsi="Arial" w:cs="Arial"/>
          <w:b/>
        </w:rPr>
        <w:t>Filière :</w:t>
      </w:r>
      <w:r>
        <w:rPr>
          <w:rFonts w:ascii="Arial" w:hAnsi="Arial" w:cs="Arial"/>
          <w:b/>
        </w:rPr>
        <w:t xml:space="preserve">               </w:t>
      </w:r>
      <w:r w:rsidRPr="00172F3D">
        <w:rPr>
          <w:rFonts w:ascii="Arial" w:hAnsi="Arial" w:cs="Arial"/>
        </w:rPr>
        <w:t>Physique</w:t>
      </w:r>
      <w:r w:rsidRPr="008B2AB3">
        <w:rPr>
          <w:rFonts w:ascii="Arial" w:hAnsi="Arial" w:cs="Arial"/>
        </w:rPr>
        <w:tab/>
      </w:r>
      <w:r w:rsidRPr="008B2AB3">
        <w:rPr>
          <w:rFonts w:ascii="Arial" w:hAnsi="Arial" w:cs="Arial"/>
        </w:rPr>
        <w:tab/>
        <w:t xml:space="preserve"> </w:t>
      </w:r>
    </w:p>
    <w:p w:rsidR="00BF4583" w:rsidRDefault="00BF4583" w:rsidP="00BF4583">
      <w:pPr>
        <w:rPr>
          <w:rFonts w:ascii="Arial" w:hAnsi="Arial" w:cs="Arial"/>
          <w:b/>
        </w:rPr>
      </w:pPr>
      <w:r w:rsidRPr="008B2AB3">
        <w:rPr>
          <w:rFonts w:ascii="Arial" w:hAnsi="Arial" w:cs="Arial"/>
          <w:b/>
        </w:rPr>
        <w:t>Spécialité :</w:t>
      </w:r>
      <w:r w:rsidRPr="008B2AB3">
        <w:rPr>
          <w:rFonts w:ascii="Arial" w:hAnsi="Arial" w:cs="Arial"/>
        </w:rPr>
        <w:tab/>
      </w:r>
      <w:r>
        <w:rPr>
          <w:rFonts w:ascii="Arial" w:hAnsi="Arial" w:cs="Arial"/>
        </w:rPr>
        <w:t xml:space="preserve">       </w:t>
      </w:r>
      <w:r>
        <w:rPr>
          <w:rFonts w:ascii="Arial" w:hAnsi="Arial" w:cs="Arial"/>
          <w:b/>
        </w:rPr>
        <w:t>Nanoscience et Nanotechnologie</w:t>
      </w:r>
      <w:r w:rsidRPr="008B2AB3">
        <w:rPr>
          <w:rFonts w:ascii="Arial" w:hAnsi="Arial" w:cs="Arial"/>
          <w:b/>
        </w:rPr>
        <w:t xml:space="preserve"> </w:t>
      </w:r>
    </w:p>
    <w:p w:rsidR="00BF4583" w:rsidRPr="008B2AB3" w:rsidRDefault="00BF4583" w:rsidP="00BF4583">
      <w:pPr>
        <w:rPr>
          <w:rFonts w:ascii="Arial" w:hAnsi="Arial" w:cs="Arial"/>
        </w:rPr>
      </w:pPr>
      <w:r w:rsidRPr="008B2AB3">
        <w:rPr>
          <w:rFonts w:ascii="Arial" w:hAnsi="Arial" w:cs="Arial"/>
          <w:b/>
        </w:rPr>
        <w:t>Semestre :</w:t>
      </w:r>
      <w:r w:rsidRPr="008B2AB3">
        <w:rPr>
          <w:rFonts w:ascii="Arial" w:hAnsi="Arial" w:cs="Arial"/>
        </w:rPr>
        <w:tab/>
      </w:r>
      <w:r>
        <w:rPr>
          <w:rFonts w:ascii="Arial" w:hAnsi="Arial" w:cs="Arial"/>
        </w:rPr>
        <w:t xml:space="preserve">       2</w:t>
      </w:r>
      <w:r w:rsidRPr="008B2AB3">
        <w:rPr>
          <w:rFonts w:ascii="Arial" w:hAnsi="Arial" w:cs="Arial"/>
        </w:rPr>
        <w:tab/>
        <w:t xml:space="preserve"> </w:t>
      </w:r>
    </w:p>
    <w:p w:rsidR="00BF4583" w:rsidRPr="008B2AB3" w:rsidRDefault="00BF4583" w:rsidP="00BF4583">
      <w:pPr>
        <w:rPr>
          <w:rFonts w:ascii="Arial" w:hAnsi="Arial" w:cs="Arial"/>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52"/>
        <w:gridCol w:w="6237"/>
      </w:tblGrid>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Répartition du volume horaire global de l’UE et de ses matières</w:t>
            </w:r>
          </w:p>
          <w:p w:rsidR="00BF4583" w:rsidRPr="008B2AB3" w:rsidRDefault="00BF4583" w:rsidP="00270DE8">
            <w:pPr>
              <w:rPr>
                <w:rFonts w:ascii="Arial" w:hAnsi="Arial" w:cs="Arial"/>
              </w:rPr>
            </w:pPr>
          </w:p>
        </w:tc>
        <w:tc>
          <w:tcPr>
            <w:tcW w:w="6237" w:type="dxa"/>
          </w:tcPr>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BC5BA7">
              <w:rPr>
                <w:rFonts w:ascii="Arial" w:hAnsi="Arial" w:cs="Arial"/>
                <w:b/>
              </w:rPr>
              <w:t>Cours :</w:t>
            </w:r>
            <w:r w:rsidRPr="008B2AB3">
              <w:rPr>
                <w:rFonts w:ascii="Arial" w:hAnsi="Arial" w:cs="Arial"/>
              </w:rPr>
              <w:t xml:space="preserve"> </w:t>
            </w:r>
            <w:r>
              <w:rPr>
                <w:rFonts w:ascii="Arial" w:hAnsi="Arial" w:cs="Arial"/>
              </w:rPr>
              <w:t>22.5 heures</w:t>
            </w:r>
            <w:r w:rsidRPr="008B2AB3">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TD :</w:t>
            </w:r>
            <w:r w:rsidRPr="008B2AB3">
              <w:rPr>
                <w:rFonts w:ascii="Arial" w:hAnsi="Arial" w:cs="Arial"/>
              </w:rPr>
              <w:t xml:space="preserve"> </w:t>
            </w:r>
            <w:r>
              <w:rPr>
                <w:rFonts w:ascii="Arial" w:hAnsi="Arial" w:cs="Arial"/>
              </w:rPr>
              <w:t xml:space="preserve">     22.5 heures</w:t>
            </w:r>
          </w:p>
          <w:p w:rsidR="00BF4583" w:rsidRPr="008B2AB3" w:rsidRDefault="00BF4583" w:rsidP="00270DE8">
            <w:pPr>
              <w:rPr>
                <w:rFonts w:ascii="Arial" w:hAnsi="Arial" w:cs="Arial"/>
              </w:rPr>
            </w:pPr>
            <w:r w:rsidRPr="00BC5BA7">
              <w:rPr>
                <w:rFonts w:ascii="Arial" w:hAnsi="Arial" w:cs="Arial"/>
                <w:b/>
              </w:rPr>
              <w:t>TP:</w:t>
            </w:r>
            <w:r w:rsidRPr="008B2AB3">
              <w:rPr>
                <w:rFonts w:ascii="Arial" w:hAnsi="Arial" w:cs="Arial"/>
              </w:rPr>
              <w:t xml:space="preserve">      </w:t>
            </w:r>
            <w:r>
              <w:rPr>
                <w:rFonts w:ascii="Arial" w:hAnsi="Arial" w:cs="Arial"/>
              </w:rPr>
              <w:t xml:space="preserve"> 30 heures</w:t>
            </w:r>
          </w:p>
          <w:p w:rsidR="00BF4583" w:rsidRPr="008B2AB3" w:rsidRDefault="00BF4583" w:rsidP="00270DE8">
            <w:pPr>
              <w:rPr>
                <w:rFonts w:ascii="Arial" w:hAnsi="Arial" w:cs="Arial"/>
              </w:rPr>
            </w:pPr>
            <w:r w:rsidRPr="00BC5BA7">
              <w:rPr>
                <w:rFonts w:ascii="Arial" w:hAnsi="Arial" w:cs="Arial"/>
                <w:b/>
              </w:rPr>
              <w:t>Travail personnel :</w:t>
            </w:r>
            <w:r w:rsidRPr="008B2AB3">
              <w:rPr>
                <w:rFonts w:ascii="Arial" w:hAnsi="Arial" w:cs="Arial"/>
              </w:rPr>
              <w:t xml:space="preserve"> </w:t>
            </w:r>
            <w:r>
              <w:rPr>
                <w:rFonts w:ascii="Arial" w:hAnsi="Arial" w:cs="Arial"/>
              </w:rPr>
              <w:t>90 heures</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Crédits et coefficients affectés à l’UE et à ses matières</w:t>
            </w:r>
          </w:p>
        </w:tc>
        <w:tc>
          <w:tcPr>
            <w:tcW w:w="6237" w:type="dxa"/>
          </w:tcPr>
          <w:p w:rsidR="00BF4583" w:rsidRPr="008B2AB3" w:rsidRDefault="00BF4583" w:rsidP="00270DE8">
            <w:pPr>
              <w:rPr>
                <w:rFonts w:ascii="Arial" w:hAnsi="Arial" w:cs="Arial"/>
              </w:rPr>
            </w:pPr>
          </w:p>
          <w:p w:rsidR="00BF4583" w:rsidRPr="00A64144" w:rsidRDefault="00BF4583" w:rsidP="00270DE8">
            <w:pPr>
              <w:rPr>
                <w:rFonts w:ascii="Arial" w:hAnsi="Arial" w:cs="Arial"/>
              </w:rPr>
            </w:pPr>
            <w:r w:rsidRPr="00BC5BA7">
              <w:rPr>
                <w:rFonts w:ascii="Arial" w:hAnsi="Arial" w:cs="Arial"/>
                <w:b/>
              </w:rPr>
              <w:t>UE </w:t>
            </w:r>
            <w:r w:rsidRPr="00EC10B7">
              <w:rPr>
                <w:rFonts w:ascii="Arial" w:hAnsi="Arial" w:cs="Arial"/>
                <w:b/>
              </w:rPr>
              <w:t>M</w:t>
            </w:r>
            <w:r>
              <w:rPr>
                <w:rFonts w:ascii="Arial" w:hAnsi="Arial" w:cs="Arial"/>
              </w:rPr>
              <w:t xml:space="preserve">éthodologie (UEM2) : </w:t>
            </w:r>
            <w:r w:rsidRPr="00A64144">
              <w:rPr>
                <w:rFonts w:ascii="Arial" w:hAnsi="Arial" w:cs="Arial"/>
              </w:rPr>
              <w:t>Techniques Numériques</w:t>
            </w:r>
            <w:r>
              <w:rPr>
                <w:rFonts w:ascii="Arial" w:hAnsi="Arial" w:cs="Arial"/>
              </w:rPr>
              <w:t xml:space="preserve"> et</w:t>
            </w:r>
            <w:r w:rsidRPr="00A64144">
              <w:rPr>
                <w:rFonts w:ascii="Arial" w:hAnsi="Arial" w:cs="Arial"/>
              </w:rPr>
              <w:t xml:space="preserve">   </w:t>
            </w:r>
          </w:p>
          <w:p w:rsidR="00BF4583" w:rsidRPr="00A64144" w:rsidRDefault="00BF4583" w:rsidP="00270DE8">
            <w:pPr>
              <w:rPr>
                <w:rFonts w:ascii="Arial" w:hAnsi="Arial" w:cs="Arial"/>
              </w:rPr>
            </w:pPr>
            <w:r w:rsidRPr="00A64144">
              <w:rPr>
                <w:rFonts w:ascii="Arial" w:hAnsi="Arial" w:cs="Arial"/>
              </w:rPr>
              <w:t xml:space="preserve">                          </w:t>
            </w:r>
            <w:r>
              <w:rPr>
                <w:rFonts w:ascii="Arial" w:hAnsi="Arial" w:cs="Arial"/>
              </w:rPr>
              <w:t xml:space="preserve">    </w:t>
            </w:r>
            <w:r w:rsidRPr="00A64144">
              <w:rPr>
                <w:rFonts w:ascii="Arial" w:hAnsi="Arial" w:cs="Arial"/>
              </w:rPr>
              <w:t xml:space="preserve">               Pratiques  </w:t>
            </w:r>
            <w:r>
              <w:rPr>
                <w:rFonts w:ascii="Arial" w:hAnsi="Arial" w:cs="Arial"/>
              </w:rPr>
              <w:t>2</w:t>
            </w:r>
            <w:r w:rsidRPr="00A64144">
              <w:rPr>
                <w:rFonts w:ascii="Arial" w:hAnsi="Arial" w:cs="Arial"/>
              </w:rPr>
              <w:t xml:space="preserve">      </w:t>
            </w:r>
          </w:p>
          <w:p w:rsidR="00BF4583" w:rsidRDefault="00BF4583" w:rsidP="00270DE8">
            <w:pPr>
              <w:rPr>
                <w:rFonts w:ascii="Arial" w:hAnsi="Arial" w:cs="Arial"/>
              </w:rPr>
            </w:pPr>
            <w:r w:rsidRPr="00BC5BA7">
              <w:rPr>
                <w:rFonts w:ascii="Arial" w:hAnsi="Arial" w:cs="Arial"/>
                <w:b/>
              </w:rPr>
              <w:t>Crédits</w:t>
            </w:r>
            <w:r>
              <w:rPr>
                <w:rFonts w:ascii="Arial" w:hAnsi="Arial" w:cs="Arial"/>
                <w:b/>
              </w:rPr>
              <w:t xml:space="preserve"> :       </w:t>
            </w:r>
            <w:r>
              <w:rPr>
                <w:rFonts w:ascii="Arial" w:hAnsi="Arial" w:cs="Arial"/>
              </w:rPr>
              <w:t xml:space="preserve">6       </w:t>
            </w:r>
          </w:p>
          <w:p w:rsidR="00BF4583" w:rsidRPr="008B2AB3" w:rsidRDefault="00BF4583" w:rsidP="00270DE8">
            <w:pPr>
              <w:rPr>
                <w:rFonts w:ascii="Arial" w:hAnsi="Arial" w:cs="Arial"/>
              </w:rPr>
            </w:pPr>
            <w:r w:rsidRPr="00BC5BA7">
              <w:rPr>
                <w:rFonts w:ascii="Arial" w:hAnsi="Arial" w:cs="Arial"/>
                <w:b/>
              </w:rPr>
              <w:t>Coeff</w:t>
            </w:r>
            <w:r>
              <w:rPr>
                <w:rFonts w:ascii="Arial" w:hAnsi="Arial" w:cs="Arial"/>
                <w:b/>
              </w:rPr>
              <w:t xml:space="preserve">icient : </w:t>
            </w:r>
            <w:r>
              <w:rPr>
                <w:rFonts w:ascii="Arial" w:hAnsi="Arial" w:cs="Arial"/>
              </w:rPr>
              <w:t>6</w:t>
            </w:r>
          </w:p>
          <w:p w:rsidR="00BF4583" w:rsidRPr="008B2AB3" w:rsidRDefault="00BF4583" w:rsidP="00270DE8">
            <w:pPr>
              <w:rPr>
                <w:rFonts w:ascii="Arial" w:hAnsi="Arial" w:cs="Arial"/>
              </w:rPr>
            </w:pPr>
          </w:p>
          <w:p w:rsidR="00BF4583" w:rsidRPr="00F64EBF" w:rsidRDefault="00BF4583" w:rsidP="00270DE8">
            <w:pPr>
              <w:rPr>
                <w:rFonts w:ascii="Arial" w:hAnsi="Arial" w:cs="Arial"/>
                <w:b/>
              </w:rPr>
            </w:pPr>
            <w:r w:rsidRPr="00BC5BA7">
              <w:rPr>
                <w:rFonts w:ascii="Arial" w:hAnsi="Arial" w:cs="Arial"/>
                <w:b/>
              </w:rPr>
              <w:t xml:space="preserve">Matière 1 : </w:t>
            </w:r>
            <w:r>
              <w:rPr>
                <w:rFonts w:ascii="Arial" w:hAnsi="Arial" w:cs="Arial"/>
                <w:b/>
              </w:rPr>
              <w:t xml:space="preserve">   </w:t>
            </w:r>
            <w:r w:rsidRPr="004268DF">
              <w:rPr>
                <w:rFonts w:ascii="Trebuchet MS" w:hAnsi="Trebuchet MS" w:cs="Arial"/>
              </w:rPr>
              <w:t>Techniques numériques</w:t>
            </w:r>
            <w:r>
              <w:rPr>
                <w:rFonts w:ascii="Trebuchet MS" w:hAnsi="Trebuchet MS" w:cs="Arial"/>
              </w:rPr>
              <w:t xml:space="preserve"> I</w:t>
            </w:r>
            <w:r w:rsidRPr="004F4F86">
              <w:rPr>
                <w:rFonts w:ascii="Arial" w:hAnsi="Arial" w:cs="Arial"/>
              </w:rPr>
              <w:t>I</w:t>
            </w:r>
            <w:r w:rsidRPr="00F64EBF">
              <w:rPr>
                <w:rFonts w:ascii="Arial" w:hAnsi="Arial" w:cs="Arial"/>
                <w:b/>
              </w:rPr>
              <w:t xml:space="preserve">        </w:t>
            </w:r>
          </w:p>
          <w:p w:rsidR="00BF4583" w:rsidRPr="00F64EBF" w:rsidRDefault="00BF4583" w:rsidP="00270DE8">
            <w:pPr>
              <w:rPr>
                <w:rFonts w:ascii="Arial" w:hAnsi="Arial" w:cs="Arial"/>
                <w:b/>
              </w:rPr>
            </w:pPr>
            <w:r w:rsidRPr="00F64EBF">
              <w:rPr>
                <w:rFonts w:ascii="Arial" w:hAnsi="Arial" w:cs="Arial"/>
                <w:b/>
              </w:rPr>
              <w:t xml:space="preserve">Crédits :       </w:t>
            </w:r>
            <w:r w:rsidRPr="00F64EBF">
              <w:rPr>
                <w:rFonts w:ascii="Arial" w:hAnsi="Arial" w:cs="Arial"/>
              </w:rPr>
              <w:t>3</w:t>
            </w:r>
          </w:p>
          <w:p w:rsidR="00BF4583" w:rsidRPr="00F64EBF" w:rsidRDefault="00BF4583" w:rsidP="00270DE8">
            <w:pPr>
              <w:rPr>
                <w:rFonts w:ascii="Arial" w:hAnsi="Arial" w:cs="Arial"/>
                <w:b/>
              </w:rPr>
            </w:pPr>
            <w:r w:rsidRPr="00F64EBF">
              <w:rPr>
                <w:rFonts w:ascii="Arial" w:hAnsi="Arial" w:cs="Arial"/>
                <w:b/>
              </w:rPr>
              <w:t xml:space="preserve">Coefficient : </w:t>
            </w:r>
            <w:r>
              <w:rPr>
                <w:rFonts w:ascii="Arial" w:hAnsi="Arial" w:cs="Arial"/>
              </w:rPr>
              <w:t>3</w:t>
            </w:r>
          </w:p>
          <w:p w:rsidR="00BF4583" w:rsidRPr="008B2AB3" w:rsidRDefault="00BF4583" w:rsidP="00270DE8">
            <w:pPr>
              <w:rPr>
                <w:rFonts w:ascii="Arial" w:hAnsi="Arial" w:cs="Arial"/>
              </w:rPr>
            </w:pPr>
          </w:p>
          <w:p w:rsidR="00BF4583" w:rsidRPr="00335639" w:rsidRDefault="00BF4583" w:rsidP="00270DE8">
            <w:pPr>
              <w:rPr>
                <w:rFonts w:ascii="Trebuchet MS" w:hAnsi="Trebuchet MS" w:cs="Arial"/>
              </w:rPr>
            </w:pPr>
            <w:r w:rsidRPr="00BC5BA7">
              <w:rPr>
                <w:rFonts w:ascii="Arial" w:hAnsi="Arial" w:cs="Arial"/>
                <w:b/>
              </w:rPr>
              <w:t xml:space="preserve">Matière </w:t>
            </w:r>
            <w:r>
              <w:rPr>
                <w:rFonts w:ascii="Arial" w:hAnsi="Arial" w:cs="Arial"/>
                <w:b/>
              </w:rPr>
              <w:t>2</w:t>
            </w:r>
            <w:r w:rsidRPr="00BC5BA7">
              <w:rPr>
                <w:rFonts w:ascii="Arial" w:hAnsi="Arial" w:cs="Arial"/>
                <w:b/>
              </w:rPr>
              <w:t xml:space="preserve"> :   </w:t>
            </w:r>
            <w:r>
              <w:rPr>
                <w:rFonts w:ascii="Arial" w:hAnsi="Arial" w:cs="Arial"/>
                <w:b/>
              </w:rPr>
              <w:t xml:space="preserve"> </w:t>
            </w:r>
            <w:r>
              <w:rPr>
                <w:rFonts w:ascii="Trebuchet MS" w:hAnsi="Trebuchet MS" w:cs="Arial"/>
              </w:rPr>
              <w:t>Nanocaractérisations II</w:t>
            </w:r>
          </w:p>
          <w:p w:rsidR="00BF4583" w:rsidRPr="00BC5BA7" w:rsidRDefault="00BF4583" w:rsidP="00270DE8">
            <w:pPr>
              <w:rPr>
                <w:rFonts w:ascii="Arial" w:hAnsi="Arial" w:cs="Arial"/>
                <w:b/>
              </w:rPr>
            </w:pPr>
            <w:r w:rsidRPr="00BC5BA7">
              <w:rPr>
                <w:rFonts w:ascii="Arial" w:hAnsi="Arial" w:cs="Arial"/>
                <w:b/>
              </w:rPr>
              <w:t xml:space="preserve">Crédits :    </w:t>
            </w:r>
            <w:r>
              <w:rPr>
                <w:rFonts w:ascii="Arial" w:hAnsi="Arial" w:cs="Arial"/>
                <w:b/>
              </w:rPr>
              <w:t xml:space="preserve"> </w:t>
            </w:r>
            <w:r w:rsidRPr="00BC5BA7">
              <w:rPr>
                <w:rFonts w:ascii="Arial" w:hAnsi="Arial" w:cs="Arial"/>
                <w:b/>
              </w:rPr>
              <w:t xml:space="preserve">  </w:t>
            </w:r>
            <w:r>
              <w:rPr>
                <w:rFonts w:ascii="Arial" w:hAnsi="Arial" w:cs="Arial"/>
              </w:rPr>
              <w:t>3</w:t>
            </w:r>
          </w:p>
          <w:p w:rsidR="00BF4583" w:rsidRPr="00BC5BA7" w:rsidRDefault="00BF4583" w:rsidP="00270DE8">
            <w:pPr>
              <w:rPr>
                <w:rFonts w:ascii="Arial" w:hAnsi="Arial" w:cs="Arial"/>
                <w:b/>
              </w:rPr>
            </w:pPr>
            <w:r w:rsidRPr="00BC5BA7">
              <w:rPr>
                <w:rFonts w:ascii="Arial" w:hAnsi="Arial" w:cs="Arial"/>
                <w:b/>
              </w:rPr>
              <w:t xml:space="preserve">Coefficient : </w:t>
            </w:r>
            <w:r>
              <w:rPr>
                <w:rFonts w:ascii="Arial" w:hAnsi="Arial" w:cs="Arial"/>
              </w:rPr>
              <w:t>3</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Default="00BF4583" w:rsidP="00270DE8">
            <w:pPr>
              <w:rPr>
                <w:rFonts w:ascii="Arial" w:hAnsi="Arial" w:cs="Arial"/>
              </w:rPr>
            </w:pPr>
            <w:r>
              <w:rPr>
                <w:rFonts w:ascii="Arial" w:hAnsi="Arial" w:cs="Arial"/>
              </w:rPr>
              <w:lastRenderedPageBreak/>
              <w:t>Mode d'évaluation (continu ou examen)</w:t>
            </w:r>
          </w:p>
          <w:p w:rsidR="00BF4583" w:rsidRPr="008B2AB3" w:rsidRDefault="00BF4583" w:rsidP="00270DE8">
            <w:pPr>
              <w:rPr>
                <w:rFonts w:ascii="Arial" w:hAnsi="Arial" w:cs="Arial"/>
              </w:rPr>
            </w:pPr>
          </w:p>
        </w:tc>
        <w:tc>
          <w:tcPr>
            <w:tcW w:w="6237" w:type="dxa"/>
          </w:tcPr>
          <w:p w:rsidR="00BF4583" w:rsidRDefault="00BF4583" w:rsidP="00270DE8">
            <w:pPr>
              <w:rPr>
                <w:rFonts w:ascii="Arial" w:hAnsi="Arial" w:cs="Arial"/>
              </w:rPr>
            </w:pPr>
          </w:p>
          <w:p w:rsidR="00BF4583" w:rsidRDefault="00BF4583" w:rsidP="00270DE8">
            <w:pPr>
              <w:rPr>
                <w:rFonts w:ascii="Arial" w:hAnsi="Arial" w:cs="Arial"/>
              </w:rPr>
            </w:pPr>
            <w:r>
              <w:rPr>
                <w:rFonts w:ascii="Arial" w:hAnsi="Arial" w:cs="Arial"/>
              </w:rPr>
              <w:lastRenderedPageBreak/>
              <w:t>Examen</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Description des matières</w:t>
            </w:r>
          </w:p>
          <w:p w:rsidR="00BF4583" w:rsidRPr="008B2AB3" w:rsidRDefault="00BF4583" w:rsidP="00270DE8">
            <w:pPr>
              <w:rPr>
                <w:rFonts w:ascii="Arial" w:hAnsi="Arial" w:cs="Arial"/>
              </w:rPr>
            </w:pPr>
          </w:p>
        </w:tc>
        <w:tc>
          <w:tcPr>
            <w:tcW w:w="6237" w:type="dxa"/>
          </w:tcPr>
          <w:p w:rsidR="00BF4583" w:rsidRPr="008B2AB3" w:rsidRDefault="00BF4583" w:rsidP="00270DE8">
            <w:pPr>
              <w:rPr>
                <w:rFonts w:ascii="Arial" w:hAnsi="Arial" w:cs="Arial"/>
                <w:b/>
              </w:rPr>
            </w:pPr>
          </w:p>
          <w:p w:rsidR="00BF4583" w:rsidRPr="00BC5BA7" w:rsidRDefault="00BF4583" w:rsidP="00270DE8">
            <w:pPr>
              <w:rPr>
                <w:rFonts w:ascii="Arial" w:hAnsi="Arial" w:cs="Arial"/>
                <w:b/>
              </w:rPr>
            </w:pPr>
            <w:r w:rsidRPr="00BC5BA7">
              <w:rPr>
                <w:rFonts w:ascii="Arial" w:hAnsi="Arial" w:cs="Arial"/>
                <w:b/>
              </w:rPr>
              <w:t xml:space="preserve">Matière 1 : </w:t>
            </w:r>
            <w:r>
              <w:rPr>
                <w:rFonts w:ascii="Arial" w:hAnsi="Arial" w:cs="Arial"/>
                <w:b/>
              </w:rPr>
              <w:t xml:space="preserve">   </w:t>
            </w:r>
            <w:r w:rsidRPr="004268DF">
              <w:rPr>
                <w:rFonts w:ascii="Trebuchet MS" w:hAnsi="Trebuchet MS" w:cs="Arial"/>
              </w:rPr>
              <w:t>Techniques numériques</w:t>
            </w:r>
            <w:r>
              <w:rPr>
                <w:rFonts w:ascii="Trebuchet MS" w:hAnsi="Trebuchet MS" w:cs="Arial"/>
              </w:rPr>
              <w:t xml:space="preserve"> I</w:t>
            </w:r>
            <w:r w:rsidRPr="004F4F86">
              <w:rPr>
                <w:rFonts w:ascii="Arial" w:hAnsi="Arial" w:cs="Arial"/>
              </w:rPr>
              <w:t>I</w:t>
            </w:r>
            <w:r w:rsidRPr="00BC5BA7">
              <w:rPr>
                <w:rFonts w:ascii="Arial" w:hAnsi="Arial" w:cs="Arial"/>
                <w:b/>
              </w:rPr>
              <w:t xml:space="preserve">       </w:t>
            </w:r>
          </w:p>
          <w:p w:rsidR="00BF4583" w:rsidRDefault="00BF4583" w:rsidP="00270DE8">
            <w:pPr>
              <w:rPr>
                <w:rFonts w:ascii="Arial" w:hAnsi="Arial"/>
              </w:rPr>
            </w:pPr>
            <w:r>
              <w:rPr>
                <w:rFonts w:ascii="Arial" w:hAnsi="Arial"/>
              </w:rPr>
              <w:t>Maîtrise des méthodes de programmation pour les calculs numériques</w:t>
            </w:r>
          </w:p>
          <w:p w:rsidR="00BF4583" w:rsidRPr="008B2AB3" w:rsidRDefault="00BF4583" w:rsidP="00270DE8">
            <w:pPr>
              <w:rPr>
                <w:rFonts w:ascii="Arial" w:hAnsi="Arial" w:cs="Arial"/>
              </w:rPr>
            </w:pPr>
          </w:p>
          <w:p w:rsidR="00BF4583" w:rsidRPr="00335639" w:rsidRDefault="00BF4583" w:rsidP="00270DE8">
            <w:pPr>
              <w:rPr>
                <w:rFonts w:ascii="Trebuchet MS" w:hAnsi="Trebuchet MS" w:cs="Arial"/>
              </w:rPr>
            </w:pPr>
            <w:r w:rsidRPr="00BC5BA7">
              <w:rPr>
                <w:rFonts w:ascii="Arial" w:hAnsi="Arial" w:cs="Arial"/>
                <w:b/>
              </w:rPr>
              <w:t xml:space="preserve">Matière </w:t>
            </w:r>
            <w:r>
              <w:rPr>
                <w:rFonts w:ascii="Arial" w:hAnsi="Arial" w:cs="Arial"/>
                <w:b/>
              </w:rPr>
              <w:t>2</w:t>
            </w:r>
            <w:r w:rsidRPr="00BC5BA7">
              <w:rPr>
                <w:rFonts w:ascii="Arial" w:hAnsi="Arial" w:cs="Arial"/>
                <w:b/>
              </w:rPr>
              <w:t xml:space="preserve"> :   </w:t>
            </w:r>
            <w:r>
              <w:rPr>
                <w:rFonts w:ascii="Arial" w:hAnsi="Arial" w:cs="Arial"/>
                <w:b/>
              </w:rPr>
              <w:t xml:space="preserve"> </w:t>
            </w:r>
            <w:r>
              <w:rPr>
                <w:rFonts w:ascii="Trebuchet MS" w:hAnsi="Trebuchet MS" w:cs="Arial"/>
              </w:rPr>
              <w:t>Nanocaractérisations II</w:t>
            </w:r>
          </w:p>
          <w:p w:rsidR="00BF4583" w:rsidRDefault="00BF4583" w:rsidP="00270DE8">
            <w:pPr>
              <w:rPr>
                <w:rFonts w:ascii="Arial" w:hAnsi="Arial"/>
              </w:rPr>
            </w:pPr>
            <w:r>
              <w:rPr>
                <w:rFonts w:ascii="Arial" w:hAnsi="Arial"/>
              </w:rPr>
              <w:t>Applications pratiques des connaissances théoriques sur  la caractérisation des matériaux</w:t>
            </w:r>
          </w:p>
          <w:p w:rsidR="00BF4583" w:rsidRPr="008B2AB3" w:rsidRDefault="00BF4583" w:rsidP="00270DE8">
            <w:pPr>
              <w:rPr>
                <w:rFonts w:ascii="Arial" w:hAnsi="Arial" w:cs="Arial"/>
              </w:rPr>
            </w:pPr>
          </w:p>
        </w:tc>
      </w:tr>
    </w:tbl>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b/>
        </w:rPr>
      </w:pPr>
    </w:p>
    <w:p w:rsidR="00BF4583" w:rsidRDefault="00BF4583" w:rsidP="00BF4583">
      <w:pPr>
        <w:rPr>
          <w:rFonts w:ascii="Arial" w:hAnsi="Arial" w:cs="Arial"/>
          <w:b/>
        </w:rPr>
      </w:pPr>
    </w:p>
    <w:p w:rsidR="00BF4583" w:rsidRDefault="00BF4583" w:rsidP="00BF4583">
      <w:pPr>
        <w:rPr>
          <w:rFonts w:ascii="Arial" w:hAnsi="Arial" w:cs="Arial"/>
          <w:b/>
          <w:rtl/>
        </w:rPr>
      </w:pPr>
    </w:p>
    <w:p w:rsidR="00BF4583" w:rsidRDefault="00BF4583" w:rsidP="00BF4583">
      <w:pPr>
        <w:rPr>
          <w:rFonts w:ascii="Arial" w:hAnsi="Arial" w:cs="Arial"/>
          <w:b/>
          <w:rtl/>
        </w:rPr>
      </w:pPr>
    </w:p>
    <w:p w:rsidR="00BF4583" w:rsidRDefault="00BF4583" w:rsidP="00BF4583">
      <w:pPr>
        <w:rPr>
          <w:rFonts w:ascii="Arial" w:hAnsi="Arial" w:cs="Arial"/>
          <w:b/>
        </w:rPr>
      </w:pPr>
    </w:p>
    <w:p w:rsidR="00BF4583" w:rsidRPr="008B2AB3" w:rsidRDefault="00BF4583" w:rsidP="00BF4583">
      <w:pPr>
        <w:rPr>
          <w:rFonts w:ascii="Arial" w:hAnsi="Arial" w:cs="Arial"/>
          <w:b/>
        </w:rPr>
      </w:pPr>
      <w:r w:rsidRPr="008B2AB3">
        <w:rPr>
          <w:rFonts w:ascii="Arial" w:hAnsi="Arial" w:cs="Arial"/>
          <w:b/>
        </w:rPr>
        <w:t>Libellé de l’UE :</w:t>
      </w:r>
      <w:r>
        <w:rPr>
          <w:rFonts w:ascii="Arial" w:hAnsi="Arial" w:cs="Arial"/>
          <w:b/>
        </w:rPr>
        <w:t xml:space="preserve"> </w:t>
      </w:r>
      <w:r>
        <w:rPr>
          <w:rFonts w:ascii="Arial" w:hAnsi="Arial" w:cs="Arial"/>
        </w:rPr>
        <w:t xml:space="preserve">Découverte (UED2)  </w:t>
      </w:r>
      <w:r>
        <w:rPr>
          <w:rFonts w:ascii="Arial" w:hAnsi="Arial" w:cs="Arial"/>
          <w:b/>
        </w:rPr>
        <w:t>«</w:t>
      </w:r>
      <w:r>
        <w:rPr>
          <w:rFonts w:ascii="Arial" w:hAnsi="Arial" w:cs="Arial"/>
        </w:rPr>
        <w:t>Recherche bibliographique »</w:t>
      </w:r>
    </w:p>
    <w:p w:rsidR="00BF4583" w:rsidRPr="008B2AB3" w:rsidRDefault="00BF4583" w:rsidP="00BF4583">
      <w:pPr>
        <w:rPr>
          <w:rFonts w:ascii="Arial" w:hAnsi="Arial" w:cs="Arial"/>
        </w:rPr>
      </w:pPr>
      <w:r w:rsidRPr="008B2AB3">
        <w:rPr>
          <w:rFonts w:ascii="Arial" w:hAnsi="Arial" w:cs="Arial"/>
          <w:b/>
        </w:rPr>
        <w:t>Filière :</w:t>
      </w:r>
      <w:r>
        <w:rPr>
          <w:rFonts w:ascii="Arial" w:hAnsi="Arial" w:cs="Arial"/>
          <w:b/>
        </w:rPr>
        <w:t xml:space="preserve">               </w:t>
      </w:r>
      <w:r w:rsidRPr="00172F3D">
        <w:rPr>
          <w:rFonts w:ascii="Arial" w:hAnsi="Arial" w:cs="Arial"/>
        </w:rPr>
        <w:t>Physique</w:t>
      </w:r>
      <w:r w:rsidRPr="008B2AB3">
        <w:rPr>
          <w:rFonts w:ascii="Arial" w:hAnsi="Arial" w:cs="Arial"/>
        </w:rPr>
        <w:tab/>
      </w:r>
      <w:r w:rsidRPr="008B2AB3">
        <w:rPr>
          <w:rFonts w:ascii="Arial" w:hAnsi="Arial" w:cs="Arial"/>
        </w:rPr>
        <w:tab/>
        <w:t xml:space="preserve"> </w:t>
      </w:r>
    </w:p>
    <w:p w:rsidR="00BF4583" w:rsidRPr="008B2AB3" w:rsidRDefault="00BF4583" w:rsidP="00BF4583">
      <w:pPr>
        <w:rPr>
          <w:rFonts w:ascii="Arial" w:hAnsi="Arial" w:cs="Arial"/>
        </w:rPr>
      </w:pPr>
      <w:r w:rsidRPr="008B2AB3">
        <w:rPr>
          <w:rFonts w:ascii="Arial" w:hAnsi="Arial" w:cs="Arial"/>
          <w:b/>
        </w:rPr>
        <w:t>Spécialité :</w:t>
      </w:r>
      <w:r w:rsidRPr="008B2AB3">
        <w:rPr>
          <w:rFonts w:ascii="Arial" w:hAnsi="Arial" w:cs="Arial"/>
        </w:rPr>
        <w:tab/>
      </w:r>
      <w:r>
        <w:rPr>
          <w:rFonts w:ascii="Arial" w:hAnsi="Arial" w:cs="Arial"/>
        </w:rPr>
        <w:t xml:space="preserve">       </w:t>
      </w:r>
      <w:r>
        <w:rPr>
          <w:rFonts w:ascii="Arial" w:hAnsi="Arial" w:cs="Arial"/>
          <w:b/>
        </w:rPr>
        <w:t>Nanoscience et Nanotechnologie</w:t>
      </w:r>
    </w:p>
    <w:p w:rsidR="00BF4583" w:rsidRPr="008B2AB3" w:rsidRDefault="00BF4583" w:rsidP="00BF4583">
      <w:pPr>
        <w:rPr>
          <w:rFonts w:ascii="Arial" w:hAnsi="Arial" w:cs="Arial"/>
        </w:rPr>
      </w:pPr>
      <w:r w:rsidRPr="008B2AB3">
        <w:rPr>
          <w:rFonts w:ascii="Arial" w:hAnsi="Arial" w:cs="Arial"/>
          <w:b/>
        </w:rPr>
        <w:t>Semestre :</w:t>
      </w:r>
      <w:r w:rsidRPr="008B2AB3">
        <w:rPr>
          <w:rFonts w:ascii="Arial" w:hAnsi="Arial" w:cs="Arial"/>
        </w:rPr>
        <w:tab/>
      </w:r>
      <w:r>
        <w:rPr>
          <w:rFonts w:ascii="Arial" w:hAnsi="Arial" w:cs="Arial"/>
        </w:rPr>
        <w:t xml:space="preserve">       2</w:t>
      </w:r>
      <w:r w:rsidRPr="008B2AB3">
        <w:rPr>
          <w:rFonts w:ascii="Arial" w:hAnsi="Arial" w:cs="Arial"/>
        </w:rPr>
        <w:tab/>
        <w:t xml:space="preserve"> </w:t>
      </w:r>
    </w:p>
    <w:p w:rsidR="00BF4583" w:rsidRPr="008B2AB3" w:rsidRDefault="00BF4583" w:rsidP="00BF4583">
      <w:pPr>
        <w:rPr>
          <w:rFonts w:ascii="Arial" w:hAnsi="Arial" w:cs="Arial"/>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52"/>
        <w:gridCol w:w="6237"/>
      </w:tblGrid>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Répartition du volume horaire global de l’UE et de ses matières</w:t>
            </w:r>
          </w:p>
          <w:p w:rsidR="00BF4583" w:rsidRPr="008B2AB3" w:rsidRDefault="00BF4583" w:rsidP="00270DE8">
            <w:pPr>
              <w:rPr>
                <w:rFonts w:ascii="Arial" w:hAnsi="Arial" w:cs="Arial"/>
              </w:rPr>
            </w:pPr>
          </w:p>
        </w:tc>
        <w:tc>
          <w:tcPr>
            <w:tcW w:w="6237" w:type="dxa"/>
          </w:tcPr>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BC5BA7">
              <w:rPr>
                <w:rFonts w:ascii="Arial" w:hAnsi="Arial" w:cs="Arial"/>
                <w:b/>
              </w:rPr>
              <w:t>Cours :</w:t>
            </w:r>
            <w:r w:rsidRPr="008B2AB3">
              <w:rPr>
                <w:rFonts w:ascii="Arial" w:hAnsi="Arial" w:cs="Arial"/>
              </w:rPr>
              <w:t xml:space="preserve"> </w:t>
            </w:r>
            <w:r>
              <w:rPr>
                <w:rFonts w:ascii="Arial" w:hAnsi="Arial" w:cs="Arial"/>
              </w:rPr>
              <w:t>22.5 heures</w:t>
            </w:r>
            <w:r w:rsidRPr="008B2AB3">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TD :</w:t>
            </w:r>
            <w:r w:rsidRPr="008B2AB3">
              <w:rPr>
                <w:rFonts w:ascii="Arial" w:hAnsi="Arial" w:cs="Arial"/>
              </w:rPr>
              <w:t xml:space="preserve"> </w:t>
            </w:r>
            <w:r>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TP:</w:t>
            </w:r>
            <w:r w:rsidRPr="008B2AB3">
              <w:rPr>
                <w:rFonts w:ascii="Arial" w:hAnsi="Arial" w:cs="Arial"/>
              </w:rPr>
              <w:t xml:space="preserve">      </w:t>
            </w:r>
            <w:r>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Travail personnel :</w:t>
            </w:r>
            <w:r w:rsidRPr="008B2AB3">
              <w:rPr>
                <w:rFonts w:ascii="Arial" w:hAnsi="Arial" w:cs="Arial"/>
              </w:rPr>
              <w:t xml:space="preserve"> </w:t>
            </w:r>
            <w:r>
              <w:rPr>
                <w:rFonts w:ascii="Arial" w:hAnsi="Arial" w:cs="Arial"/>
              </w:rPr>
              <w:t>30 heures</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Crédits et coefficients affectés à l’UE et à ses matières</w:t>
            </w:r>
          </w:p>
        </w:tc>
        <w:tc>
          <w:tcPr>
            <w:tcW w:w="6237" w:type="dxa"/>
          </w:tcPr>
          <w:p w:rsidR="00BF4583" w:rsidRPr="008B2AB3" w:rsidRDefault="00BF4583" w:rsidP="00270DE8">
            <w:pPr>
              <w:rPr>
                <w:rFonts w:ascii="Arial" w:hAnsi="Arial" w:cs="Arial"/>
              </w:rPr>
            </w:pPr>
          </w:p>
          <w:p w:rsidR="00BF4583" w:rsidRDefault="00BF4583" w:rsidP="00270DE8">
            <w:pPr>
              <w:rPr>
                <w:rFonts w:ascii="Arial" w:hAnsi="Arial" w:cs="Arial"/>
              </w:rPr>
            </w:pPr>
            <w:r w:rsidRPr="00BC5BA7">
              <w:rPr>
                <w:rFonts w:ascii="Arial" w:hAnsi="Arial" w:cs="Arial"/>
                <w:b/>
              </w:rPr>
              <w:t>UE </w:t>
            </w:r>
            <w:r>
              <w:rPr>
                <w:rFonts w:ascii="Arial" w:hAnsi="Arial" w:cs="Arial"/>
                <w:b/>
              </w:rPr>
              <w:t>D</w:t>
            </w:r>
            <w:r>
              <w:rPr>
                <w:rFonts w:ascii="Arial" w:hAnsi="Arial" w:cs="Arial"/>
              </w:rPr>
              <w:t>écouverte (UED2) : Recherche bibliographique</w:t>
            </w:r>
          </w:p>
          <w:p w:rsidR="00BF4583" w:rsidRDefault="00BF4583" w:rsidP="00270DE8">
            <w:pPr>
              <w:rPr>
                <w:rFonts w:ascii="Arial" w:hAnsi="Arial" w:cs="Arial"/>
              </w:rPr>
            </w:pPr>
            <w:r w:rsidRPr="00BC5BA7">
              <w:rPr>
                <w:rFonts w:ascii="Arial" w:hAnsi="Arial" w:cs="Arial"/>
                <w:b/>
              </w:rPr>
              <w:t>Crédits</w:t>
            </w:r>
            <w:r>
              <w:rPr>
                <w:rFonts w:ascii="Arial" w:hAnsi="Arial" w:cs="Arial"/>
                <w:b/>
              </w:rPr>
              <w:t xml:space="preserve"> :       </w:t>
            </w:r>
            <w:r>
              <w:rPr>
                <w:rFonts w:ascii="Arial" w:hAnsi="Arial" w:cs="Arial"/>
              </w:rPr>
              <w:t xml:space="preserve">2       </w:t>
            </w:r>
          </w:p>
          <w:p w:rsidR="00BF4583" w:rsidRPr="008B2AB3" w:rsidRDefault="00BF4583" w:rsidP="00270DE8">
            <w:pPr>
              <w:rPr>
                <w:rFonts w:ascii="Arial" w:hAnsi="Arial" w:cs="Arial"/>
              </w:rPr>
            </w:pPr>
            <w:r w:rsidRPr="00BC5BA7">
              <w:rPr>
                <w:rFonts w:ascii="Arial" w:hAnsi="Arial" w:cs="Arial"/>
                <w:b/>
              </w:rPr>
              <w:t>Coeff</w:t>
            </w:r>
            <w:r>
              <w:rPr>
                <w:rFonts w:ascii="Arial" w:hAnsi="Arial" w:cs="Arial"/>
                <w:b/>
              </w:rPr>
              <w:t xml:space="preserve">icient : </w:t>
            </w:r>
            <w:r>
              <w:rPr>
                <w:rFonts w:ascii="Arial" w:hAnsi="Arial" w:cs="Arial"/>
              </w:rPr>
              <w:t>2</w:t>
            </w:r>
          </w:p>
          <w:p w:rsidR="00BF4583" w:rsidRPr="008B2AB3" w:rsidRDefault="00BF4583" w:rsidP="00270DE8">
            <w:pPr>
              <w:rPr>
                <w:rFonts w:ascii="Arial" w:hAnsi="Arial" w:cs="Arial"/>
              </w:rPr>
            </w:pPr>
          </w:p>
          <w:p w:rsidR="00BF4583" w:rsidRPr="00041A08" w:rsidRDefault="00BF4583" w:rsidP="00270DE8">
            <w:pPr>
              <w:rPr>
                <w:rFonts w:ascii="Arial" w:hAnsi="Arial" w:cs="Arial"/>
              </w:rPr>
            </w:pPr>
            <w:r w:rsidRPr="00BC5BA7">
              <w:rPr>
                <w:rFonts w:ascii="Arial" w:hAnsi="Arial" w:cs="Arial"/>
                <w:b/>
              </w:rPr>
              <w:t xml:space="preserve">Matière 1 : </w:t>
            </w:r>
            <w:r>
              <w:rPr>
                <w:rFonts w:ascii="Arial" w:hAnsi="Arial" w:cs="Arial"/>
                <w:b/>
              </w:rPr>
              <w:t xml:space="preserve">   </w:t>
            </w:r>
            <w:r w:rsidRPr="00041A08">
              <w:rPr>
                <w:rFonts w:ascii="Arial" w:hAnsi="Arial" w:cs="Arial"/>
              </w:rPr>
              <w:t>Initiation à la recherche</w:t>
            </w:r>
            <w:r>
              <w:rPr>
                <w:rFonts w:ascii="Arial" w:hAnsi="Arial" w:cs="Arial"/>
              </w:rPr>
              <w:t xml:space="preserve"> </w:t>
            </w:r>
            <w:r w:rsidRPr="00041A08">
              <w:rPr>
                <w:rFonts w:ascii="Arial" w:hAnsi="Arial" w:cs="Arial"/>
              </w:rPr>
              <w:t xml:space="preserve"> bibliographique</w:t>
            </w:r>
          </w:p>
          <w:p w:rsidR="00BF4583" w:rsidRPr="00BC5BA7" w:rsidRDefault="00BF4583" w:rsidP="00270DE8">
            <w:pPr>
              <w:rPr>
                <w:rFonts w:ascii="Arial" w:hAnsi="Arial" w:cs="Arial"/>
                <w:b/>
              </w:rPr>
            </w:pPr>
            <w:r w:rsidRPr="00BC5BA7">
              <w:rPr>
                <w:rFonts w:ascii="Arial" w:hAnsi="Arial" w:cs="Arial"/>
                <w:b/>
              </w:rPr>
              <w:t xml:space="preserve">Crédits :    </w:t>
            </w:r>
            <w:r>
              <w:rPr>
                <w:rFonts w:ascii="Arial" w:hAnsi="Arial" w:cs="Arial"/>
                <w:b/>
              </w:rPr>
              <w:t xml:space="preserve"> </w:t>
            </w:r>
            <w:r w:rsidRPr="00BC5BA7">
              <w:rPr>
                <w:rFonts w:ascii="Arial" w:hAnsi="Arial" w:cs="Arial"/>
                <w:b/>
              </w:rPr>
              <w:t xml:space="preserve">  </w:t>
            </w:r>
            <w:r>
              <w:rPr>
                <w:rFonts w:ascii="Arial" w:hAnsi="Arial" w:cs="Arial"/>
              </w:rPr>
              <w:t>2</w:t>
            </w:r>
          </w:p>
          <w:p w:rsidR="00BF4583" w:rsidRPr="00BC5BA7" w:rsidRDefault="00BF4583" w:rsidP="00270DE8">
            <w:pPr>
              <w:rPr>
                <w:rFonts w:ascii="Arial" w:hAnsi="Arial" w:cs="Arial"/>
                <w:b/>
              </w:rPr>
            </w:pPr>
            <w:r w:rsidRPr="00BC5BA7">
              <w:rPr>
                <w:rFonts w:ascii="Arial" w:hAnsi="Arial" w:cs="Arial"/>
                <w:b/>
              </w:rPr>
              <w:t xml:space="preserve">Coefficient : </w:t>
            </w:r>
            <w:r>
              <w:rPr>
                <w:rFonts w:ascii="Arial" w:hAnsi="Arial" w:cs="Arial"/>
              </w:rPr>
              <w:t>2</w:t>
            </w:r>
          </w:p>
          <w:p w:rsidR="00BF4583" w:rsidRPr="008B2AB3" w:rsidRDefault="00BF4583" w:rsidP="00270DE8">
            <w:pPr>
              <w:rPr>
                <w:rFonts w:ascii="Arial" w:hAnsi="Arial" w:cs="Arial"/>
              </w:rPr>
            </w:pP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Default="00BF4583" w:rsidP="00270DE8">
            <w:pPr>
              <w:rPr>
                <w:rFonts w:ascii="Arial" w:hAnsi="Arial" w:cs="Arial"/>
              </w:rPr>
            </w:pPr>
            <w:r>
              <w:rPr>
                <w:rFonts w:ascii="Arial" w:hAnsi="Arial" w:cs="Arial"/>
              </w:rPr>
              <w:t>Mode d'évaluation (continu ou examen)</w:t>
            </w:r>
          </w:p>
          <w:p w:rsidR="00BF4583" w:rsidRPr="008B2AB3" w:rsidRDefault="00BF4583" w:rsidP="00270DE8">
            <w:pPr>
              <w:rPr>
                <w:rFonts w:ascii="Arial" w:hAnsi="Arial" w:cs="Arial"/>
              </w:rPr>
            </w:pPr>
          </w:p>
        </w:tc>
        <w:tc>
          <w:tcPr>
            <w:tcW w:w="6237" w:type="dxa"/>
          </w:tcPr>
          <w:p w:rsidR="00BF4583" w:rsidRDefault="00BF4583" w:rsidP="00270DE8">
            <w:pPr>
              <w:rPr>
                <w:rFonts w:ascii="Arial" w:hAnsi="Arial" w:cs="Arial"/>
              </w:rPr>
            </w:pPr>
          </w:p>
          <w:p w:rsidR="00BF4583" w:rsidRDefault="00BF4583" w:rsidP="00270DE8">
            <w:pPr>
              <w:rPr>
                <w:rFonts w:ascii="Arial" w:hAnsi="Arial" w:cs="Arial"/>
              </w:rPr>
            </w:pPr>
            <w:r>
              <w:rPr>
                <w:rFonts w:ascii="Arial" w:hAnsi="Arial" w:cs="Arial"/>
              </w:rPr>
              <w:t>Examen</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Description des matières</w:t>
            </w:r>
          </w:p>
          <w:p w:rsidR="00BF4583" w:rsidRPr="008B2AB3" w:rsidRDefault="00BF4583" w:rsidP="00270DE8">
            <w:pPr>
              <w:rPr>
                <w:rFonts w:ascii="Arial" w:hAnsi="Arial" w:cs="Arial"/>
              </w:rPr>
            </w:pPr>
          </w:p>
        </w:tc>
        <w:tc>
          <w:tcPr>
            <w:tcW w:w="6237" w:type="dxa"/>
          </w:tcPr>
          <w:p w:rsidR="00BF4583" w:rsidRPr="008B2AB3" w:rsidRDefault="00BF4583" w:rsidP="00270DE8">
            <w:pPr>
              <w:jc w:val="both"/>
              <w:rPr>
                <w:rFonts w:ascii="Arial" w:hAnsi="Arial" w:cs="Arial"/>
                <w:b/>
              </w:rPr>
            </w:pPr>
          </w:p>
          <w:p w:rsidR="00BF4583" w:rsidRPr="00AA01D3" w:rsidRDefault="00BF4583" w:rsidP="00270DE8">
            <w:pPr>
              <w:jc w:val="both"/>
              <w:rPr>
                <w:rFonts w:ascii="Arial" w:hAnsi="Arial"/>
              </w:rPr>
            </w:pPr>
            <w:r>
              <w:rPr>
                <w:rFonts w:ascii="Arial" w:hAnsi="Arial"/>
              </w:rPr>
              <w:t>Initiation à la recherche bibliographique relative à un thème donné et à sa critique</w:t>
            </w:r>
          </w:p>
          <w:p w:rsidR="00BF4583" w:rsidRPr="008B2AB3" w:rsidRDefault="00BF4583" w:rsidP="00270DE8">
            <w:pPr>
              <w:jc w:val="both"/>
              <w:rPr>
                <w:rFonts w:ascii="Arial" w:hAnsi="Arial" w:cs="Arial"/>
              </w:rPr>
            </w:pPr>
          </w:p>
        </w:tc>
      </w:tr>
    </w:tbl>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b/>
        </w:rPr>
      </w:pPr>
    </w:p>
    <w:p w:rsidR="00BF4583" w:rsidRDefault="00BF4583" w:rsidP="00BF4583">
      <w:pPr>
        <w:rPr>
          <w:rFonts w:ascii="Arial" w:hAnsi="Arial" w:cs="Arial"/>
          <w:b/>
        </w:rPr>
      </w:pPr>
    </w:p>
    <w:p w:rsidR="00BF4583" w:rsidRDefault="00BF4583" w:rsidP="00BF4583">
      <w:pPr>
        <w:rPr>
          <w:rFonts w:ascii="Arial" w:hAnsi="Arial" w:cs="Arial"/>
          <w:b/>
        </w:rPr>
      </w:pPr>
    </w:p>
    <w:p w:rsidR="00BF4583" w:rsidRPr="008B2AB3" w:rsidRDefault="00BF4583" w:rsidP="00BF4583">
      <w:pPr>
        <w:rPr>
          <w:rFonts w:ascii="Arial" w:hAnsi="Arial" w:cs="Arial"/>
          <w:b/>
        </w:rPr>
      </w:pPr>
      <w:r w:rsidRPr="008B2AB3">
        <w:rPr>
          <w:rFonts w:ascii="Arial" w:hAnsi="Arial" w:cs="Arial"/>
          <w:b/>
        </w:rPr>
        <w:t>Libellé de l’UE :</w:t>
      </w:r>
      <w:r>
        <w:rPr>
          <w:rFonts w:ascii="Arial" w:hAnsi="Arial" w:cs="Arial"/>
          <w:b/>
        </w:rPr>
        <w:t xml:space="preserve"> </w:t>
      </w:r>
      <w:r>
        <w:rPr>
          <w:rFonts w:ascii="Arial" w:hAnsi="Arial" w:cs="Arial"/>
        </w:rPr>
        <w:t xml:space="preserve">Transversale (UET2)  </w:t>
      </w:r>
      <w:r>
        <w:rPr>
          <w:rFonts w:ascii="Arial" w:hAnsi="Arial" w:cs="Arial"/>
          <w:b/>
        </w:rPr>
        <w:t>«</w:t>
      </w:r>
      <w:r>
        <w:rPr>
          <w:rFonts w:ascii="Arial" w:hAnsi="Arial" w:cs="Arial"/>
        </w:rPr>
        <w:t>Anglais 2»</w:t>
      </w:r>
    </w:p>
    <w:p w:rsidR="00BF4583" w:rsidRPr="008B2AB3" w:rsidRDefault="00BF4583" w:rsidP="00BF4583">
      <w:pPr>
        <w:rPr>
          <w:rFonts w:ascii="Arial" w:hAnsi="Arial" w:cs="Arial"/>
        </w:rPr>
      </w:pPr>
      <w:r w:rsidRPr="008B2AB3">
        <w:rPr>
          <w:rFonts w:ascii="Arial" w:hAnsi="Arial" w:cs="Arial"/>
          <w:b/>
        </w:rPr>
        <w:t>Filière :</w:t>
      </w:r>
      <w:r>
        <w:rPr>
          <w:rFonts w:ascii="Arial" w:hAnsi="Arial" w:cs="Arial"/>
          <w:b/>
        </w:rPr>
        <w:t xml:space="preserve">                </w:t>
      </w:r>
      <w:r w:rsidRPr="00172F3D">
        <w:rPr>
          <w:rFonts w:ascii="Arial" w:hAnsi="Arial" w:cs="Arial"/>
        </w:rPr>
        <w:t>Physique</w:t>
      </w:r>
      <w:r w:rsidRPr="008B2AB3">
        <w:rPr>
          <w:rFonts w:ascii="Arial" w:hAnsi="Arial" w:cs="Arial"/>
        </w:rPr>
        <w:tab/>
      </w:r>
      <w:r w:rsidRPr="008B2AB3">
        <w:rPr>
          <w:rFonts w:ascii="Arial" w:hAnsi="Arial" w:cs="Arial"/>
        </w:rPr>
        <w:tab/>
        <w:t xml:space="preserve"> </w:t>
      </w:r>
    </w:p>
    <w:p w:rsidR="00BF4583" w:rsidRPr="008B2AB3" w:rsidRDefault="00BF4583" w:rsidP="00BF4583">
      <w:pPr>
        <w:rPr>
          <w:rFonts w:ascii="Arial" w:hAnsi="Arial" w:cs="Arial"/>
        </w:rPr>
      </w:pPr>
      <w:r w:rsidRPr="008B2AB3">
        <w:rPr>
          <w:rFonts w:ascii="Arial" w:hAnsi="Arial" w:cs="Arial"/>
          <w:b/>
        </w:rPr>
        <w:t>Spécialité :</w:t>
      </w:r>
      <w:r w:rsidRPr="008B2AB3">
        <w:rPr>
          <w:rFonts w:ascii="Arial" w:hAnsi="Arial" w:cs="Arial"/>
        </w:rPr>
        <w:tab/>
      </w:r>
      <w:r>
        <w:rPr>
          <w:rFonts w:ascii="Arial" w:hAnsi="Arial" w:cs="Arial"/>
        </w:rPr>
        <w:t xml:space="preserve">       </w:t>
      </w:r>
      <w:r>
        <w:rPr>
          <w:rFonts w:ascii="Arial" w:hAnsi="Arial" w:cs="Arial"/>
          <w:b/>
        </w:rPr>
        <w:t>Nanoscience et Nanotechnologie</w:t>
      </w:r>
      <w:r w:rsidRPr="008B2AB3">
        <w:rPr>
          <w:rFonts w:ascii="Arial" w:hAnsi="Arial" w:cs="Arial"/>
        </w:rPr>
        <w:t xml:space="preserve"> </w:t>
      </w:r>
    </w:p>
    <w:p w:rsidR="00BF4583" w:rsidRPr="008B2AB3" w:rsidRDefault="00BF4583" w:rsidP="00BF4583">
      <w:pPr>
        <w:rPr>
          <w:rFonts w:ascii="Arial" w:hAnsi="Arial" w:cs="Arial"/>
        </w:rPr>
      </w:pPr>
      <w:r w:rsidRPr="008B2AB3">
        <w:rPr>
          <w:rFonts w:ascii="Arial" w:hAnsi="Arial" w:cs="Arial"/>
          <w:b/>
        </w:rPr>
        <w:t>Semestre :</w:t>
      </w:r>
      <w:r w:rsidRPr="008B2AB3">
        <w:rPr>
          <w:rFonts w:ascii="Arial" w:hAnsi="Arial" w:cs="Arial"/>
        </w:rPr>
        <w:tab/>
      </w:r>
      <w:r>
        <w:rPr>
          <w:rFonts w:ascii="Arial" w:hAnsi="Arial" w:cs="Arial"/>
        </w:rPr>
        <w:t xml:space="preserve">       2</w:t>
      </w:r>
      <w:r w:rsidRPr="008B2AB3">
        <w:rPr>
          <w:rFonts w:ascii="Arial" w:hAnsi="Arial" w:cs="Arial"/>
        </w:rPr>
        <w:tab/>
        <w:t xml:space="preserve"> </w:t>
      </w:r>
    </w:p>
    <w:p w:rsidR="00BF4583" w:rsidRPr="008B2AB3" w:rsidRDefault="00BF4583" w:rsidP="00BF4583">
      <w:pPr>
        <w:rPr>
          <w:rFonts w:ascii="Arial" w:hAnsi="Arial" w:cs="Arial"/>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52"/>
        <w:gridCol w:w="6237"/>
      </w:tblGrid>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Répartition du volume horaire global de l’UE et de ses matières</w:t>
            </w:r>
          </w:p>
          <w:p w:rsidR="00BF4583" w:rsidRPr="008B2AB3" w:rsidRDefault="00BF4583" w:rsidP="00270DE8">
            <w:pPr>
              <w:rPr>
                <w:rFonts w:ascii="Arial" w:hAnsi="Arial" w:cs="Arial"/>
              </w:rPr>
            </w:pPr>
          </w:p>
        </w:tc>
        <w:tc>
          <w:tcPr>
            <w:tcW w:w="6237" w:type="dxa"/>
          </w:tcPr>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BC5BA7">
              <w:rPr>
                <w:rFonts w:ascii="Arial" w:hAnsi="Arial" w:cs="Arial"/>
                <w:b/>
              </w:rPr>
              <w:t>Cours :</w:t>
            </w:r>
            <w:r w:rsidRPr="008B2AB3">
              <w:rPr>
                <w:rFonts w:ascii="Arial" w:hAnsi="Arial" w:cs="Arial"/>
              </w:rPr>
              <w:t xml:space="preserve"> </w:t>
            </w:r>
            <w:r>
              <w:rPr>
                <w:rFonts w:ascii="Arial" w:hAnsi="Arial" w:cs="Arial"/>
              </w:rPr>
              <w:t>22.5 heures</w:t>
            </w:r>
            <w:r w:rsidRPr="008B2AB3">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TD :</w:t>
            </w:r>
            <w:r w:rsidRPr="008B2AB3">
              <w:rPr>
                <w:rFonts w:ascii="Arial" w:hAnsi="Arial" w:cs="Arial"/>
              </w:rPr>
              <w:t xml:space="preserve"> </w:t>
            </w:r>
            <w:r>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TP:</w:t>
            </w:r>
            <w:r w:rsidRPr="008B2AB3">
              <w:rPr>
                <w:rFonts w:ascii="Arial" w:hAnsi="Arial" w:cs="Arial"/>
              </w:rPr>
              <w:t xml:space="preserve">      </w:t>
            </w:r>
            <w:r>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Travail personnel :</w:t>
            </w:r>
            <w:r w:rsidRPr="008B2AB3">
              <w:rPr>
                <w:rFonts w:ascii="Arial" w:hAnsi="Arial" w:cs="Arial"/>
              </w:rPr>
              <w:t xml:space="preserve"> </w:t>
            </w:r>
            <w:r>
              <w:rPr>
                <w:rFonts w:ascii="Arial" w:hAnsi="Arial" w:cs="Arial"/>
              </w:rPr>
              <w:t>30 heures</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Crédits et coefficients affectés à l’UE et à ses matières</w:t>
            </w:r>
          </w:p>
        </w:tc>
        <w:tc>
          <w:tcPr>
            <w:tcW w:w="6237" w:type="dxa"/>
          </w:tcPr>
          <w:p w:rsidR="00BF4583" w:rsidRPr="008B2AB3" w:rsidRDefault="00BF4583" w:rsidP="00270DE8">
            <w:pPr>
              <w:rPr>
                <w:rFonts w:ascii="Arial" w:hAnsi="Arial" w:cs="Arial"/>
              </w:rPr>
            </w:pPr>
          </w:p>
          <w:p w:rsidR="00BF4583" w:rsidRDefault="00BF4583" w:rsidP="00270DE8">
            <w:pPr>
              <w:rPr>
                <w:rFonts w:ascii="Arial" w:hAnsi="Arial" w:cs="Arial"/>
              </w:rPr>
            </w:pPr>
            <w:r w:rsidRPr="00BC5BA7">
              <w:rPr>
                <w:rFonts w:ascii="Arial" w:hAnsi="Arial" w:cs="Arial"/>
                <w:b/>
              </w:rPr>
              <w:t>UE </w:t>
            </w:r>
            <w:r>
              <w:rPr>
                <w:rFonts w:ascii="Arial" w:hAnsi="Arial" w:cs="Arial"/>
                <w:b/>
              </w:rPr>
              <w:t>T</w:t>
            </w:r>
            <w:r>
              <w:rPr>
                <w:rFonts w:ascii="Arial" w:hAnsi="Arial" w:cs="Arial"/>
              </w:rPr>
              <w:t>ransversale (UET2) : Anglais 2</w:t>
            </w:r>
          </w:p>
          <w:p w:rsidR="00BF4583" w:rsidRDefault="00BF4583" w:rsidP="00270DE8">
            <w:pPr>
              <w:rPr>
                <w:rFonts w:ascii="Arial" w:hAnsi="Arial" w:cs="Arial"/>
              </w:rPr>
            </w:pPr>
            <w:r w:rsidRPr="00BC5BA7">
              <w:rPr>
                <w:rFonts w:ascii="Arial" w:hAnsi="Arial" w:cs="Arial"/>
                <w:b/>
              </w:rPr>
              <w:t>Crédits</w:t>
            </w:r>
            <w:r>
              <w:rPr>
                <w:rFonts w:ascii="Arial" w:hAnsi="Arial" w:cs="Arial"/>
                <w:b/>
              </w:rPr>
              <w:t xml:space="preserve"> :       </w:t>
            </w:r>
            <w:r>
              <w:rPr>
                <w:rFonts w:ascii="Arial" w:hAnsi="Arial" w:cs="Arial"/>
              </w:rPr>
              <w:t xml:space="preserve">2       </w:t>
            </w:r>
          </w:p>
          <w:p w:rsidR="00BF4583" w:rsidRPr="008B2AB3" w:rsidRDefault="00BF4583" w:rsidP="00270DE8">
            <w:pPr>
              <w:rPr>
                <w:rFonts w:ascii="Arial" w:hAnsi="Arial" w:cs="Arial"/>
              </w:rPr>
            </w:pPr>
            <w:r w:rsidRPr="00BC5BA7">
              <w:rPr>
                <w:rFonts w:ascii="Arial" w:hAnsi="Arial" w:cs="Arial"/>
                <w:b/>
              </w:rPr>
              <w:t>Coeff</w:t>
            </w:r>
            <w:r>
              <w:rPr>
                <w:rFonts w:ascii="Arial" w:hAnsi="Arial" w:cs="Arial"/>
                <w:b/>
              </w:rPr>
              <w:t xml:space="preserve">icient : </w:t>
            </w:r>
            <w:r>
              <w:rPr>
                <w:rFonts w:ascii="Arial" w:hAnsi="Arial" w:cs="Arial"/>
              </w:rPr>
              <w:t>2</w:t>
            </w:r>
          </w:p>
          <w:p w:rsidR="00BF4583" w:rsidRPr="008B2AB3" w:rsidRDefault="00BF4583" w:rsidP="00270DE8">
            <w:pPr>
              <w:rPr>
                <w:rFonts w:ascii="Arial" w:hAnsi="Arial" w:cs="Arial"/>
              </w:rPr>
            </w:pPr>
          </w:p>
          <w:p w:rsidR="00BF4583" w:rsidRPr="00BC5BA7" w:rsidRDefault="00BF4583" w:rsidP="00270DE8">
            <w:pPr>
              <w:rPr>
                <w:rFonts w:ascii="Arial" w:hAnsi="Arial" w:cs="Arial"/>
                <w:b/>
              </w:rPr>
            </w:pPr>
            <w:r w:rsidRPr="00BC5BA7">
              <w:rPr>
                <w:rFonts w:ascii="Arial" w:hAnsi="Arial" w:cs="Arial"/>
                <w:b/>
              </w:rPr>
              <w:t xml:space="preserve">Matière 1 : </w:t>
            </w:r>
            <w:r>
              <w:rPr>
                <w:rFonts w:ascii="Arial" w:hAnsi="Arial" w:cs="Arial"/>
                <w:b/>
              </w:rPr>
              <w:t xml:space="preserve">   </w:t>
            </w:r>
            <w:r>
              <w:rPr>
                <w:rFonts w:ascii="Arial" w:hAnsi="Arial" w:cs="Arial"/>
              </w:rPr>
              <w:t>Anglais 2</w:t>
            </w:r>
          </w:p>
          <w:p w:rsidR="00BF4583" w:rsidRPr="00BC5BA7" w:rsidRDefault="00BF4583" w:rsidP="00270DE8">
            <w:pPr>
              <w:rPr>
                <w:rFonts w:ascii="Arial" w:hAnsi="Arial" w:cs="Arial"/>
                <w:b/>
              </w:rPr>
            </w:pPr>
            <w:r w:rsidRPr="00BC5BA7">
              <w:rPr>
                <w:rFonts w:ascii="Arial" w:hAnsi="Arial" w:cs="Arial"/>
                <w:b/>
              </w:rPr>
              <w:t xml:space="preserve">Crédits :    </w:t>
            </w:r>
            <w:r>
              <w:rPr>
                <w:rFonts w:ascii="Arial" w:hAnsi="Arial" w:cs="Arial"/>
                <w:b/>
              </w:rPr>
              <w:t xml:space="preserve"> </w:t>
            </w:r>
            <w:r w:rsidRPr="00BC5BA7">
              <w:rPr>
                <w:rFonts w:ascii="Arial" w:hAnsi="Arial" w:cs="Arial"/>
                <w:b/>
              </w:rPr>
              <w:t xml:space="preserve">  </w:t>
            </w:r>
            <w:r>
              <w:rPr>
                <w:rFonts w:ascii="Arial" w:hAnsi="Arial" w:cs="Arial"/>
              </w:rPr>
              <w:t>2</w:t>
            </w:r>
          </w:p>
          <w:p w:rsidR="00BF4583" w:rsidRPr="00BC5BA7" w:rsidRDefault="00BF4583" w:rsidP="00270DE8">
            <w:pPr>
              <w:rPr>
                <w:rFonts w:ascii="Arial" w:hAnsi="Arial" w:cs="Arial"/>
                <w:b/>
              </w:rPr>
            </w:pPr>
            <w:r w:rsidRPr="00BC5BA7">
              <w:rPr>
                <w:rFonts w:ascii="Arial" w:hAnsi="Arial" w:cs="Arial"/>
                <w:b/>
              </w:rPr>
              <w:t xml:space="preserve">Coefficient : </w:t>
            </w:r>
            <w:r>
              <w:rPr>
                <w:rFonts w:ascii="Arial" w:hAnsi="Arial" w:cs="Arial"/>
              </w:rPr>
              <w:t>2</w:t>
            </w:r>
          </w:p>
          <w:p w:rsidR="00BF4583" w:rsidRPr="008B2AB3" w:rsidRDefault="00BF4583" w:rsidP="00270DE8">
            <w:pPr>
              <w:rPr>
                <w:rFonts w:ascii="Arial" w:hAnsi="Arial" w:cs="Arial"/>
              </w:rPr>
            </w:pP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Default="00BF4583" w:rsidP="00270DE8">
            <w:pPr>
              <w:rPr>
                <w:rFonts w:ascii="Arial" w:hAnsi="Arial" w:cs="Arial"/>
              </w:rPr>
            </w:pPr>
            <w:r>
              <w:rPr>
                <w:rFonts w:ascii="Arial" w:hAnsi="Arial" w:cs="Arial"/>
              </w:rPr>
              <w:t>Mode d'évaluation (continu ou examen)</w:t>
            </w:r>
          </w:p>
          <w:p w:rsidR="00BF4583" w:rsidRPr="008B2AB3" w:rsidRDefault="00BF4583" w:rsidP="00270DE8">
            <w:pPr>
              <w:rPr>
                <w:rFonts w:ascii="Arial" w:hAnsi="Arial" w:cs="Arial"/>
              </w:rPr>
            </w:pPr>
          </w:p>
        </w:tc>
        <w:tc>
          <w:tcPr>
            <w:tcW w:w="6237" w:type="dxa"/>
          </w:tcPr>
          <w:p w:rsidR="00BF4583" w:rsidRDefault="00BF4583" w:rsidP="00270DE8">
            <w:pPr>
              <w:rPr>
                <w:rFonts w:ascii="Arial" w:hAnsi="Arial" w:cs="Arial"/>
              </w:rPr>
            </w:pPr>
          </w:p>
          <w:p w:rsidR="00BF4583" w:rsidRDefault="00BF4583" w:rsidP="00270DE8">
            <w:pPr>
              <w:rPr>
                <w:rFonts w:ascii="Arial" w:hAnsi="Arial" w:cs="Arial"/>
              </w:rPr>
            </w:pPr>
            <w:r>
              <w:rPr>
                <w:rFonts w:ascii="Arial" w:hAnsi="Arial" w:cs="Arial"/>
              </w:rPr>
              <w:t>Examen</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Description des matières</w:t>
            </w:r>
          </w:p>
          <w:p w:rsidR="00BF4583" w:rsidRPr="008B2AB3" w:rsidRDefault="00BF4583" w:rsidP="00270DE8">
            <w:pPr>
              <w:rPr>
                <w:rFonts w:ascii="Arial" w:hAnsi="Arial" w:cs="Arial"/>
              </w:rPr>
            </w:pPr>
          </w:p>
        </w:tc>
        <w:tc>
          <w:tcPr>
            <w:tcW w:w="6237" w:type="dxa"/>
          </w:tcPr>
          <w:p w:rsidR="00BF4583" w:rsidRPr="008B2AB3" w:rsidRDefault="00BF4583" w:rsidP="00270DE8">
            <w:pPr>
              <w:rPr>
                <w:rFonts w:ascii="Arial" w:hAnsi="Arial" w:cs="Arial"/>
                <w:b/>
              </w:rPr>
            </w:pPr>
          </w:p>
          <w:p w:rsidR="00BF4583" w:rsidRPr="00882C0F" w:rsidRDefault="00BF4583" w:rsidP="00270DE8">
            <w:pPr>
              <w:jc w:val="both"/>
              <w:rPr>
                <w:rFonts w:ascii="Arial" w:hAnsi="Arial"/>
              </w:rPr>
            </w:pPr>
            <w:r>
              <w:rPr>
                <w:rFonts w:ascii="Arial" w:hAnsi="Arial"/>
              </w:rPr>
              <w:t>Perfectionnement de l’anglais scientifique et technique</w:t>
            </w:r>
          </w:p>
          <w:p w:rsidR="00BF4583" w:rsidRPr="008B2AB3" w:rsidRDefault="00BF4583" w:rsidP="00270DE8">
            <w:pPr>
              <w:rPr>
                <w:rFonts w:ascii="Arial" w:hAnsi="Arial" w:cs="Arial"/>
              </w:rPr>
            </w:pPr>
          </w:p>
        </w:tc>
      </w:tr>
    </w:tbl>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Arial" w:hAnsi="Arial" w:cs="Arial"/>
          <w:b/>
        </w:rPr>
      </w:pPr>
    </w:p>
    <w:p w:rsidR="00BF4583" w:rsidRDefault="00BF4583" w:rsidP="00BF4583">
      <w:pPr>
        <w:ind w:right="282"/>
        <w:rPr>
          <w:rFonts w:ascii="Trebuchet MS" w:hAnsi="Trebuchet MS" w:cs="Arial"/>
        </w:rPr>
      </w:pPr>
    </w:p>
    <w:p w:rsidR="00BF4583" w:rsidRDefault="00BF4583" w:rsidP="00BF4583">
      <w:pPr>
        <w:ind w:right="282"/>
        <w:rPr>
          <w:rFonts w:ascii="Trebuchet MS" w:hAnsi="Trebuchet MS" w:cs="Arial"/>
        </w:rPr>
      </w:pPr>
    </w:p>
    <w:p w:rsidR="00BF4583" w:rsidRPr="008B2AB3" w:rsidRDefault="00BF4583" w:rsidP="00BF4583">
      <w:pPr>
        <w:rPr>
          <w:rFonts w:ascii="Arial" w:hAnsi="Arial" w:cs="Arial"/>
          <w:b/>
        </w:rPr>
      </w:pPr>
      <w:r w:rsidRPr="008B2AB3">
        <w:rPr>
          <w:rFonts w:ascii="Arial" w:hAnsi="Arial" w:cs="Arial"/>
          <w:b/>
        </w:rPr>
        <w:t>Libellé de l’UE :</w:t>
      </w:r>
      <w:r>
        <w:rPr>
          <w:rFonts w:ascii="Arial" w:hAnsi="Arial" w:cs="Arial"/>
          <w:b/>
        </w:rPr>
        <w:t xml:space="preserve"> </w:t>
      </w:r>
      <w:r w:rsidRPr="00172F3D">
        <w:rPr>
          <w:rFonts w:ascii="Arial" w:hAnsi="Arial" w:cs="Arial"/>
        </w:rPr>
        <w:t>Fondamentale</w:t>
      </w:r>
      <w:r w:rsidRPr="008B2AB3">
        <w:rPr>
          <w:rFonts w:ascii="Arial" w:hAnsi="Arial" w:cs="Arial"/>
          <w:b/>
        </w:rPr>
        <w:tab/>
      </w:r>
      <w:r>
        <w:rPr>
          <w:rFonts w:ascii="Arial" w:hAnsi="Arial" w:cs="Arial"/>
        </w:rPr>
        <w:t>(UEF3)</w:t>
      </w:r>
      <w:r w:rsidRPr="008B2AB3">
        <w:rPr>
          <w:rFonts w:ascii="Arial" w:hAnsi="Arial" w:cs="Arial"/>
          <w:b/>
        </w:rPr>
        <w:t xml:space="preserve"> </w:t>
      </w:r>
      <w:r>
        <w:rPr>
          <w:rFonts w:ascii="Arial" w:hAnsi="Arial" w:cs="Arial"/>
          <w:b/>
        </w:rPr>
        <w:t xml:space="preserve">  «</w:t>
      </w:r>
      <w:r>
        <w:rPr>
          <w:rFonts w:ascii="Arial" w:hAnsi="Arial" w:cs="Arial"/>
        </w:rPr>
        <w:t>Physique des matériaux 3»</w:t>
      </w:r>
    </w:p>
    <w:p w:rsidR="00BF4583" w:rsidRPr="008B2AB3" w:rsidRDefault="00BF4583" w:rsidP="00BF4583">
      <w:pPr>
        <w:rPr>
          <w:rFonts w:ascii="Arial" w:hAnsi="Arial" w:cs="Arial"/>
        </w:rPr>
      </w:pPr>
      <w:r w:rsidRPr="008B2AB3">
        <w:rPr>
          <w:rFonts w:ascii="Arial" w:hAnsi="Arial" w:cs="Arial"/>
          <w:b/>
        </w:rPr>
        <w:t>Filière :</w:t>
      </w:r>
      <w:r>
        <w:rPr>
          <w:rFonts w:ascii="Arial" w:hAnsi="Arial" w:cs="Arial"/>
          <w:b/>
        </w:rPr>
        <w:t xml:space="preserve">               </w:t>
      </w:r>
      <w:r w:rsidRPr="00172F3D">
        <w:rPr>
          <w:rFonts w:ascii="Arial" w:hAnsi="Arial" w:cs="Arial"/>
        </w:rPr>
        <w:t>Physique</w:t>
      </w:r>
      <w:r w:rsidRPr="008B2AB3">
        <w:rPr>
          <w:rFonts w:ascii="Arial" w:hAnsi="Arial" w:cs="Arial"/>
        </w:rPr>
        <w:tab/>
      </w:r>
      <w:r w:rsidRPr="008B2AB3">
        <w:rPr>
          <w:rFonts w:ascii="Arial" w:hAnsi="Arial" w:cs="Arial"/>
        </w:rPr>
        <w:tab/>
      </w:r>
    </w:p>
    <w:p w:rsidR="00BF4583" w:rsidRDefault="00BF4583" w:rsidP="00BF4583">
      <w:pPr>
        <w:rPr>
          <w:rFonts w:ascii="Arial" w:hAnsi="Arial" w:cs="Arial"/>
          <w:b/>
        </w:rPr>
      </w:pPr>
      <w:r w:rsidRPr="008B2AB3">
        <w:rPr>
          <w:rFonts w:ascii="Arial" w:hAnsi="Arial" w:cs="Arial"/>
          <w:b/>
        </w:rPr>
        <w:t>Spécialité :</w:t>
      </w:r>
      <w:r w:rsidRPr="008B2AB3">
        <w:rPr>
          <w:rFonts w:ascii="Arial" w:hAnsi="Arial" w:cs="Arial"/>
        </w:rPr>
        <w:tab/>
      </w:r>
      <w:r>
        <w:rPr>
          <w:rFonts w:ascii="Arial" w:hAnsi="Arial" w:cs="Arial"/>
        </w:rPr>
        <w:t xml:space="preserve">       </w:t>
      </w:r>
      <w:r>
        <w:rPr>
          <w:rFonts w:ascii="Arial" w:hAnsi="Arial" w:cs="Arial"/>
          <w:b/>
        </w:rPr>
        <w:t>Nanoscience et Nanotechnologie</w:t>
      </w:r>
      <w:r w:rsidRPr="008B2AB3">
        <w:rPr>
          <w:rFonts w:ascii="Arial" w:hAnsi="Arial" w:cs="Arial"/>
          <w:b/>
        </w:rPr>
        <w:t xml:space="preserve"> </w:t>
      </w:r>
    </w:p>
    <w:p w:rsidR="00BF4583" w:rsidRPr="008B2AB3" w:rsidRDefault="00BF4583" w:rsidP="00BF4583">
      <w:pPr>
        <w:rPr>
          <w:rFonts w:ascii="Arial" w:hAnsi="Arial" w:cs="Arial"/>
        </w:rPr>
      </w:pPr>
      <w:r w:rsidRPr="008B2AB3">
        <w:rPr>
          <w:rFonts w:ascii="Arial" w:hAnsi="Arial" w:cs="Arial"/>
          <w:b/>
        </w:rPr>
        <w:t>Semestre :</w:t>
      </w:r>
      <w:r w:rsidRPr="008B2AB3">
        <w:rPr>
          <w:rFonts w:ascii="Arial" w:hAnsi="Arial" w:cs="Arial"/>
        </w:rPr>
        <w:tab/>
      </w:r>
      <w:r>
        <w:rPr>
          <w:rFonts w:ascii="Arial" w:hAnsi="Arial" w:cs="Arial"/>
        </w:rPr>
        <w:t xml:space="preserve">       3</w:t>
      </w:r>
      <w:r w:rsidRPr="008B2AB3">
        <w:rPr>
          <w:rFonts w:ascii="Arial" w:hAnsi="Arial" w:cs="Arial"/>
        </w:rPr>
        <w:tab/>
        <w:t xml:space="preserve"> </w:t>
      </w:r>
    </w:p>
    <w:p w:rsidR="00BF4583" w:rsidRPr="00B645E3" w:rsidRDefault="00BF4583" w:rsidP="00BF4583">
      <w:pPr>
        <w:rPr>
          <w:rFonts w:ascii="Arial" w:hAnsi="Arial" w:cs="Arial"/>
          <w:sz w:val="16"/>
          <w:szCs w:val="16"/>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369"/>
        <w:gridCol w:w="6520"/>
      </w:tblGrid>
      <w:tr w:rsidR="00BF4583" w:rsidRPr="00B645E3" w:rsidTr="00270DE8">
        <w:tblPrEx>
          <w:tblCellMar>
            <w:top w:w="0" w:type="dxa"/>
            <w:bottom w:w="0" w:type="dxa"/>
          </w:tblCellMar>
        </w:tblPrEx>
        <w:tc>
          <w:tcPr>
            <w:tcW w:w="3369" w:type="dxa"/>
          </w:tcPr>
          <w:p w:rsidR="00BF4583" w:rsidRDefault="00BF4583" w:rsidP="00270DE8">
            <w:pPr>
              <w:rPr>
                <w:rFonts w:ascii="Arial" w:hAnsi="Arial" w:cs="Arial"/>
                <w:sz w:val="22"/>
                <w:szCs w:val="22"/>
              </w:rPr>
            </w:pPr>
          </w:p>
          <w:p w:rsidR="00BF4583" w:rsidRPr="00B645E3" w:rsidRDefault="00BF4583" w:rsidP="00270DE8">
            <w:pPr>
              <w:rPr>
                <w:rFonts w:ascii="Arial" w:hAnsi="Arial" w:cs="Arial"/>
                <w:sz w:val="22"/>
                <w:szCs w:val="22"/>
              </w:rPr>
            </w:pPr>
          </w:p>
          <w:p w:rsidR="00BF4583" w:rsidRPr="00B645E3" w:rsidRDefault="00BF4583" w:rsidP="00270DE8">
            <w:pPr>
              <w:rPr>
                <w:rFonts w:ascii="Arial" w:hAnsi="Arial" w:cs="Arial"/>
                <w:sz w:val="22"/>
                <w:szCs w:val="22"/>
              </w:rPr>
            </w:pPr>
            <w:r w:rsidRPr="00B645E3">
              <w:rPr>
                <w:rFonts w:ascii="Arial" w:hAnsi="Arial" w:cs="Arial"/>
                <w:sz w:val="22"/>
                <w:szCs w:val="22"/>
              </w:rPr>
              <w:t>Répartition du volume horaire global de l’UE et de ses matières</w:t>
            </w:r>
          </w:p>
          <w:p w:rsidR="00BF4583" w:rsidRPr="00B645E3" w:rsidRDefault="00BF4583" w:rsidP="00270DE8">
            <w:pPr>
              <w:rPr>
                <w:rFonts w:ascii="Arial" w:hAnsi="Arial" w:cs="Arial"/>
                <w:sz w:val="22"/>
                <w:szCs w:val="22"/>
              </w:rPr>
            </w:pPr>
          </w:p>
        </w:tc>
        <w:tc>
          <w:tcPr>
            <w:tcW w:w="6520" w:type="dxa"/>
          </w:tcPr>
          <w:p w:rsidR="00BF4583" w:rsidRPr="00B645E3" w:rsidRDefault="00BF4583" w:rsidP="00270DE8">
            <w:pPr>
              <w:rPr>
                <w:rFonts w:ascii="Arial" w:hAnsi="Arial" w:cs="Arial"/>
                <w:sz w:val="12"/>
                <w:szCs w:val="12"/>
              </w:rPr>
            </w:pPr>
          </w:p>
          <w:p w:rsidR="00BF4583" w:rsidRPr="00B645E3" w:rsidRDefault="00BF4583" w:rsidP="00270DE8">
            <w:pPr>
              <w:rPr>
                <w:rFonts w:ascii="Arial" w:hAnsi="Arial" w:cs="Arial"/>
                <w:sz w:val="22"/>
                <w:szCs w:val="22"/>
              </w:rPr>
            </w:pPr>
            <w:r w:rsidRPr="00B645E3">
              <w:rPr>
                <w:rFonts w:ascii="Arial" w:hAnsi="Arial" w:cs="Arial"/>
                <w:b/>
                <w:sz w:val="22"/>
                <w:szCs w:val="22"/>
              </w:rPr>
              <w:t>Cours :</w:t>
            </w:r>
            <w:r w:rsidRPr="00B645E3">
              <w:rPr>
                <w:rFonts w:ascii="Arial" w:hAnsi="Arial" w:cs="Arial"/>
                <w:sz w:val="22"/>
                <w:szCs w:val="22"/>
              </w:rPr>
              <w:t xml:space="preserve"> 112.5 heures </w:t>
            </w:r>
          </w:p>
          <w:p w:rsidR="00BF4583" w:rsidRPr="00B645E3" w:rsidRDefault="00BF4583" w:rsidP="00270DE8">
            <w:pPr>
              <w:rPr>
                <w:rFonts w:ascii="Arial" w:hAnsi="Arial" w:cs="Arial"/>
                <w:sz w:val="22"/>
                <w:szCs w:val="22"/>
              </w:rPr>
            </w:pPr>
            <w:r w:rsidRPr="00B645E3">
              <w:rPr>
                <w:rFonts w:ascii="Arial" w:hAnsi="Arial" w:cs="Arial"/>
                <w:b/>
                <w:sz w:val="22"/>
                <w:szCs w:val="22"/>
              </w:rPr>
              <w:t>TD :</w:t>
            </w:r>
            <w:r w:rsidRPr="00B645E3">
              <w:rPr>
                <w:rFonts w:ascii="Arial" w:hAnsi="Arial" w:cs="Arial"/>
                <w:sz w:val="22"/>
                <w:szCs w:val="22"/>
              </w:rPr>
              <w:t xml:space="preserve">      112.5 heures</w:t>
            </w:r>
          </w:p>
          <w:p w:rsidR="00BF4583" w:rsidRPr="00B645E3" w:rsidRDefault="00BF4583" w:rsidP="00270DE8">
            <w:pPr>
              <w:rPr>
                <w:rFonts w:ascii="Arial" w:hAnsi="Arial" w:cs="Arial"/>
                <w:sz w:val="22"/>
                <w:szCs w:val="22"/>
              </w:rPr>
            </w:pPr>
            <w:r w:rsidRPr="00B645E3">
              <w:rPr>
                <w:rFonts w:ascii="Arial" w:hAnsi="Arial" w:cs="Arial"/>
                <w:b/>
                <w:sz w:val="22"/>
                <w:szCs w:val="22"/>
              </w:rPr>
              <w:t>TP:</w:t>
            </w:r>
            <w:r w:rsidRPr="00B645E3">
              <w:rPr>
                <w:rFonts w:ascii="Arial" w:hAnsi="Arial" w:cs="Arial"/>
                <w:sz w:val="22"/>
                <w:szCs w:val="22"/>
              </w:rPr>
              <w:t xml:space="preserve">        /</w:t>
            </w:r>
          </w:p>
          <w:p w:rsidR="00BF4583" w:rsidRPr="00B645E3" w:rsidRDefault="00BF4583" w:rsidP="00270DE8">
            <w:pPr>
              <w:rPr>
                <w:rFonts w:ascii="Arial" w:hAnsi="Arial" w:cs="Arial"/>
                <w:sz w:val="22"/>
                <w:szCs w:val="22"/>
              </w:rPr>
            </w:pPr>
            <w:r w:rsidRPr="00B645E3">
              <w:rPr>
                <w:rFonts w:ascii="Arial" w:hAnsi="Arial" w:cs="Arial"/>
                <w:b/>
                <w:sz w:val="22"/>
                <w:szCs w:val="22"/>
              </w:rPr>
              <w:t>Travail personnel :</w:t>
            </w:r>
            <w:r w:rsidRPr="00B645E3">
              <w:rPr>
                <w:rFonts w:ascii="Arial" w:hAnsi="Arial" w:cs="Arial"/>
                <w:sz w:val="22"/>
                <w:szCs w:val="22"/>
              </w:rPr>
              <w:t xml:space="preserve"> 300 heures</w:t>
            </w:r>
          </w:p>
          <w:p w:rsidR="00BF4583" w:rsidRPr="00B645E3" w:rsidRDefault="00BF4583" w:rsidP="00270DE8">
            <w:pPr>
              <w:rPr>
                <w:rFonts w:ascii="Arial" w:hAnsi="Arial" w:cs="Arial"/>
                <w:sz w:val="12"/>
                <w:szCs w:val="12"/>
              </w:rPr>
            </w:pPr>
          </w:p>
        </w:tc>
      </w:tr>
      <w:tr w:rsidR="00BF4583" w:rsidRPr="00B645E3" w:rsidTr="00270DE8">
        <w:tblPrEx>
          <w:tblCellMar>
            <w:top w:w="0" w:type="dxa"/>
            <w:bottom w:w="0" w:type="dxa"/>
          </w:tblCellMar>
        </w:tblPrEx>
        <w:tc>
          <w:tcPr>
            <w:tcW w:w="3369" w:type="dxa"/>
          </w:tcPr>
          <w:p w:rsidR="00BF4583" w:rsidRPr="00B645E3" w:rsidRDefault="00BF4583" w:rsidP="00270DE8">
            <w:pPr>
              <w:rPr>
                <w:rFonts w:ascii="Arial" w:hAnsi="Arial" w:cs="Arial"/>
                <w:sz w:val="22"/>
                <w:szCs w:val="22"/>
              </w:rPr>
            </w:pPr>
          </w:p>
          <w:p w:rsidR="00BF4583" w:rsidRPr="00B645E3" w:rsidRDefault="00BF4583" w:rsidP="00270DE8">
            <w:pPr>
              <w:rPr>
                <w:rFonts w:ascii="Arial" w:hAnsi="Arial" w:cs="Arial"/>
                <w:sz w:val="22"/>
                <w:szCs w:val="22"/>
              </w:rPr>
            </w:pPr>
          </w:p>
          <w:p w:rsidR="00BF4583" w:rsidRPr="00B645E3" w:rsidRDefault="00BF4583" w:rsidP="00270DE8">
            <w:pPr>
              <w:rPr>
                <w:rFonts w:ascii="Arial" w:hAnsi="Arial" w:cs="Arial"/>
                <w:sz w:val="22"/>
                <w:szCs w:val="22"/>
              </w:rPr>
            </w:pPr>
          </w:p>
          <w:p w:rsidR="00BF4583" w:rsidRPr="00B645E3" w:rsidRDefault="00BF4583" w:rsidP="00270DE8">
            <w:pPr>
              <w:rPr>
                <w:rFonts w:ascii="Arial" w:hAnsi="Arial" w:cs="Arial"/>
                <w:sz w:val="22"/>
                <w:szCs w:val="22"/>
              </w:rPr>
            </w:pPr>
          </w:p>
          <w:p w:rsidR="00BF4583" w:rsidRPr="00B645E3" w:rsidRDefault="00BF4583" w:rsidP="00270DE8">
            <w:pPr>
              <w:rPr>
                <w:rFonts w:ascii="Arial" w:hAnsi="Arial" w:cs="Arial"/>
                <w:sz w:val="22"/>
                <w:szCs w:val="22"/>
              </w:rPr>
            </w:pPr>
          </w:p>
          <w:p w:rsidR="00BF4583" w:rsidRPr="00B645E3" w:rsidRDefault="00BF4583" w:rsidP="00270DE8">
            <w:pPr>
              <w:rPr>
                <w:rFonts w:ascii="Arial" w:hAnsi="Arial" w:cs="Arial"/>
                <w:sz w:val="22"/>
                <w:szCs w:val="22"/>
              </w:rPr>
            </w:pPr>
          </w:p>
          <w:p w:rsidR="00BF4583" w:rsidRPr="00B645E3" w:rsidRDefault="00BF4583" w:rsidP="00270DE8">
            <w:pPr>
              <w:rPr>
                <w:rFonts w:ascii="Arial" w:hAnsi="Arial" w:cs="Arial"/>
                <w:sz w:val="22"/>
                <w:szCs w:val="22"/>
              </w:rPr>
            </w:pPr>
          </w:p>
          <w:p w:rsidR="00BF4583" w:rsidRPr="00B645E3" w:rsidRDefault="00BF4583" w:rsidP="00270DE8">
            <w:pPr>
              <w:rPr>
                <w:rFonts w:ascii="Arial" w:hAnsi="Arial" w:cs="Arial"/>
                <w:sz w:val="22"/>
                <w:szCs w:val="22"/>
              </w:rPr>
            </w:pPr>
            <w:r w:rsidRPr="00B645E3">
              <w:rPr>
                <w:rFonts w:ascii="Arial" w:hAnsi="Arial" w:cs="Arial"/>
                <w:sz w:val="22"/>
                <w:szCs w:val="22"/>
              </w:rPr>
              <w:t>Crédits et coefficients affectés à l’UE et à ses matières</w:t>
            </w:r>
          </w:p>
        </w:tc>
        <w:tc>
          <w:tcPr>
            <w:tcW w:w="6520" w:type="dxa"/>
          </w:tcPr>
          <w:p w:rsidR="00BF4583" w:rsidRPr="00B645E3" w:rsidRDefault="00BF4583" w:rsidP="00270DE8">
            <w:pPr>
              <w:rPr>
                <w:rFonts w:ascii="Arial" w:hAnsi="Arial" w:cs="Arial"/>
                <w:sz w:val="12"/>
                <w:szCs w:val="12"/>
              </w:rPr>
            </w:pPr>
          </w:p>
          <w:p w:rsidR="00BF4583" w:rsidRPr="005061F8" w:rsidRDefault="00BF4583" w:rsidP="00270DE8">
            <w:pPr>
              <w:tabs>
                <w:tab w:val="left" w:pos="6450"/>
              </w:tabs>
              <w:rPr>
                <w:rFonts w:ascii="Arial" w:hAnsi="Arial" w:cs="Arial"/>
                <w:sz w:val="22"/>
                <w:szCs w:val="22"/>
              </w:rPr>
            </w:pPr>
            <w:r w:rsidRPr="005061F8">
              <w:rPr>
                <w:rFonts w:ascii="Arial" w:hAnsi="Arial" w:cs="Arial"/>
                <w:b/>
                <w:sz w:val="22"/>
                <w:szCs w:val="22"/>
              </w:rPr>
              <w:t>UE  F</w:t>
            </w:r>
            <w:r w:rsidRPr="005061F8">
              <w:rPr>
                <w:rFonts w:ascii="Arial" w:hAnsi="Arial" w:cs="Arial"/>
                <w:sz w:val="22"/>
                <w:szCs w:val="22"/>
              </w:rPr>
              <w:t xml:space="preserve">ondamentale (UEF3) : Physique des matériaux  3   </w:t>
            </w:r>
            <w:r w:rsidRPr="005061F8">
              <w:rPr>
                <w:rFonts w:ascii="Arial" w:hAnsi="Arial" w:cs="Arial"/>
                <w:b/>
                <w:sz w:val="22"/>
                <w:szCs w:val="22"/>
              </w:rPr>
              <w:t xml:space="preserve">Crédits :      </w:t>
            </w:r>
            <w:r w:rsidRPr="005061F8">
              <w:rPr>
                <w:rFonts w:ascii="Arial" w:hAnsi="Arial" w:cs="Arial"/>
                <w:sz w:val="22"/>
                <w:szCs w:val="22"/>
              </w:rPr>
              <w:t xml:space="preserve">20     </w:t>
            </w:r>
          </w:p>
          <w:p w:rsidR="00BF4583" w:rsidRPr="005061F8" w:rsidRDefault="00BF4583" w:rsidP="00270DE8">
            <w:pPr>
              <w:tabs>
                <w:tab w:val="left" w:pos="6450"/>
              </w:tabs>
              <w:rPr>
                <w:rFonts w:ascii="Arial" w:hAnsi="Arial" w:cs="Arial"/>
                <w:sz w:val="22"/>
                <w:szCs w:val="22"/>
              </w:rPr>
            </w:pPr>
            <w:r w:rsidRPr="005061F8">
              <w:rPr>
                <w:rFonts w:ascii="Arial" w:hAnsi="Arial" w:cs="Arial"/>
                <w:b/>
                <w:sz w:val="22"/>
                <w:szCs w:val="22"/>
              </w:rPr>
              <w:t>Coefficient: 20</w:t>
            </w:r>
          </w:p>
          <w:p w:rsidR="00BF4583" w:rsidRPr="005061F8" w:rsidRDefault="00BF4583" w:rsidP="00270DE8">
            <w:pPr>
              <w:rPr>
                <w:rFonts w:ascii="Arial" w:hAnsi="Arial" w:cs="Arial"/>
                <w:sz w:val="12"/>
                <w:szCs w:val="12"/>
              </w:rPr>
            </w:pPr>
          </w:p>
          <w:p w:rsidR="00BF4583" w:rsidRPr="005061F8" w:rsidRDefault="00BF4583" w:rsidP="00270DE8">
            <w:pPr>
              <w:rPr>
                <w:rFonts w:ascii="Arial" w:hAnsi="Arial" w:cs="Arial"/>
                <w:b/>
                <w:sz w:val="22"/>
                <w:szCs w:val="22"/>
              </w:rPr>
            </w:pPr>
            <w:r w:rsidRPr="005061F8">
              <w:rPr>
                <w:rFonts w:ascii="Arial" w:hAnsi="Arial" w:cs="Arial"/>
                <w:b/>
                <w:sz w:val="22"/>
                <w:szCs w:val="22"/>
              </w:rPr>
              <w:t>Matière 1 </w:t>
            </w:r>
            <w:r w:rsidRPr="006C6C25">
              <w:rPr>
                <w:rFonts w:ascii="Arial" w:hAnsi="Arial" w:cs="Arial"/>
                <w:bCs/>
                <w:sz w:val="22"/>
                <w:szCs w:val="22"/>
              </w:rPr>
              <w:t xml:space="preserve">:    </w:t>
            </w:r>
            <w:r w:rsidRPr="006C6C25">
              <w:rPr>
                <w:rFonts w:ascii="Arial" w:hAnsi="Arial" w:cs="Arial"/>
                <w:bCs/>
                <w:i/>
              </w:rPr>
              <w:t>Nano-Physique</w:t>
            </w:r>
            <w:r w:rsidRPr="00A83EEE">
              <w:rPr>
                <w:rFonts w:ascii="Arial" w:hAnsi="Arial"/>
              </w:rPr>
              <w:t xml:space="preserve">  </w:t>
            </w:r>
          </w:p>
          <w:p w:rsidR="00BF4583" w:rsidRPr="005061F8" w:rsidRDefault="00BF4583" w:rsidP="00270DE8">
            <w:pPr>
              <w:rPr>
                <w:rFonts w:ascii="Arial" w:hAnsi="Arial" w:cs="Arial"/>
                <w:b/>
                <w:sz w:val="22"/>
                <w:szCs w:val="22"/>
              </w:rPr>
            </w:pPr>
            <w:r w:rsidRPr="005061F8">
              <w:rPr>
                <w:rFonts w:ascii="Arial" w:hAnsi="Arial" w:cs="Arial"/>
                <w:b/>
                <w:sz w:val="22"/>
                <w:szCs w:val="22"/>
              </w:rPr>
              <w:t xml:space="preserve">Crédits :       </w:t>
            </w:r>
            <w:r w:rsidRPr="005061F8">
              <w:rPr>
                <w:rFonts w:ascii="Arial" w:hAnsi="Arial" w:cs="Arial"/>
                <w:sz w:val="22"/>
                <w:szCs w:val="22"/>
              </w:rPr>
              <w:t>4</w:t>
            </w:r>
          </w:p>
          <w:p w:rsidR="00BF4583" w:rsidRPr="005061F8" w:rsidRDefault="00BF4583" w:rsidP="00270DE8">
            <w:pPr>
              <w:rPr>
                <w:rFonts w:ascii="Arial" w:hAnsi="Arial" w:cs="Arial"/>
                <w:b/>
                <w:sz w:val="22"/>
                <w:szCs w:val="22"/>
              </w:rPr>
            </w:pPr>
            <w:r w:rsidRPr="005061F8">
              <w:rPr>
                <w:rFonts w:ascii="Arial" w:hAnsi="Arial" w:cs="Arial"/>
                <w:b/>
                <w:sz w:val="22"/>
                <w:szCs w:val="22"/>
              </w:rPr>
              <w:t xml:space="preserve">Coefficient : </w:t>
            </w:r>
            <w:r w:rsidRPr="005061F8">
              <w:rPr>
                <w:rFonts w:ascii="Arial" w:hAnsi="Arial" w:cs="Arial"/>
                <w:sz w:val="22"/>
                <w:szCs w:val="22"/>
              </w:rPr>
              <w:t>4</w:t>
            </w:r>
          </w:p>
          <w:p w:rsidR="00BF4583" w:rsidRPr="005061F8" w:rsidRDefault="00BF4583" w:rsidP="00270DE8">
            <w:pPr>
              <w:rPr>
                <w:rFonts w:ascii="Arial" w:hAnsi="Arial" w:cs="Arial"/>
                <w:sz w:val="12"/>
                <w:szCs w:val="12"/>
              </w:rPr>
            </w:pPr>
          </w:p>
          <w:p w:rsidR="00BF4583" w:rsidRPr="005061F8" w:rsidRDefault="00BF4583" w:rsidP="00270DE8">
            <w:pPr>
              <w:rPr>
                <w:rFonts w:ascii="Arial" w:hAnsi="Arial" w:cs="Arial"/>
                <w:sz w:val="22"/>
                <w:szCs w:val="22"/>
              </w:rPr>
            </w:pPr>
            <w:r w:rsidRPr="005061F8">
              <w:rPr>
                <w:rFonts w:ascii="Arial" w:hAnsi="Arial" w:cs="Arial"/>
                <w:b/>
                <w:sz w:val="22"/>
                <w:szCs w:val="22"/>
              </w:rPr>
              <w:t xml:space="preserve">Matière 2 :    </w:t>
            </w:r>
            <w:r>
              <w:rPr>
                <w:rFonts w:ascii="Arial" w:hAnsi="Arial" w:cs="Arial"/>
                <w:sz w:val="22"/>
                <w:szCs w:val="22"/>
              </w:rPr>
              <w:t>Nano-chimie</w:t>
            </w:r>
          </w:p>
          <w:p w:rsidR="00BF4583" w:rsidRPr="005061F8" w:rsidRDefault="00BF4583" w:rsidP="00270DE8">
            <w:pPr>
              <w:rPr>
                <w:rFonts w:ascii="Arial" w:hAnsi="Arial" w:cs="Arial"/>
                <w:b/>
                <w:sz w:val="22"/>
                <w:szCs w:val="22"/>
              </w:rPr>
            </w:pPr>
            <w:r w:rsidRPr="005061F8">
              <w:rPr>
                <w:rFonts w:ascii="Arial" w:hAnsi="Arial" w:cs="Arial"/>
                <w:b/>
                <w:sz w:val="22"/>
                <w:szCs w:val="22"/>
              </w:rPr>
              <w:t xml:space="preserve">Crédits :       </w:t>
            </w:r>
            <w:r w:rsidRPr="005061F8">
              <w:rPr>
                <w:rFonts w:ascii="Arial" w:hAnsi="Arial" w:cs="Arial"/>
                <w:sz w:val="22"/>
                <w:szCs w:val="22"/>
              </w:rPr>
              <w:t>4</w:t>
            </w:r>
          </w:p>
          <w:p w:rsidR="00BF4583" w:rsidRPr="005061F8" w:rsidRDefault="00BF4583" w:rsidP="00270DE8">
            <w:pPr>
              <w:rPr>
                <w:rFonts w:ascii="Arial" w:hAnsi="Arial" w:cs="Arial"/>
                <w:b/>
                <w:sz w:val="22"/>
                <w:szCs w:val="22"/>
              </w:rPr>
            </w:pPr>
            <w:r w:rsidRPr="005061F8">
              <w:rPr>
                <w:rFonts w:ascii="Arial" w:hAnsi="Arial" w:cs="Arial"/>
                <w:b/>
                <w:sz w:val="22"/>
                <w:szCs w:val="22"/>
              </w:rPr>
              <w:t xml:space="preserve">Coefficient : </w:t>
            </w:r>
            <w:r w:rsidRPr="005061F8">
              <w:rPr>
                <w:rFonts w:ascii="Arial" w:hAnsi="Arial" w:cs="Arial"/>
                <w:sz w:val="22"/>
                <w:szCs w:val="22"/>
              </w:rPr>
              <w:t>4</w:t>
            </w:r>
          </w:p>
          <w:p w:rsidR="00BF4583" w:rsidRPr="005061F8" w:rsidRDefault="00BF4583" w:rsidP="00270DE8">
            <w:pPr>
              <w:rPr>
                <w:rFonts w:ascii="Arial" w:hAnsi="Arial" w:cs="Arial"/>
                <w:sz w:val="12"/>
                <w:szCs w:val="12"/>
              </w:rPr>
            </w:pPr>
          </w:p>
          <w:p w:rsidR="00BF4583" w:rsidRDefault="00BF4583" w:rsidP="00270DE8">
            <w:pPr>
              <w:rPr>
                <w:rFonts w:ascii="Arial" w:hAnsi="Arial" w:cs="Arial"/>
                <w:b/>
                <w:sz w:val="22"/>
                <w:szCs w:val="22"/>
              </w:rPr>
            </w:pPr>
            <w:r w:rsidRPr="005061F8">
              <w:rPr>
                <w:rFonts w:ascii="Arial" w:hAnsi="Arial" w:cs="Arial"/>
                <w:b/>
                <w:sz w:val="22"/>
                <w:szCs w:val="22"/>
              </w:rPr>
              <w:t xml:space="preserve">Matière 3 :    </w:t>
            </w:r>
            <w:r w:rsidRPr="006C6C25">
              <w:rPr>
                <w:rFonts w:ascii="Arial" w:hAnsi="Arial"/>
                <w:bCs/>
              </w:rPr>
              <w:t>Nano-électronique</w:t>
            </w:r>
            <w:r w:rsidRPr="005061F8">
              <w:rPr>
                <w:rFonts w:ascii="Arial" w:hAnsi="Arial" w:cs="Arial"/>
                <w:b/>
                <w:sz w:val="22"/>
                <w:szCs w:val="22"/>
              </w:rPr>
              <w:t xml:space="preserve"> </w:t>
            </w:r>
          </w:p>
          <w:p w:rsidR="00BF4583" w:rsidRPr="005061F8" w:rsidRDefault="00BF4583" w:rsidP="00270DE8">
            <w:pPr>
              <w:rPr>
                <w:rFonts w:ascii="Arial" w:hAnsi="Arial" w:cs="Arial"/>
                <w:b/>
                <w:sz w:val="22"/>
                <w:szCs w:val="22"/>
              </w:rPr>
            </w:pPr>
            <w:r w:rsidRPr="005061F8">
              <w:rPr>
                <w:rFonts w:ascii="Arial" w:hAnsi="Arial" w:cs="Arial"/>
                <w:b/>
                <w:sz w:val="22"/>
                <w:szCs w:val="22"/>
              </w:rPr>
              <w:t xml:space="preserve">Crédits :       </w:t>
            </w:r>
            <w:r w:rsidRPr="005061F8">
              <w:rPr>
                <w:rFonts w:ascii="Arial" w:hAnsi="Arial" w:cs="Arial"/>
                <w:sz w:val="22"/>
                <w:szCs w:val="22"/>
              </w:rPr>
              <w:t>4</w:t>
            </w:r>
          </w:p>
          <w:p w:rsidR="00BF4583" w:rsidRPr="005061F8" w:rsidRDefault="00BF4583" w:rsidP="00270DE8">
            <w:pPr>
              <w:rPr>
                <w:rFonts w:ascii="Arial" w:hAnsi="Arial" w:cs="Arial"/>
                <w:b/>
                <w:sz w:val="22"/>
                <w:szCs w:val="22"/>
              </w:rPr>
            </w:pPr>
            <w:r w:rsidRPr="005061F8">
              <w:rPr>
                <w:rFonts w:ascii="Arial" w:hAnsi="Arial" w:cs="Arial"/>
                <w:b/>
                <w:sz w:val="22"/>
                <w:szCs w:val="22"/>
              </w:rPr>
              <w:t xml:space="preserve">Coefficient : </w:t>
            </w:r>
            <w:r w:rsidRPr="005061F8">
              <w:rPr>
                <w:rFonts w:ascii="Arial" w:hAnsi="Arial" w:cs="Arial"/>
                <w:sz w:val="22"/>
                <w:szCs w:val="22"/>
              </w:rPr>
              <w:t>4</w:t>
            </w:r>
          </w:p>
          <w:p w:rsidR="00BF4583" w:rsidRPr="005061F8" w:rsidRDefault="00BF4583" w:rsidP="00270DE8">
            <w:pPr>
              <w:rPr>
                <w:rFonts w:ascii="Arial" w:hAnsi="Arial" w:cs="Arial"/>
                <w:sz w:val="12"/>
                <w:szCs w:val="12"/>
              </w:rPr>
            </w:pPr>
          </w:p>
          <w:p w:rsidR="00BF4583" w:rsidRPr="005061F8" w:rsidRDefault="00BF4583" w:rsidP="00270DE8">
            <w:pPr>
              <w:rPr>
                <w:rFonts w:ascii="Arial" w:hAnsi="Arial" w:cs="Arial"/>
                <w:b/>
                <w:sz w:val="22"/>
                <w:szCs w:val="22"/>
              </w:rPr>
            </w:pPr>
            <w:r w:rsidRPr="005061F8">
              <w:rPr>
                <w:rFonts w:ascii="Arial" w:hAnsi="Arial" w:cs="Arial"/>
                <w:b/>
                <w:sz w:val="22"/>
                <w:szCs w:val="22"/>
              </w:rPr>
              <w:t xml:space="preserve">Matière 4 :    </w:t>
            </w:r>
            <w:r w:rsidRPr="006C6C25">
              <w:rPr>
                <w:rFonts w:ascii="Arial" w:hAnsi="Arial"/>
                <w:bCs/>
              </w:rPr>
              <w:t>Nano-structures</w:t>
            </w:r>
          </w:p>
          <w:p w:rsidR="00BF4583" w:rsidRPr="005061F8" w:rsidRDefault="00BF4583" w:rsidP="00270DE8">
            <w:pPr>
              <w:rPr>
                <w:rFonts w:ascii="Arial" w:hAnsi="Arial" w:cs="Arial"/>
                <w:b/>
                <w:sz w:val="22"/>
                <w:szCs w:val="22"/>
              </w:rPr>
            </w:pPr>
            <w:r w:rsidRPr="005061F8">
              <w:rPr>
                <w:rFonts w:ascii="Arial" w:hAnsi="Arial" w:cs="Arial"/>
                <w:b/>
                <w:sz w:val="22"/>
                <w:szCs w:val="22"/>
              </w:rPr>
              <w:t xml:space="preserve">Crédits :       </w:t>
            </w:r>
            <w:r w:rsidRPr="005061F8">
              <w:rPr>
                <w:rFonts w:ascii="Arial" w:hAnsi="Arial" w:cs="Arial"/>
                <w:sz w:val="22"/>
                <w:szCs w:val="22"/>
              </w:rPr>
              <w:t>4</w:t>
            </w:r>
          </w:p>
          <w:p w:rsidR="00BF4583" w:rsidRPr="005061F8" w:rsidRDefault="00BF4583" w:rsidP="00270DE8">
            <w:pPr>
              <w:rPr>
                <w:rFonts w:ascii="Arial" w:hAnsi="Arial" w:cs="Arial"/>
                <w:b/>
                <w:sz w:val="22"/>
                <w:szCs w:val="22"/>
              </w:rPr>
            </w:pPr>
            <w:r w:rsidRPr="005061F8">
              <w:rPr>
                <w:rFonts w:ascii="Arial" w:hAnsi="Arial" w:cs="Arial"/>
                <w:b/>
                <w:sz w:val="22"/>
                <w:szCs w:val="22"/>
              </w:rPr>
              <w:t xml:space="preserve">Coefficient : </w:t>
            </w:r>
            <w:r w:rsidRPr="005061F8">
              <w:rPr>
                <w:rFonts w:ascii="Arial" w:hAnsi="Arial" w:cs="Arial"/>
                <w:sz w:val="22"/>
                <w:szCs w:val="22"/>
              </w:rPr>
              <w:t>4</w:t>
            </w:r>
          </w:p>
          <w:p w:rsidR="00BF4583" w:rsidRPr="005061F8" w:rsidRDefault="00BF4583" w:rsidP="00270DE8">
            <w:pPr>
              <w:rPr>
                <w:rFonts w:ascii="Arial" w:hAnsi="Arial" w:cs="Arial"/>
                <w:sz w:val="12"/>
                <w:szCs w:val="12"/>
              </w:rPr>
            </w:pPr>
          </w:p>
          <w:p w:rsidR="00BF4583" w:rsidRPr="005061F8" w:rsidRDefault="00BF4583" w:rsidP="00270DE8">
            <w:pPr>
              <w:rPr>
                <w:rFonts w:ascii="Arial" w:hAnsi="Arial" w:cs="Arial"/>
                <w:sz w:val="22"/>
                <w:szCs w:val="22"/>
              </w:rPr>
            </w:pPr>
            <w:r w:rsidRPr="005061F8">
              <w:rPr>
                <w:rFonts w:ascii="Arial" w:hAnsi="Arial" w:cs="Arial"/>
                <w:b/>
                <w:sz w:val="22"/>
                <w:szCs w:val="22"/>
              </w:rPr>
              <w:t xml:space="preserve">Matière 5 :    </w:t>
            </w:r>
            <w:r w:rsidRPr="006C6C25">
              <w:rPr>
                <w:rFonts w:ascii="Arial" w:hAnsi="Arial" w:cs="Arial"/>
                <w:bCs/>
              </w:rPr>
              <w:t>Nano- biomatériaux</w:t>
            </w:r>
          </w:p>
          <w:p w:rsidR="00BF4583" w:rsidRPr="005061F8" w:rsidRDefault="00BF4583" w:rsidP="00270DE8">
            <w:pPr>
              <w:rPr>
                <w:rFonts w:ascii="Arial" w:hAnsi="Arial" w:cs="Arial"/>
                <w:b/>
                <w:sz w:val="22"/>
                <w:szCs w:val="22"/>
              </w:rPr>
            </w:pPr>
            <w:r w:rsidRPr="005061F8">
              <w:rPr>
                <w:rFonts w:ascii="Arial" w:hAnsi="Arial" w:cs="Arial"/>
                <w:b/>
                <w:sz w:val="22"/>
                <w:szCs w:val="22"/>
              </w:rPr>
              <w:t xml:space="preserve">Crédits :       </w:t>
            </w:r>
            <w:r w:rsidRPr="005061F8">
              <w:rPr>
                <w:rFonts w:ascii="Arial" w:hAnsi="Arial" w:cs="Arial"/>
                <w:sz w:val="22"/>
                <w:szCs w:val="22"/>
              </w:rPr>
              <w:t>4</w:t>
            </w:r>
          </w:p>
          <w:p w:rsidR="00BF4583" w:rsidRPr="005061F8" w:rsidRDefault="00BF4583" w:rsidP="00270DE8">
            <w:pPr>
              <w:rPr>
                <w:rFonts w:ascii="Arial" w:hAnsi="Arial" w:cs="Arial"/>
                <w:b/>
                <w:sz w:val="22"/>
                <w:szCs w:val="22"/>
              </w:rPr>
            </w:pPr>
            <w:r w:rsidRPr="005061F8">
              <w:rPr>
                <w:rFonts w:ascii="Arial" w:hAnsi="Arial" w:cs="Arial"/>
                <w:b/>
                <w:sz w:val="22"/>
                <w:szCs w:val="22"/>
              </w:rPr>
              <w:t xml:space="preserve">Coefficient : </w:t>
            </w:r>
            <w:r w:rsidRPr="005061F8">
              <w:rPr>
                <w:rFonts w:ascii="Arial" w:hAnsi="Arial" w:cs="Arial"/>
                <w:sz w:val="22"/>
                <w:szCs w:val="22"/>
              </w:rPr>
              <w:t>4</w:t>
            </w:r>
          </w:p>
          <w:p w:rsidR="00BF4583" w:rsidRPr="00B645E3" w:rsidRDefault="00BF4583" w:rsidP="00270DE8">
            <w:pPr>
              <w:rPr>
                <w:rFonts w:ascii="Arial" w:hAnsi="Arial" w:cs="Arial"/>
                <w:sz w:val="22"/>
                <w:szCs w:val="22"/>
              </w:rPr>
            </w:pPr>
            <w:r w:rsidRPr="00B645E3">
              <w:rPr>
                <w:rFonts w:ascii="Arial" w:hAnsi="Arial" w:cs="Arial"/>
                <w:sz w:val="22"/>
                <w:szCs w:val="22"/>
              </w:rPr>
              <w:t xml:space="preserve"> </w:t>
            </w:r>
          </w:p>
        </w:tc>
      </w:tr>
      <w:tr w:rsidR="00BF4583" w:rsidRPr="00B645E3" w:rsidTr="00270DE8">
        <w:tblPrEx>
          <w:tblCellMar>
            <w:top w:w="0" w:type="dxa"/>
            <w:bottom w:w="0" w:type="dxa"/>
          </w:tblCellMar>
        </w:tblPrEx>
        <w:tc>
          <w:tcPr>
            <w:tcW w:w="3369" w:type="dxa"/>
          </w:tcPr>
          <w:p w:rsidR="00BF4583" w:rsidRPr="00B645E3" w:rsidRDefault="00BF4583" w:rsidP="00270DE8">
            <w:pPr>
              <w:rPr>
                <w:rFonts w:ascii="Arial" w:hAnsi="Arial" w:cs="Arial"/>
                <w:sz w:val="12"/>
                <w:szCs w:val="12"/>
              </w:rPr>
            </w:pPr>
          </w:p>
          <w:p w:rsidR="00BF4583" w:rsidRPr="00B645E3" w:rsidRDefault="00BF4583" w:rsidP="00270DE8">
            <w:pPr>
              <w:rPr>
                <w:rFonts w:ascii="Arial" w:hAnsi="Arial" w:cs="Arial"/>
                <w:sz w:val="22"/>
                <w:szCs w:val="22"/>
              </w:rPr>
            </w:pPr>
            <w:r w:rsidRPr="00B645E3">
              <w:rPr>
                <w:rFonts w:ascii="Arial" w:hAnsi="Arial" w:cs="Arial"/>
                <w:sz w:val="22"/>
                <w:szCs w:val="22"/>
              </w:rPr>
              <w:lastRenderedPageBreak/>
              <w:t>Mode d'évaluation (continu ou examen)</w:t>
            </w:r>
          </w:p>
          <w:p w:rsidR="00BF4583" w:rsidRPr="00B645E3" w:rsidRDefault="00BF4583" w:rsidP="00270DE8">
            <w:pPr>
              <w:rPr>
                <w:rFonts w:ascii="Arial" w:hAnsi="Arial" w:cs="Arial"/>
                <w:sz w:val="12"/>
                <w:szCs w:val="12"/>
              </w:rPr>
            </w:pPr>
          </w:p>
        </w:tc>
        <w:tc>
          <w:tcPr>
            <w:tcW w:w="6520" w:type="dxa"/>
          </w:tcPr>
          <w:p w:rsidR="00BF4583" w:rsidRPr="00B645E3" w:rsidRDefault="00BF4583" w:rsidP="00270DE8">
            <w:pPr>
              <w:rPr>
                <w:rFonts w:ascii="Arial" w:hAnsi="Arial" w:cs="Arial"/>
                <w:sz w:val="12"/>
                <w:szCs w:val="12"/>
              </w:rPr>
            </w:pPr>
          </w:p>
          <w:p w:rsidR="00BF4583" w:rsidRPr="00B645E3" w:rsidRDefault="00BF4583" w:rsidP="00270DE8">
            <w:pPr>
              <w:rPr>
                <w:rFonts w:ascii="Arial" w:hAnsi="Arial" w:cs="Arial"/>
                <w:sz w:val="22"/>
                <w:szCs w:val="22"/>
              </w:rPr>
            </w:pPr>
            <w:r w:rsidRPr="00B645E3">
              <w:rPr>
                <w:rFonts w:ascii="Arial" w:hAnsi="Arial" w:cs="Arial"/>
                <w:sz w:val="22"/>
                <w:szCs w:val="22"/>
              </w:rPr>
              <w:lastRenderedPageBreak/>
              <w:t>Continu et examen</w:t>
            </w:r>
          </w:p>
          <w:p w:rsidR="00BF4583" w:rsidRPr="00B645E3" w:rsidRDefault="00BF4583" w:rsidP="00270DE8">
            <w:pPr>
              <w:rPr>
                <w:rFonts w:ascii="Arial" w:hAnsi="Arial" w:cs="Arial"/>
                <w:sz w:val="12"/>
                <w:szCs w:val="12"/>
              </w:rPr>
            </w:pPr>
          </w:p>
        </w:tc>
      </w:tr>
      <w:tr w:rsidR="00BF4583" w:rsidRPr="00B645E3" w:rsidTr="00270DE8">
        <w:tblPrEx>
          <w:tblCellMar>
            <w:top w:w="0" w:type="dxa"/>
            <w:bottom w:w="0" w:type="dxa"/>
          </w:tblCellMar>
        </w:tblPrEx>
        <w:tc>
          <w:tcPr>
            <w:tcW w:w="3369" w:type="dxa"/>
          </w:tcPr>
          <w:p w:rsidR="00BF4583" w:rsidRDefault="00BF4583" w:rsidP="00270DE8">
            <w:pPr>
              <w:rPr>
                <w:rFonts w:ascii="Arial" w:hAnsi="Arial" w:cs="Arial"/>
                <w:sz w:val="22"/>
                <w:szCs w:val="22"/>
              </w:rPr>
            </w:pPr>
          </w:p>
          <w:p w:rsidR="00BF4583" w:rsidRDefault="00BF4583" w:rsidP="00270DE8">
            <w:pPr>
              <w:rPr>
                <w:rFonts w:ascii="Arial" w:hAnsi="Arial" w:cs="Arial"/>
                <w:sz w:val="22"/>
                <w:szCs w:val="22"/>
              </w:rPr>
            </w:pPr>
          </w:p>
          <w:p w:rsidR="00BF4583" w:rsidRDefault="00BF4583" w:rsidP="00270DE8">
            <w:pPr>
              <w:rPr>
                <w:rFonts w:ascii="Arial" w:hAnsi="Arial" w:cs="Arial"/>
                <w:sz w:val="22"/>
                <w:szCs w:val="22"/>
              </w:rPr>
            </w:pPr>
          </w:p>
          <w:p w:rsidR="00BF4583" w:rsidRDefault="00BF4583" w:rsidP="00270DE8">
            <w:pPr>
              <w:rPr>
                <w:rFonts w:ascii="Arial" w:hAnsi="Arial" w:cs="Arial"/>
                <w:sz w:val="22"/>
                <w:szCs w:val="22"/>
              </w:rPr>
            </w:pPr>
          </w:p>
          <w:p w:rsidR="00BF4583" w:rsidRDefault="00BF4583" w:rsidP="00270DE8">
            <w:pPr>
              <w:rPr>
                <w:rFonts w:ascii="Arial" w:hAnsi="Arial" w:cs="Arial"/>
                <w:sz w:val="22"/>
                <w:szCs w:val="22"/>
              </w:rPr>
            </w:pPr>
          </w:p>
          <w:p w:rsidR="00BF4583" w:rsidRDefault="00BF4583" w:rsidP="00270DE8">
            <w:pPr>
              <w:rPr>
                <w:rFonts w:ascii="Arial" w:hAnsi="Arial" w:cs="Arial"/>
                <w:sz w:val="22"/>
                <w:szCs w:val="22"/>
              </w:rPr>
            </w:pPr>
          </w:p>
          <w:p w:rsidR="00BF4583" w:rsidRDefault="00BF4583" w:rsidP="00270DE8">
            <w:pPr>
              <w:rPr>
                <w:rFonts w:ascii="Arial" w:hAnsi="Arial" w:cs="Arial"/>
                <w:sz w:val="22"/>
                <w:szCs w:val="22"/>
              </w:rPr>
            </w:pPr>
          </w:p>
          <w:p w:rsidR="00BF4583" w:rsidRDefault="00BF4583" w:rsidP="00270DE8">
            <w:pPr>
              <w:rPr>
                <w:rFonts w:ascii="Arial" w:hAnsi="Arial" w:cs="Arial"/>
                <w:sz w:val="22"/>
                <w:szCs w:val="22"/>
              </w:rPr>
            </w:pPr>
          </w:p>
          <w:p w:rsidR="00BF4583" w:rsidRDefault="00BF4583" w:rsidP="00270DE8">
            <w:pPr>
              <w:rPr>
                <w:rFonts w:ascii="Arial" w:hAnsi="Arial" w:cs="Arial"/>
                <w:sz w:val="22"/>
                <w:szCs w:val="22"/>
              </w:rPr>
            </w:pPr>
          </w:p>
          <w:p w:rsidR="00BF4583" w:rsidRDefault="00BF4583" w:rsidP="00270DE8">
            <w:pPr>
              <w:rPr>
                <w:rFonts w:ascii="Arial" w:hAnsi="Arial" w:cs="Arial"/>
                <w:sz w:val="22"/>
                <w:szCs w:val="22"/>
              </w:rPr>
            </w:pPr>
          </w:p>
          <w:p w:rsidR="00BF4583" w:rsidRPr="00B645E3" w:rsidRDefault="00BF4583" w:rsidP="00270DE8">
            <w:pPr>
              <w:rPr>
                <w:rFonts w:ascii="Arial" w:hAnsi="Arial" w:cs="Arial"/>
                <w:sz w:val="22"/>
                <w:szCs w:val="22"/>
              </w:rPr>
            </w:pPr>
          </w:p>
          <w:p w:rsidR="00BF4583" w:rsidRPr="00B645E3" w:rsidRDefault="00BF4583" w:rsidP="00270DE8">
            <w:pPr>
              <w:rPr>
                <w:rFonts w:ascii="Arial" w:hAnsi="Arial" w:cs="Arial"/>
                <w:sz w:val="22"/>
                <w:szCs w:val="22"/>
              </w:rPr>
            </w:pPr>
            <w:r w:rsidRPr="00B645E3">
              <w:rPr>
                <w:rFonts w:ascii="Arial" w:hAnsi="Arial" w:cs="Arial"/>
                <w:sz w:val="22"/>
                <w:szCs w:val="22"/>
              </w:rPr>
              <w:t>Description des matières</w:t>
            </w:r>
          </w:p>
          <w:p w:rsidR="00BF4583" w:rsidRPr="00B645E3" w:rsidRDefault="00BF4583" w:rsidP="00270DE8">
            <w:pPr>
              <w:rPr>
                <w:rFonts w:ascii="Arial" w:hAnsi="Arial" w:cs="Arial"/>
                <w:sz w:val="22"/>
                <w:szCs w:val="22"/>
              </w:rPr>
            </w:pPr>
          </w:p>
        </w:tc>
        <w:tc>
          <w:tcPr>
            <w:tcW w:w="6520" w:type="dxa"/>
          </w:tcPr>
          <w:p w:rsidR="00BF4583" w:rsidRPr="005931E7" w:rsidRDefault="00BF4583" w:rsidP="00270DE8">
            <w:pPr>
              <w:rPr>
                <w:rFonts w:ascii="Arial" w:hAnsi="Arial" w:cs="Arial"/>
                <w:b/>
                <w:sz w:val="16"/>
                <w:szCs w:val="16"/>
              </w:rPr>
            </w:pPr>
          </w:p>
          <w:p w:rsidR="00BF4583" w:rsidRPr="005931E7" w:rsidRDefault="00BF4583" w:rsidP="00270DE8">
            <w:pPr>
              <w:rPr>
                <w:rFonts w:ascii="Arial" w:hAnsi="Arial" w:cs="Arial"/>
                <w:sz w:val="22"/>
                <w:szCs w:val="22"/>
              </w:rPr>
            </w:pPr>
            <w:r w:rsidRPr="005931E7">
              <w:rPr>
                <w:rFonts w:ascii="Arial" w:hAnsi="Arial" w:cs="Arial"/>
                <w:b/>
                <w:sz w:val="22"/>
                <w:szCs w:val="22"/>
              </w:rPr>
              <w:t xml:space="preserve">Matière 1 :    </w:t>
            </w:r>
            <w:r w:rsidRPr="00AD4DD4">
              <w:rPr>
                <w:rFonts w:ascii="Trebuchet MS" w:hAnsi="Trebuchet MS"/>
              </w:rPr>
              <w:t>Phénomènes de transports de charges dans les nano</w:t>
            </w:r>
            <w:r>
              <w:rPr>
                <w:rFonts w:ascii="Trebuchet MS" w:hAnsi="Trebuchet MS"/>
              </w:rPr>
              <w:t xml:space="preserve"> matériaux et propriétés physique</w:t>
            </w:r>
            <w:r w:rsidRPr="005931E7">
              <w:rPr>
                <w:rFonts w:ascii="Arial" w:hAnsi="Arial" w:cs="Arial"/>
                <w:sz w:val="22"/>
                <w:szCs w:val="22"/>
              </w:rPr>
              <w:t>.</w:t>
            </w:r>
          </w:p>
          <w:p w:rsidR="00BF4583" w:rsidRPr="005931E7" w:rsidRDefault="00BF4583" w:rsidP="00270DE8">
            <w:pPr>
              <w:rPr>
                <w:rFonts w:ascii="Arial" w:hAnsi="Arial" w:cs="Arial"/>
                <w:sz w:val="16"/>
                <w:szCs w:val="16"/>
              </w:rPr>
            </w:pPr>
          </w:p>
          <w:p w:rsidR="00BF4583" w:rsidRDefault="00BF4583" w:rsidP="00270DE8">
            <w:pPr>
              <w:rPr>
                <w:rFonts w:ascii="Arial" w:hAnsi="Arial" w:cs="Arial"/>
              </w:rPr>
            </w:pPr>
            <w:r w:rsidRPr="005931E7">
              <w:rPr>
                <w:rFonts w:ascii="Arial" w:hAnsi="Arial" w:cs="Arial"/>
                <w:b/>
                <w:sz w:val="22"/>
                <w:szCs w:val="22"/>
              </w:rPr>
              <w:t xml:space="preserve">Matière 2 :    </w:t>
            </w:r>
            <w:r w:rsidRPr="00954D8E">
              <w:rPr>
                <w:rFonts w:ascii="Trebuchet MS" w:hAnsi="Trebuchet MS"/>
              </w:rPr>
              <w:t>Synthèse</w:t>
            </w:r>
            <w:r w:rsidRPr="00954D8E">
              <w:rPr>
                <w:rFonts w:ascii="Arial" w:hAnsi="Arial" w:cs="Arial"/>
              </w:rPr>
              <w:t xml:space="preserve"> par la chimie douce et propriétés électrochimiques des nano matériaux.</w:t>
            </w:r>
          </w:p>
          <w:p w:rsidR="00BF4583" w:rsidRPr="00954D8E" w:rsidRDefault="00BF4583" w:rsidP="00270DE8">
            <w:pPr>
              <w:rPr>
                <w:rFonts w:ascii="Arial" w:hAnsi="Arial" w:cs="Arial"/>
              </w:rPr>
            </w:pPr>
          </w:p>
          <w:p w:rsidR="00BF4583" w:rsidRDefault="00BF4583" w:rsidP="00270DE8">
            <w:pPr>
              <w:rPr>
                <w:rFonts w:ascii="Trebuchet MS" w:hAnsi="Trebuchet MS"/>
              </w:rPr>
            </w:pPr>
            <w:r w:rsidRPr="005931E7">
              <w:rPr>
                <w:rFonts w:ascii="Arial" w:hAnsi="Arial" w:cs="Arial"/>
                <w:b/>
                <w:sz w:val="22"/>
                <w:szCs w:val="22"/>
              </w:rPr>
              <w:t xml:space="preserve">Matière 3 : </w:t>
            </w:r>
            <w:r w:rsidRPr="00C6493C">
              <w:rPr>
                <w:rFonts w:ascii="Trebuchet MS" w:hAnsi="Trebuchet MS"/>
              </w:rPr>
              <w:t>Propriétés électroniques</w:t>
            </w:r>
            <w:r>
              <w:rPr>
                <w:rFonts w:ascii="Trebuchet MS" w:hAnsi="Trebuchet MS"/>
              </w:rPr>
              <w:t xml:space="preserve"> et optiques </w:t>
            </w:r>
            <w:r w:rsidRPr="00C6493C">
              <w:rPr>
                <w:rFonts w:ascii="Trebuchet MS" w:hAnsi="Trebuchet MS"/>
              </w:rPr>
              <w:t xml:space="preserve">des nano </w:t>
            </w:r>
            <w:r>
              <w:rPr>
                <w:rFonts w:ascii="Trebuchet MS" w:hAnsi="Trebuchet MS"/>
              </w:rPr>
              <w:t xml:space="preserve">matériaux. </w:t>
            </w:r>
          </w:p>
          <w:p w:rsidR="00BF4583" w:rsidRPr="005931E7" w:rsidRDefault="00BF4583" w:rsidP="00270DE8">
            <w:pPr>
              <w:rPr>
                <w:rFonts w:ascii="Arial" w:hAnsi="Arial" w:cs="Arial"/>
                <w:sz w:val="16"/>
                <w:szCs w:val="16"/>
              </w:rPr>
            </w:pPr>
            <w:r>
              <w:rPr>
                <w:rFonts w:ascii="Trebuchet MS" w:hAnsi="Trebuchet MS"/>
              </w:rPr>
              <w:t xml:space="preserve"> </w:t>
            </w:r>
            <w:r w:rsidRPr="005931E7">
              <w:rPr>
                <w:rFonts w:ascii="Arial" w:hAnsi="Arial" w:cs="Arial"/>
                <w:sz w:val="16"/>
                <w:szCs w:val="16"/>
              </w:rPr>
              <w:t xml:space="preserve"> </w:t>
            </w:r>
          </w:p>
          <w:p w:rsidR="00BF4583" w:rsidRPr="005931E7" w:rsidRDefault="00BF4583" w:rsidP="00270DE8">
            <w:pPr>
              <w:rPr>
                <w:rFonts w:ascii="Arial" w:hAnsi="Arial" w:cs="Arial"/>
                <w:sz w:val="22"/>
                <w:szCs w:val="22"/>
              </w:rPr>
            </w:pPr>
            <w:r w:rsidRPr="005931E7">
              <w:rPr>
                <w:rFonts w:ascii="Arial" w:hAnsi="Arial" w:cs="Arial"/>
                <w:b/>
                <w:sz w:val="22"/>
                <w:szCs w:val="22"/>
              </w:rPr>
              <w:t xml:space="preserve">Matière 4 :    </w:t>
            </w:r>
            <w:r>
              <w:rPr>
                <w:rFonts w:ascii="Trebuchet MS" w:hAnsi="Trebuchet MS"/>
              </w:rPr>
              <w:t>Dimensions, Hybridations, propriétés</w:t>
            </w:r>
            <w:r w:rsidRPr="00DB6B52">
              <w:rPr>
                <w:rFonts w:ascii="Trebuchet MS" w:hAnsi="Trebuchet MS"/>
              </w:rPr>
              <w:t xml:space="preserve"> </w:t>
            </w:r>
            <w:r>
              <w:rPr>
                <w:rFonts w:ascii="Trebuchet MS" w:hAnsi="Trebuchet MS"/>
              </w:rPr>
              <w:t>chimiques des nano structures</w:t>
            </w:r>
            <w:r>
              <w:rPr>
                <w:rFonts w:ascii="Arial" w:hAnsi="Arial" w:cs="Arial"/>
                <w:sz w:val="22"/>
                <w:szCs w:val="22"/>
              </w:rPr>
              <w:t>. Fonctionnalisation et applications.</w:t>
            </w:r>
          </w:p>
          <w:p w:rsidR="00BF4583" w:rsidRPr="005931E7" w:rsidRDefault="00BF4583" w:rsidP="00270DE8">
            <w:pPr>
              <w:rPr>
                <w:rFonts w:ascii="Arial" w:hAnsi="Arial" w:cs="Arial"/>
                <w:b/>
                <w:sz w:val="16"/>
                <w:szCs w:val="16"/>
              </w:rPr>
            </w:pPr>
          </w:p>
          <w:p w:rsidR="00BF4583" w:rsidRPr="00B645E3" w:rsidRDefault="00BF4583" w:rsidP="00270DE8">
            <w:pPr>
              <w:rPr>
                <w:rFonts w:ascii="Arial" w:hAnsi="Arial" w:cs="Arial"/>
                <w:sz w:val="22"/>
                <w:szCs w:val="22"/>
              </w:rPr>
            </w:pPr>
            <w:r w:rsidRPr="005931E7">
              <w:rPr>
                <w:rFonts w:ascii="Arial" w:hAnsi="Arial" w:cs="Arial"/>
                <w:b/>
                <w:sz w:val="22"/>
                <w:szCs w:val="22"/>
              </w:rPr>
              <w:t xml:space="preserve">Matière 5 :    </w:t>
            </w:r>
            <w:r>
              <w:rPr>
                <w:rFonts w:ascii="Arial" w:hAnsi="Arial" w:cs="Arial"/>
                <w:b/>
                <w:sz w:val="22"/>
                <w:szCs w:val="22"/>
              </w:rPr>
              <w:t xml:space="preserve">Synthèse des </w:t>
            </w:r>
            <w:r w:rsidRPr="001D008F">
              <w:rPr>
                <w:rFonts w:ascii="Trebuchet MS" w:hAnsi="Trebuchet MS"/>
              </w:rPr>
              <w:t>nano</w:t>
            </w:r>
            <w:r>
              <w:rPr>
                <w:rFonts w:ascii="Arial" w:hAnsi="Arial" w:cs="Arial"/>
                <w:b/>
                <w:sz w:val="22"/>
                <w:szCs w:val="22"/>
              </w:rPr>
              <w:t xml:space="preserve"> b</w:t>
            </w:r>
            <w:r w:rsidRPr="001D008F">
              <w:rPr>
                <w:rFonts w:ascii="Trebuchet MS" w:hAnsi="Trebuchet MS"/>
              </w:rPr>
              <w:t>iomatériaux</w:t>
            </w:r>
            <w:r>
              <w:rPr>
                <w:rFonts w:ascii="Trebuchet MS" w:hAnsi="Trebuchet MS"/>
              </w:rPr>
              <w:t>, caractérisation et applications.</w:t>
            </w:r>
          </w:p>
        </w:tc>
      </w:tr>
    </w:tbl>
    <w:p w:rsidR="00BF4583" w:rsidRDefault="00BF4583" w:rsidP="00BF4583">
      <w:pPr>
        <w:rPr>
          <w:rFonts w:ascii="Arial" w:hAnsi="Arial" w:cs="Arial"/>
          <w:b/>
        </w:rPr>
      </w:pPr>
    </w:p>
    <w:p w:rsidR="00BF4583" w:rsidRDefault="00BF4583" w:rsidP="00BF4583">
      <w:pPr>
        <w:rPr>
          <w:rFonts w:ascii="Arial" w:hAnsi="Arial" w:cs="Arial"/>
          <w:b/>
        </w:rPr>
      </w:pPr>
    </w:p>
    <w:p w:rsidR="00BF4583" w:rsidRDefault="00BF4583" w:rsidP="00BF4583">
      <w:pPr>
        <w:rPr>
          <w:rFonts w:ascii="Arial" w:hAnsi="Arial" w:cs="Arial"/>
          <w:b/>
        </w:rPr>
      </w:pPr>
    </w:p>
    <w:p w:rsidR="00BF4583" w:rsidRDefault="00BF4583" w:rsidP="00BF4583">
      <w:pPr>
        <w:rPr>
          <w:rFonts w:ascii="Arial" w:hAnsi="Arial" w:cs="Arial"/>
          <w:b/>
        </w:rPr>
      </w:pPr>
    </w:p>
    <w:p w:rsidR="00BF4583" w:rsidRDefault="00BF4583" w:rsidP="00BF4583">
      <w:pPr>
        <w:rPr>
          <w:rFonts w:ascii="Arial" w:hAnsi="Arial" w:cs="Arial"/>
          <w:b/>
        </w:rPr>
      </w:pPr>
    </w:p>
    <w:p w:rsidR="00BF4583" w:rsidRPr="008B2AB3" w:rsidRDefault="00BF4583" w:rsidP="00BF4583">
      <w:pPr>
        <w:rPr>
          <w:rFonts w:ascii="Arial" w:hAnsi="Arial" w:cs="Arial"/>
          <w:b/>
        </w:rPr>
      </w:pPr>
      <w:r w:rsidRPr="008B2AB3">
        <w:rPr>
          <w:rFonts w:ascii="Arial" w:hAnsi="Arial" w:cs="Arial"/>
          <w:b/>
        </w:rPr>
        <w:t>Libellé de l’UE :</w:t>
      </w:r>
      <w:r>
        <w:rPr>
          <w:rFonts w:ascii="Arial" w:hAnsi="Arial" w:cs="Arial"/>
          <w:b/>
        </w:rPr>
        <w:t xml:space="preserve"> </w:t>
      </w:r>
      <w:r>
        <w:rPr>
          <w:rFonts w:ascii="Arial" w:hAnsi="Arial" w:cs="Arial"/>
        </w:rPr>
        <w:t>Méthodologie (UEM3)</w:t>
      </w:r>
      <w:r w:rsidRPr="008B2AB3">
        <w:rPr>
          <w:rFonts w:ascii="Arial" w:hAnsi="Arial" w:cs="Arial"/>
          <w:b/>
        </w:rPr>
        <w:tab/>
        <w:t xml:space="preserve"> </w:t>
      </w:r>
      <w:r w:rsidRPr="00EC10B7">
        <w:rPr>
          <w:rFonts w:ascii="Arial" w:hAnsi="Arial" w:cs="Arial"/>
          <w:b/>
        </w:rPr>
        <w:t>«</w:t>
      </w:r>
      <w:r w:rsidRPr="00A64144">
        <w:rPr>
          <w:rFonts w:ascii="Arial" w:hAnsi="Arial" w:cs="Arial"/>
        </w:rPr>
        <w:t xml:space="preserve">Techniques Pratiques  </w:t>
      </w:r>
      <w:r>
        <w:rPr>
          <w:rFonts w:ascii="Arial" w:hAnsi="Arial" w:cs="Arial"/>
        </w:rPr>
        <w:t>3</w:t>
      </w:r>
      <w:r w:rsidRPr="00EC10B7">
        <w:rPr>
          <w:rFonts w:ascii="Arial" w:hAnsi="Arial" w:cs="Arial"/>
        </w:rPr>
        <w:t>»</w:t>
      </w:r>
    </w:p>
    <w:p w:rsidR="00BF4583" w:rsidRPr="008B2AB3" w:rsidRDefault="00BF4583" w:rsidP="00BF4583">
      <w:pPr>
        <w:rPr>
          <w:rFonts w:ascii="Arial" w:hAnsi="Arial" w:cs="Arial"/>
        </w:rPr>
      </w:pPr>
      <w:r w:rsidRPr="008B2AB3">
        <w:rPr>
          <w:rFonts w:ascii="Arial" w:hAnsi="Arial" w:cs="Arial"/>
          <w:b/>
        </w:rPr>
        <w:t>Filière :</w:t>
      </w:r>
      <w:r>
        <w:rPr>
          <w:rFonts w:ascii="Arial" w:hAnsi="Arial" w:cs="Arial"/>
          <w:b/>
        </w:rPr>
        <w:t xml:space="preserve">               </w:t>
      </w:r>
      <w:r w:rsidRPr="00172F3D">
        <w:rPr>
          <w:rFonts w:ascii="Arial" w:hAnsi="Arial" w:cs="Arial"/>
        </w:rPr>
        <w:t>Physique</w:t>
      </w:r>
      <w:r w:rsidRPr="008B2AB3">
        <w:rPr>
          <w:rFonts w:ascii="Arial" w:hAnsi="Arial" w:cs="Arial"/>
        </w:rPr>
        <w:tab/>
      </w:r>
      <w:r w:rsidRPr="008B2AB3">
        <w:rPr>
          <w:rFonts w:ascii="Arial" w:hAnsi="Arial" w:cs="Arial"/>
        </w:rPr>
        <w:tab/>
        <w:t xml:space="preserve"> </w:t>
      </w:r>
    </w:p>
    <w:p w:rsidR="00BF4583" w:rsidRPr="008B2AB3" w:rsidRDefault="00BF4583" w:rsidP="00BF4583">
      <w:pPr>
        <w:rPr>
          <w:rFonts w:ascii="Arial" w:hAnsi="Arial" w:cs="Arial"/>
        </w:rPr>
      </w:pPr>
      <w:r w:rsidRPr="008B2AB3">
        <w:rPr>
          <w:rFonts w:ascii="Arial" w:hAnsi="Arial" w:cs="Arial"/>
          <w:b/>
        </w:rPr>
        <w:t>Spécialité :</w:t>
      </w:r>
      <w:r w:rsidRPr="008B2AB3">
        <w:rPr>
          <w:rFonts w:ascii="Arial" w:hAnsi="Arial" w:cs="Arial"/>
        </w:rPr>
        <w:tab/>
      </w:r>
      <w:r>
        <w:rPr>
          <w:rFonts w:ascii="Arial" w:hAnsi="Arial" w:cs="Arial"/>
        </w:rPr>
        <w:t xml:space="preserve">       </w:t>
      </w:r>
      <w:r>
        <w:rPr>
          <w:rFonts w:ascii="Arial" w:hAnsi="Arial" w:cs="Arial"/>
          <w:b/>
        </w:rPr>
        <w:t>Nanoscience et Nanotechnologie</w:t>
      </w:r>
    </w:p>
    <w:p w:rsidR="00BF4583" w:rsidRPr="008B2AB3" w:rsidRDefault="00BF4583" w:rsidP="00BF4583">
      <w:pPr>
        <w:rPr>
          <w:rFonts w:ascii="Arial" w:hAnsi="Arial" w:cs="Arial"/>
        </w:rPr>
      </w:pPr>
      <w:r w:rsidRPr="008B2AB3">
        <w:rPr>
          <w:rFonts w:ascii="Arial" w:hAnsi="Arial" w:cs="Arial"/>
          <w:b/>
        </w:rPr>
        <w:t>Semestre :</w:t>
      </w:r>
      <w:r w:rsidRPr="008B2AB3">
        <w:rPr>
          <w:rFonts w:ascii="Arial" w:hAnsi="Arial" w:cs="Arial"/>
        </w:rPr>
        <w:tab/>
      </w:r>
      <w:r>
        <w:rPr>
          <w:rFonts w:ascii="Arial" w:hAnsi="Arial" w:cs="Arial"/>
        </w:rPr>
        <w:t xml:space="preserve">       3</w:t>
      </w:r>
      <w:r w:rsidRPr="008B2AB3">
        <w:rPr>
          <w:rFonts w:ascii="Arial" w:hAnsi="Arial" w:cs="Arial"/>
        </w:rPr>
        <w:tab/>
        <w:t xml:space="preserve"> </w:t>
      </w:r>
    </w:p>
    <w:p w:rsidR="00BF4583" w:rsidRPr="008B2AB3" w:rsidRDefault="00BF4583" w:rsidP="00BF4583">
      <w:pPr>
        <w:rPr>
          <w:rFonts w:ascii="Arial" w:hAnsi="Arial" w:cs="Arial"/>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52"/>
        <w:gridCol w:w="6237"/>
      </w:tblGrid>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Répartition du volume horaire global de l’UE et de ses matières</w:t>
            </w:r>
          </w:p>
          <w:p w:rsidR="00BF4583" w:rsidRPr="008B2AB3" w:rsidRDefault="00BF4583" w:rsidP="00270DE8">
            <w:pPr>
              <w:rPr>
                <w:rFonts w:ascii="Arial" w:hAnsi="Arial" w:cs="Arial"/>
              </w:rPr>
            </w:pPr>
          </w:p>
        </w:tc>
        <w:tc>
          <w:tcPr>
            <w:tcW w:w="6237" w:type="dxa"/>
          </w:tcPr>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BC5BA7">
              <w:rPr>
                <w:rFonts w:ascii="Arial" w:hAnsi="Arial" w:cs="Arial"/>
                <w:b/>
              </w:rPr>
              <w:t>Cours :</w:t>
            </w:r>
            <w:r w:rsidRPr="008B2AB3">
              <w:rPr>
                <w:rFonts w:ascii="Arial" w:hAnsi="Arial" w:cs="Arial"/>
              </w:rPr>
              <w:t xml:space="preserve"> </w:t>
            </w:r>
            <w:r>
              <w:rPr>
                <w:rFonts w:ascii="Arial" w:hAnsi="Arial" w:cs="Arial"/>
              </w:rPr>
              <w:t>22.5 heures</w:t>
            </w:r>
            <w:r w:rsidRPr="008B2AB3">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TD :</w:t>
            </w:r>
            <w:r w:rsidRPr="008B2AB3">
              <w:rPr>
                <w:rFonts w:ascii="Arial" w:hAnsi="Arial" w:cs="Arial"/>
              </w:rPr>
              <w:t xml:space="preserve"> </w:t>
            </w:r>
            <w:r>
              <w:rPr>
                <w:rFonts w:ascii="Arial" w:hAnsi="Arial" w:cs="Arial"/>
              </w:rPr>
              <w:t xml:space="preserve">     22.5 heures</w:t>
            </w:r>
          </w:p>
          <w:p w:rsidR="00BF4583" w:rsidRPr="008B2AB3" w:rsidRDefault="00BF4583" w:rsidP="00270DE8">
            <w:pPr>
              <w:rPr>
                <w:rFonts w:ascii="Arial" w:hAnsi="Arial" w:cs="Arial"/>
              </w:rPr>
            </w:pPr>
            <w:r w:rsidRPr="00BC5BA7">
              <w:rPr>
                <w:rFonts w:ascii="Arial" w:hAnsi="Arial" w:cs="Arial"/>
                <w:b/>
              </w:rPr>
              <w:t>TP:</w:t>
            </w:r>
            <w:r w:rsidRPr="008B2AB3">
              <w:rPr>
                <w:rFonts w:ascii="Arial" w:hAnsi="Arial" w:cs="Arial"/>
              </w:rPr>
              <w:t xml:space="preserve">      </w:t>
            </w:r>
            <w:r>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Travail personnel :</w:t>
            </w:r>
            <w:r w:rsidRPr="008B2AB3">
              <w:rPr>
                <w:rFonts w:ascii="Arial" w:hAnsi="Arial" w:cs="Arial"/>
              </w:rPr>
              <w:t xml:space="preserve"> </w:t>
            </w:r>
            <w:r>
              <w:rPr>
                <w:rFonts w:ascii="Arial" w:hAnsi="Arial" w:cs="Arial"/>
              </w:rPr>
              <w:t>60 heures</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Crédits et coefficients affectés à l’UE et à ses matières</w:t>
            </w:r>
          </w:p>
        </w:tc>
        <w:tc>
          <w:tcPr>
            <w:tcW w:w="6237" w:type="dxa"/>
          </w:tcPr>
          <w:p w:rsidR="00BF4583" w:rsidRPr="008B2AB3" w:rsidRDefault="00BF4583" w:rsidP="00270DE8">
            <w:pPr>
              <w:rPr>
                <w:rFonts w:ascii="Arial" w:hAnsi="Arial" w:cs="Arial"/>
              </w:rPr>
            </w:pPr>
          </w:p>
          <w:p w:rsidR="00BF4583" w:rsidRDefault="00BF4583" w:rsidP="00270DE8">
            <w:pPr>
              <w:rPr>
                <w:rFonts w:ascii="Arial" w:hAnsi="Arial" w:cs="Arial"/>
              </w:rPr>
            </w:pPr>
            <w:r w:rsidRPr="00BC5BA7">
              <w:rPr>
                <w:rFonts w:ascii="Arial" w:hAnsi="Arial" w:cs="Arial"/>
                <w:b/>
              </w:rPr>
              <w:t>UE </w:t>
            </w:r>
            <w:r w:rsidRPr="00EC10B7">
              <w:rPr>
                <w:rFonts w:ascii="Arial" w:hAnsi="Arial" w:cs="Arial"/>
                <w:b/>
              </w:rPr>
              <w:t>M</w:t>
            </w:r>
            <w:r>
              <w:rPr>
                <w:rFonts w:ascii="Arial" w:hAnsi="Arial" w:cs="Arial"/>
              </w:rPr>
              <w:t xml:space="preserve">éthodologie (UEM3) : </w:t>
            </w:r>
            <w:r w:rsidRPr="00A64144">
              <w:rPr>
                <w:rFonts w:ascii="Arial" w:hAnsi="Arial" w:cs="Arial"/>
              </w:rPr>
              <w:t>Techn</w:t>
            </w:r>
            <w:r>
              <w:rPr>
                <w:rFonts w:ascii="Arial" w:hAnsi="Arial" w:cs="Arial"/>
              </w:rPr>
              <w:t xml:space="preserve">iques  </w:t>
            </w:r>
            <w:r w:rsidRPr="00A64144">
              <w:rPr>
                <w:rFonts w:ascii="Arial" w:hAnsi="Arial" w:cs="Arial"/>
              </w:rPr>
              <w:t xml:space="preserve">Pratiques  </w:t>
            </w:r>
            <w:r>
              <w:rPr>
                <w:rFonts w:ascii="Arial" w:hAnsi="Arial" w:cs="Arial"/>
              </w:rPr>
              <w:t>3</w:t>
            </w:r>
          </w:p>
          <w:p w:rsidR="00BF4583" w:rsidRPr="00485124" w:rsidRDefault="00BF4583" w:rsidP="00270DE8">
            <w:pPr>
              <w:rPr>
                <w:rFonts w:ascii="Arial" w:hAnsi="Arial" w:cs="Arial"/>
              </w:rPr>
            </w:pPr>
            <w:r w:rsidRPr="00485124">
              <w:rPr>
                <w:rFonts w:ascii="Arial" w:hAnsi="Arial" w:cs="Arial"/>
                <w:b/>
              </w:rPr>
              <w:t xml:space="preserve">Crédits :       </w:t>
            </w:r>
            <w:r>
              <w:rPr>
                <w:rFonts w:ascii="Arial" w:hAnsi="Arial" w:cs="Arial"/>
              </w:rPr>
              <w:t>7</w:t>
            </w:r>
            <w:r w:rsidRPr="00485124">
              <w:rPr>
                <w:rFonts w:ascii="Arial" w:hAnsi="Arial" w:cs="Arial"/>
              </w:rPr>
              <w:t xml:space="preserve">       </w:t>
            </w:r>
          </w:p>
          <w:p w:rsidR="00BF4583" w:rsidRPr="00485124" w:rsidRDefault="00BF4583" w:rsidP="00270DE8">
            <w:pPr>
              <w:rPr>
                <w:rFonts w:ascii="Arial" w:hAnsi="Arial" w:cs="Arial"/>
              </w:rPr>
            </w:pPr>
            <w:r w:rsidRPr="00485124">
              <w:rPr>
                <w:rFonts w:ascii="Arial" w:hAnsi="Arial" w:cs="Arial"/>
                <w:b/>
              </w:rPr>
              <w:t xml:space="preserve">Coefficient : </w:t>
            </w:r>
            <w:r>
              <w:rPr>
                <w:rFonts w:ascii="Arial" w:hAnsi="Arial" w:cs="Arial"/>
                <w:b/>
              </w:rPr>
              <w:t>7</w:t>
            </w:r>
          </w:p>
          <w:p w:rsidR="00BF4583" w:rsidRPr="00485124" w:rsidRDefault="00BF4583" w:rsidP="00270DE8">
            <w:pPr>
              <w:rPr>
                <w:rFonts w:ascii="Arial" w:hAnsi="Arial" w:cs="Arial"/>
              </w:rPr>
            </w:pPr>
          </w:p>
          <w:p w:rsidR="00BF4583" w:rsidRDefault="00BF4583" w:rsidP="00270DE8">
            <w:pPr>
              <w:rPr>
                <w:rFonts w:ascii="Arial" w:hAnsi="Arial" w:cs="Arial"/>
                <w:color w:val="FF0000"/>
              </w:rPr>
            </w:pPr>
            <w:r w:rsidRPr="00485124">
              <w:rPr>
                <w:rFonts w:ascii="Arial" w:hAnsi="Arial" w:cs="Arial"/>
                <w:b/>
              </w:rPr>
              <w:t xml:space="preserve">Matière 1 :   </w:t>
            </w:r>
            <w:r w:rsidRPr="00024DC0">
              <w:rPr>
                <w:rFonts w:ascii="Arial" w:hAnsi="Arial" w:cs="Arial"/>
                <w:b/>
                <w:color w:val="FF0000"/>
              </w:rPr>
              <w:t xml:space="preserve"> </w:t>
            </w:r>
            <w:r w:rsidRPr="00D54D15">
              <w:rPr>
                <w:rFonts w:ascii="Arial" w:hAnsi="Arial" w:cs="Arial"/>
              </w:rPr>
              <w:t>Plasmonique</w:t>
            </w:r>
          </w:p>
          <w:p w:rsidR="00BF4583" w:rsidRPr="00477C8C" w:rsidRDefault="00BF4583" w:rsidP="00270DE8">
            <w:pPr>
              <w:rPr>
                <w:rFonts w:ascii="Arial" w:hAnsi="Arial" w:cs="Arial"/>
                <w:b/>
                <w:color w:val="000000"/>
              </w:rPr>
            </w:pPr>
            <w:r w:rsidRPr="00477C8C">
              <w:rPr>
                <w:rFonts w:ascii="Arial" w:hAnsi="Arial" w:cs="Arial"/>
                <w:b/>
                <w:color w:val="000000"/>
              </w:rPr>
              <w:t xml:space="preserve">Crédits :       </w:t>
            </w:r>
            <w:r>
              <w:rPr>
                <w:rFonts w:ascii="Arial" w:hAnsi="Arial" w:cs="Arial"/>
                <w:color w:val="000000"/>
              </w:rPr>
              <w:t>3</w:t>
            </w:r>
          </w:p>
          <w:p w:rsidR="00BF4583" w:rsidRPr="00477C8C" w:rsidRDefault="00BF4583" w:rsidP="00270DE8">
            <w:pPr>
              <w:rPr>
                <w:rFonts w:ascii="Arial" w:hAnsi="Arial" w:cs="Arial"/>
                <w:b/>
                <w:color w:val="000000"/>
              </w:rPr>
            </w:pPr>
            <w:r w:rsidRPr="00477C8C">
              <w:rPr>
                <w:rFonts w:ascii="Arial" w:hAnsi="Arial" w:cs="Arial"/>
                <w:b/>
                <w:color w:val="000000"/>
              </w:rPr>
              <w:t xml:space="preserve">Coefficient : </w:t>
            </w:r>
            <w:r w:rsidRPr="00477C8C">
              <w:rPr>
                <w:rFonts w:ascii="Arial" w:hAnsi="Arial" w:cs="Arial"/>
                <w:color w:val="000000"/>
              </w:rPr>
              <w:t>3</w:t>
            </w:r>
          </w:p>
          <w:p w:rsidR="00BF4583" w:rsidRPr="00477C8C" w:rsidRDefault="00BF4583" w:rsidP="00270DE8">
            <w:pPr>
              <w:rPr>
                <w:rFonts w:ascii="Arial" w:hAnsi="Arial" w:cs="Arial"/>
                <w:color w:val="000000"/>
              </w:rPr>
            </w:pPr>
          </w:p>
          <w:p w:rsidR="00BF4583" w:rsidRPr="00D54D15" w:rsidRDefault="00BF4583" w:rsidP="00270DE8">
            <w:pPr>
              <w:rPr>
                <w:rFonts w:ascii="Arial" w:hAnsi="Arial" w:cs="Arial"/>
              </w:rPr>
            </w:pPr>
            <w:r w:rsidRPr="00477C8C">
              <w:rPr>
                <w:rFonts w:ascii="Arial" w:hAnsi="Arial" w:cs="Arial"/>
                <w:b/>
                <w:color w:val="000000"/>
              </w:rPr>
              <w:t xml:space="preserve">Matière </w:t>
            </w:r>
            <w:r w:rsidRPr="00D54D15">
              <w:rPr>
                <w:rFonts w:ascii="Arial" w:hAnsi="Arial" w:cs="Arial"/>
                <w:b/>
              </w:rPr>
              <w:t xml:space="preserve">2 :    </w:t>
            </w:r>
            <w:r w:rsidRPr="00D54D15">
              <w:rPr>
                <w:rFonts w:ascii="Arial" w:hAnsi="Arial" w:cs="Arial"/>
              </w:rPr>
              <w:t>Applications des nanomatériaux</w:t>
            </w:r>
          </w:p>
          <w:p w:rsidR="00BF4583" w:rsidRPr="00D54D15" w:rsidRDefault="00BF4583" w:rsidP="00270DE8">
            <w:pPr>
              <w:rPr>
                <w:rFonts w:ascii="Arial" w:hAnsi="Arial" w:cs="Arial"/>
                <w:b/>
              </w:rPr>
            </w:pPr>
            <w:r w:rsidRPr="00D54D15">
              <w:rPr>
                <w:rFonts w:ascii="Arial" w:hAnsi="Arial" w:cs="Arial"/>
                <w:b/>
              </w:rPr>
              <w:t xml:space="preserve">Crédits :       </w:t>
            </w:r>
            <w:r w:rsidRPr="00D54D15">
              <w:rPr>
                <w:rFonts w:ascii="Arial" w:hAnsi="Arial" w:cs="Arial"/>
              </w:rPr>
              <w:t>3</w:t>
            </w:r>
          </w:p>
          <w:p w:rsidR="00BF4583" w:rsidRPr="00485124" w:rsidRDefault="00BF4583" w:rsidP="00270DE8">
            <w:pPr>
              <w:rPr>
                <w:rFonts w:ascii="Arial" w:hAnsi="Arial" w:cs="Arial"/>
                <w:b/>
              </w:rPr>
            </w:pPr>
            <w:r w:rsidRPr="00485124">
              <w:rPr>
                <w:rFonts w:ascii="Arial" w:hAnsi="Arial" w:cs="Arial"/>
                <w:b/>
              </w:rPr>
              <w:t xml:space="preserve">Coefficient : </w:t>
            </w:r>
            <w:r>
              <w:rPr>
                <w:rFonts w:ascii="Arial" w:hAnsi="Arial" w:cs="Arial"/>
              </w:rPr>
              <w:t>3</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Default="00BF4583" w:rsidP="00270DE8">
            <w:pPr>
              <w:rPr>
                <w:rFonts w:ascii="Arial" w:hAnsi="Arial" w:cs="Arial"/>
              </w:rPr>
            </w:pPr>
            <w:r>
              <w:rPr>
                <w:rFonts w:ascii="Arial" w:hAnsi="Arial" w:cs="Arial"/>
              </w:rPr>
              <w:t>Mode d'évaluation (continu ou examen)</w:t>
            </w:r>
          </w:p>
          <w:p w:rsidR="00BF4583" w:rsidRPr="008B2AB3" w:rsidRDefault="00BF4583" w:rsidP="00270DE8">
            <w:pPr>
              <w:rPr>
                <w:rFonts w:ascii="Arial" w:hAnsi="Arial" w:cs="Arial"/>
              </w:rPr>
            </w:pPr>
          </w:p>
        </w:tc>
        <w:tc>
          <w:tcPr>
            <w:tcW w:w="6237" w:type="dxa"/>
          </w:tcPr>
          <w:p w:rsidR="00BF4583" w:rsidRDefault="00BF4583" w:rsidP="00270DE8">
            <w:pPr>
              <w:rPr>
                <w:rFonts w:ascii="Arial" w:hAnsi="Arial" w:cs="Arial"/>
              </w:rPr>
            </w:pPr>
          </w:p>
          <w:p w:rsidR="00BF4583" w:rsidRDefault="00BF4583" w:rsidP="00270DE8">
            <w:pPr>
              <w:rPr>
                <w:rFonts w:ascii="Arial" w:hAnsi="Arial" w:cs="Arial"/>
              </w:rPr>
            </w:pPr>
            <w:r>
              <w:rPr>
                <w:rFonts w:ascii="Arial" w:hAnsi="Arial" w:cs="Arial"/>
              </w:rPr>
              <w:t>Continu et examen</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Description des matières</w:t>
            </w:r>
          </w:p>
          <w:p w:rsidR="00BF4583" w:rsidRPr="008B2AB3" w:rsidRDefault="00BF4583" w:rsidP="00270DE8">
            <w:pPr>
              <w:rPr>
                <w:rFonts w:ascii="Arial" w:hAnsi="Arial" w:cs="Arial"/>
              </w:rPr>
            </w:pPr>
          </w:p>
        </w:tc>
        <w:tc>
          <w:tcPr>
            <w:tcW w:w="6237" w:type="dxa"/>
          </w:tcPr>
          <w:p w:rsidR="00BF4583" w:rsidRDefault="00BF4583" w:rsidP="00270DE8">
            <w:pPr>
              <w:jc w:val="both"/>
              <w:rPr>
                <w:rFonts w:ascii="Arial" w:hAnsi="Arial" w:cs="Arial"/>
                <w:b/>
              </w:rPr>
            </w:pPr>
          </w:p>
          <w:p w:rsidR="00BF4583" w:rsidRPr="0042499E" w:rsidRDefault="00BF4583" w:rsidP="00270DE8">
            <w:pPr>
              <w:jc w:val="both"/>
              <w:rPr>
                <w:rFonts w:ascii="Arial" w:hAnsi="Arial" w:cs="Arial"/>
                <w:bCs/>
              </w:rPr>
            </w:pPr>
            <w:r w:rsidRPr="00485124">
              <w:rPr>
                <w:rFonts w:ascii="Arial" w:hAnsi="Arial" w:cs="Arial"/>
                <w:b/>
              </w:rPr>
              <w:t xml:space="preserve">Matière 1 : </w:t>
            </w:r>
            <w:r w:rsidRPr="0042499E">
              <w:rPr>
                <w:rFonts w:ascii="Arial" w:hAnsi="Arial" w:cs="Arial"/>
                <w:bCs/>
              </w:rPr>
              <w:t xml:space="preserve">Ce cours introduit les concepts nécessaires à </w:t>
            </w:r>
            <w:r w:rsidRPr="0042499E">
              <w:rPr>
                <w:rFonts w:ascii="Arial" w:hAnsi="Arial" w:cs="Arial"/>
                <w:bCs/>
              </w:rPr>
              <w:lastRenderedPageBreak/>
              <w:t>la compréhension de l’interaction lumière – matière à l’échelle nanométrique</w:t>
            </w:r>
            <w:r w:rsidRPr="0042499E">
              <w:rPr>
                <w:bCs/>
              </w:rPr>
              <w:t> </w:t>
            </w:r>
            <w:r w:rsidRPr="0042499E">
              <w:rPr>
                <w:rFonts w:ascii="Arial" w:hAnsi="Arial" w:cs="Arial"/>
                <w:bCs/>
              </w:rPr>
              <w:t>et à l’étude des phénomènes reliés à la réponse électromagnétique de métaux confinés (domaine de la</w:t>
            </w:r>
            <w:r w:rsidRPr="0042499E">
              <w:rPr>
                <w:bCs/>
              </w:rPr>
              <w:t> </w:t>
            </w:r>
            <w:r w:rsidRPr="0042499E">
              <w:rPr>
                <w:rFonts w:ascii="Arial" w:hAnsi="Arial" w:cs="Arial"/>
                <w:bCs/>
              </w:rPr>
              <w:t xml:space="preserve">plasmonique).   </w:t>
            </w:r>
          </w:p>
          <w:p w:rsidR="00BF4583" w:rsidRPr="0042499E" w:rsidRDefault="00BF4583" w:rsidP="00270DE8">
            <w:pPr>
              <w:jc w:val="both"/>
              <w:rPr>
                <w:rFonts w:ascii="Arial" w:hAnsi="Arial" w:cs="Arial"/>
                <w:bCs/>
              </w:rPr>
            </w:pPr>
          </w:p>
          <w:p w:rsidR="00BF4583" w:rsidRDefault="00BF4583" w:rsidP="00270DE8">
            <w:pPr>
              <w:jc w:val="both"/>
              <w:rPr>
                <w:rFonts w:ascii="Arial" w:hAnsi="Arial" w:cs="Arial"/>
                <w:bCs/>
              </w:rPr>
            </w:pPr>
            <w:r w:rsidRPr="00485124">
              <w:rPr>
                <w:rFonts w:ascii="Arial" w:hAnsi="Arial" w:cs="Arial"/>
                <w:b/>
              </w:rPr>
              <w:t>M</w:t>
            </w:r>
            <w:r>
              <w:rPr>
                <w:rFonts w:ascii="Arial" w:hAnsi="Arial" w:cs="Arial"/>
                <w:b/>
              </w:rPr>
              <w:t xml:space="preserve">atière 2 : </w:t>
            </w:r>
            <w:r w:rsidRPr="00485124">
              <w:rPr>
                <w:rFonts w:ascii="Arial" w:hAnsi="Arial" w:cs="Arial"/>
                <w:b/>
              </w:rPr>
              <w:t xml:space="preserve"> </w:t>
            </w:r>
            <w:r w:rsidRPr="00D54D15">
              <w:rPr>
                <w:rFonts w:ascii="Arial" w:hAnsi="Arial" w:cs="Arial"/>
                <w:bCs/>
              </w:rPr>
              <w:t>Applications des nanomatériaux dans des secteurs stratégiques, comme l’environnement, l’énergie, la médecine et l’industrie mécanique et électronique</w:t>
            </w:r>
            <w:r>
              <w:rPr>
                <w:rFonts w:ascii="Arial" w:hAnsi="Arial" w:cs="Arial"/>
                <w:bCs/>
              </w:rPr>
              <w:t>.</w:t>
            </w:r>
          </w:p>
          <w:p w:rsidR="00BF4583" w:rsidRPr="008B2AB3" w:rsidRDefault="00BF4583" w:rsidP="00270DE8">
            <w:pPr>
              <w:jc w:val="both"/>
              <w:rPr>
                <w:rFonts w:ascii="Arial" w:hAnsi="Arial" w:cs="Arial"/>
              </w:rPr>
            </w:pPr>
          </w:p>
        </w:tc>
      </w:tr>
    </w:tbl>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Pr="00C400B3" w:rsidRDefault="00BF4583" w:rsidP="00BF4583">
      <w:pPr>
        <w:rPr>
          <w:rFonts w:ascii="Arial" w:hAnsi="Arial" w:cs="Arial"/>
          <w:b/>
        </w:rPr>
      </w:pPr>
      <w:r w:rsidRPr="00C400B3">
        <w:rPr>
          <w:rFonts w:ascii="Arial" w:hAnsi="Arial" w:cs="Arial"/>
          <w:b/>
        </w:rPr>
        <w:t xml:space="preserve">Libellé de l’UE : </w:t>
      </w:r>
      <w:r w:rsidRPr="00C400B3">
        <w:rPr>
          <w:rFonts w:ascii="Arial" w:hAnsi="Arial" w:cs="Arial"/>
        </w:rPr>
        <w:t xml:space="preserve">Découverte (UED3)  </w:t>
      </w:r>
      <w:r w:rsidRPr="00C400B3">
        <w:rPr>
          <w:rFonts w:ascii="Arial" w:hAnsi="Arial" w:cs="Arial"/>
          <w:b/>
        </w:rPr>
        <w:t>«</w:t>
      </w:r>
      <w:r>
        <w:rPr>
          <w:rFonts w:ascii="Arial" w:hAnsi="Arial" w:cs="Arial"/>
          <w:b/>
        </w:rPr>
        <w:t xml:space="preserve"> </w:t>
      </w:r>
      <w:r w:rsidRPr="00C400B3">
        <w:rPr>
          <w:rFonts w:ascii="Arial" w:hAnsi="Arial" w:cs="Arial"/>
        </w:rPr>
        <w:t>Séminaires</w:t>
      </w:r>
      <w:r>
        <w:rPr>
          <w:rFonts w:ascii="Arial" w:hAnsi="Arial" w:cs="Arial"/>
        </w:rPr>
        <w:t xml:space="preserve">  </w:t>
      </w:r>
      <w:r w:rsidRPr="00C400B3">
        <w:rPr>
          <w:rFonts w:ascii="Arial" w:hAnsi="Arial" w:cs="Arial"/>
        </w:rPr>
        <w:t xml:space="preserve">  »</w:t>
      </w:r>
    </w:p>
    <w:p w:rsidR="00BF4583" w:rsidRPr="00C400B3" w:rsidRDefault="00BF4583" w:rsidP="00BF4583">
      <w:pPr>
        <w:rPr>
          <w:rFonts w:ascii="Arial" w:hAnsi="Arial" w:cs="Arial"/>
        </w:rPr>
      </w:pPr>
      <w:r w:rsidRPr="00C400B3">
        <w:rPr>
          <w:rFonts w:ascii="Arial" w:hAnsi="Arial" w:cs="Arial"/>
          <w:b/>
        </w:rPr>
        <w:t xml:space="preserve">Filière :               </w:t>
      </w:r>
      <w:r w:rsidRPr="00C400B3">
        <w:rPr>
          <w:rFonts w:ascii="Arial" w:hAnsi="Arial" w:cs="Arial"/>
        </w:rPr>
        <w:t>Physique</w:t>
      </w:r>
      <w:r w:rsidRPr="00C400B3">
        <w:rPr>
          <w:rFonts w:ascii="Arial" w:hAnsi="Arial" w:cs="Arial"/>
        </w:rPr>
        <w:tab/>
      </w:r>
      <w:r w:rsidRPr="00C400B3">
        <w:rPr>
          <w:rFonts w:ascii="Arial" w:hAnsi="Arial" w:cs="Arial"/>
        </w:rPr>
        <w:tab/>
        <w:t xml:space="preserve"> </w:t>
      </w:r>
    </w:p>
    <w:p w:rsidR="00BF4583" w:rsidRPr="00C400B3" w:rsidRDefault="00BF4583" w:rsidP="00BF4583">
      <w:pPr>
        <w:rPr>
          <w:rFonts w:ascii="Arial" w:hAnsi="Arial" w:cs="Arial"/>
        </w:rPr>
      </w:pPr>
      <w:r w:rsidRPr="00C400B3">
        <w:rPr>
          <w:rFonts w:ascii="Arial" w:hAnsi="Arial" w:cs="Arial"/>
          <w:b/>
        </w:rPr>
        <w:t>Spécialité :</w:t>
      </w:r>
      <w:r w:rsidRPr="00C400B3">
        <w:rPr>
          <w:rFonts w:ascii="Arial" w:hAnsi="Arial" w:cs="Arial"/>
        </w:rPr>
        <w:tab/>
      </w:r>
      <w:r w:rsidRPr="00C400B3">
        <w:rPr>
          <w:rFonts w:ascii="Arial" w:hAnsi="Arial" w:cs="Arial"/>
          <w:b/>
        </w:rPr>
        <w:t>Nanoscience et Nanotechnologie</w:t>
      </w:r>
    </w:p>
    <w:p w:rsidR="00BF4583" w:rsidRPr="00C400B3" w:rsidRDefault="00BF4583" w:rsidP="00BF4583">
      <w:pPr>
        <w:rPr>
          <w:rFonts w:ascii="Arial" w:hAnsi="Arial" w:cs="Arial"/>
        </w:rPr>
      </w:pPr>
      <w:r w:rsidRPr="00C400B3">
        <w:rPr>
          <w:rFonts w:ascii="Arial" w:hAnsi="Arial" w:cs="Arial"/>
          <w:b/>
        </w:rPr>
        <w:t>Semestre :</w:t>
      </w:r>
      <w:r w:rsidRPr="00C400B3">
        <w:rPr>
          <w:rFonts w:ascii="Arial" w:hAnsi="Arial" w:cs="Arial"/>
        </w:rPr>
        <w:tab/>
        <w:t xml:space="preserve">       3</w:t>
      </w:r>
      <w:r w:rsidRPr="00C400B3">
        <w:rPr>
          <w:rFonts w:ascii="Arial" w:hAnsi="Arial" w:cs="Arial"/>
        </w:rPr>
        <w:tab/>
        <w:t xml:space="preserve"> </w:t>
      </w:r>
    </w:p>
    <w:p w:rsidR="00BF4583" w:rsidRPr="00C400B3" w:rsidRDefault="00BF4583" w:rsidP="00BF4583">
      <w:pPr>
        <w:rPr>
          <w:rFonts w:ascii="Arial" w:hAnsi="Arial" w:cs="Arial"/>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52"/>
        <w:gridCol w:w="6237"/>
      </w:tblGrid>
      <w:tr w:rsidR="00BF4583" w:rsidRPr="00C400B3" w:rsidTr="00270DE8">
        <w:tblPrEx>
          <w:tblCellMar>
            <w:top w:w="0" w:type="dxa"/>
            <w:bottom w:w="0" w:type="dxa"/>
          </w:tblCellMar>
        </w:tblPrEx>
        <w:tc>
          <w:tcPr>
            <w:tcW w:w="3652" w:type="dxa"/>
          </w:tcPr>
          <w:p w:rsidR="00BF4583" w:rsidRPr="00C400B3" w:rsidRDefault="00BF4583" w:rsidP="00270DE8">
            <w:pPr>
              <w:rPr>
                <w:rFonts w:ascii="Arial" w:hAnsi="Arial" w:cs="Arial"/>
              </w:rPr>
            </w:pPr>
          </w:p>
          <w:p w:rsidR="00BF4583" w:rsidRPr="00C400B3" w:rsidRDefault="00BF4583" w:rsidP="00270DE8">
            <w:pPr>
              <w:rPr>
                <w:rFonts w:ascii="Arial" w:hAnsi="Arial" w:cs="Arial"/>
              </w:rPr>
            </w:pPr>
          </w:p>
          <w:p w:rsidR="00BF4583" w:rsidRPr="00C400B3" w:rsidRDefault="00BF4583" w:rsidP="00270DE8">
            <w:pPr>
              <w:rPr>
                <w:rFonts w:ascii="Arial" w:hAnsi="Arial" w:cs="Arial"/>
              </w:rPr>
            </w:pPr>
            <w:r w:rsidRPr="00C400B3">
              <w:rPr>
                <w:rFonts w:ascii="Arial" w:hAnsi="Arial" w:cs="Arial"/>
              </w:rPr>
              <w:t>Répartition du volume horaire global de l’UE et de ses matières</w:t>
            </w:r>
          </w:p>
          <w:p w:rsidR="00BF4583" w:rsidRPr="00C400B3" w:rsidRDefault="00BF4583" w:rsidP="00270DE8">
            <w:pPr>
              <w:rPr>
                <w:rFonts w:ascii="Arial" w:hAnsi="Arial" w:cs="Arial"/>
              </w:rPr>
            </w:pPr>
          </w:p>
        </w:tc>
        <w:tc>
          <w:tcPr>
            <w:tcW w:w="6237" w:type="dxa"/>
          </w:tcPr>
          <w:p w:rsidR="00BF4583" w:rsidRPr="00C400B3" w:rsidRDefault="00BF4583" w:rsidP="00270DE8">
            <w:pPr>
              <w:rPr>
                <w:rFonts w:ascii="Arial" w:hAnsi="Arial" w:cs="Arial"/>
              </w:rPr>
            </w:pPr>
          </w:p>
          <w:p w:rsidR="00BF4583" w:rsidRPr="00C400B3" w:rsidRDefault="00BF4583" w:rsidP="00270DE8">
            <w:pPr>
              <w:rPr>
                <w:rFonts w:ascii="Arial" w:hAnsi="Arial" w:cs="Arial"/>
              </w:rPr>
            </w:pPr>
            <w:r w:rsidRPr="00C400B3">
              <w:rPr>
                <w:rFonts w:ascii="Arial" w:hAnsi="Arial" w:cs="Arial"/>
                <w:b/>
              </w:rPr>
              <w:t>Cours :</w:t>
            </w:r>
            <w:r w:rsidRPr="00C400B3">
              <w:rPr>
                <w:rFonts w:ascii="Arial" w:hAnsi="Arial" w:cs="Arial"/>
              </w:rPr>
              <w:t xml:space="preserve"> </w:t>
            </w:r>
          </w:p>
          <w:p w:rsidR="00BF4583" w:rsidRPr="00C400B3" w:rsidRDefault="00BF4583" w:rsidP="00270DE8">
            <w:pPr>
              <w:rPr>
                <w:rFonts w:ascii="Arial" w:hAnsi="Arial" w:cs="Arial"/>
              </w:rPr>
            </w:pPr>
            <w:r w:rsidRPr="00C400B3">
              <w:rPr>
                <w:rFonts w:ascii="Arial" w:hAnsi="Arial" w:cs="Arial"/>
                <w:b/>
              </w:rPr>
              <w:t>TD :</w:t>
            </w:r>
            <w:r w:rsidRPr="00C400B3">
              <w:rPr>
                <w:rFonts w:ascii="Arial" w:hAnsi="Arial" w:cs="Arial"/>
              </w:rPr>
              <w:t xml:space="preserve">      /</w:t>
            </w:r>
          </w:p>
          <w:p w:rsidR="00BF4583" w:rsidRPr="00C400B3" w:rsidRDefault="00BF4583" w:rsidP="00270DE8">
            <w:pPr>
              <w:rPr>
                <w:rFonts w:ascii="Arial" w:hAnsi="Arial" w:cs="Arial"/>
              </w:rPr>
            </w:pPr>
            <w:r w:rsidRPr="00C400B3">
              <w:rPr>
                <w:rFonts w:ascii="Arial" w:hAnsi="Arial" w:cs="Arial"/>
                <w:b/>
              </w:rPr>
              <w:t>TP:</w:t>
            </w:r>
            <w:r w:rsidRPr="00C400B3">
              <w:rPr>
                <w:rFonts w:ascii="Arial" w:hAnsi="Arial" w:cs="Arial"/>
              </w:rPr>
              <w:t xml:space="preserve">       /</w:t>
            </w:r>
          </w:p>
          <w:p w:rsidR="00BF4583" w:rsidRPr="00C400B3" w:rsidRDefault="00BF4583" w:rsidP="00270DE8">
            <w:pPr>
              <w:rPr>
                <w:rFonts w:ascii="Arial" w:hAnsi="Arial" w:cs="Arial"/>
              </w:rPr>
            </w:pPr>
            <w:r w:rsidRPr="00C400B3">
              <w:rPr>
                <w:rFonts w:ascii="Arial" w:hAnsi="Arial" w:cs="Arial"/>
                <w:b/>
              </w:rPr>
              <w:t>Travail personnel :</w:t>
            </w:r>
            <w:r w:rsidRPr="00C400B3">
              <w:rPr>
                <w:rFonts w:ascii="Arial" w:hAnsi="Arial" w:cs="Arial"/>
              </w:rPr>
              <w:t xml:space="preserve"> 30 heures</w:t>
            </w:r>
          </w:p>
          <w:p w:rsidR="00BF4583" w:rsidRPr="00C400B3" w:rsidRDefault="00BF4583" w:rsidP="00270DE8">
            <w:pPr>
              <w:rPr>
                <w:rFonts w:ascii="Arial" w:hAnsi="Arial" w:cs="Arial"/>
              </w:rPr>
            </w:pPr>
          </w:p>
        </w:tc>
      </w:tr>
      <w:tr w:rsidR="00BF4583" w:rsidRPr="00C400B3" w:rsidTr="00270DE8">
        <w:tblPrEx>
          <w:tblCellMar>
            <w:top w:w="0" w:type="dxa"/>
            <w:bottom w:w="0" w:type="dxa"/>
          </w:tblCellMar>
        </w:tblPrEx>
        <w:tc>
          <w:tcPr>
            <w:tcW w:w="3652" w:type="dxa"/>
          </w:tcPr>
          <w:p w:rsidR="00BF4583" w:rsidRPr="00C400B3" w:rsidRDefault="00BF4583" w:rsidP="00270DE8">
            <w:pPr>
              <w:rPr>
                <w:rFonts w:ascii="Arial" w:hAnsi="Arial" w:cs="Arial"/>
              </w:rPr>
            </w:pPr>
          </w:p>
          <w:p w:rsidR="00BF4583" w:rsidRPr="00C400B3" w:rsidRDefault="00BF4583" w:rsidP="00270DE8">
            <w:pPr>
              <w:rPr>
                <w:rFonts w:ascii="Arial" w:hAnsi="Arial" w:cs="Arial"/>
              </w:rPr>
            </w:pPr>
          </w:p>
          <w:p w:rsidR="00BF4583" w:rsidRPr="00C400B3" w:rsidRDefault="00BF4583" w:rsidP="00270DE8">
            <w:pPr>
              <w:rPr>
                <w:rFonts w:ascii="Arial" w:hAnsi="Arial" w:cs="Arial"/>
              </w:rPr>
            </w:pPr>
          </w:p>
          <w:p w:rsidR="00BF4583" w:rsidRPr="00C400B3" w:rsidRDefault="00BF4583" w:rsidP="00270DE8">
            <w:pPr>
              <w:rPr>
                <w:rFonts w:ascii="Arial" w:hAnsi="Arial" w:cs="Arial"/>
              </w:rPr>
            </w:pPr>
          </w:p>
          <w:p w:rsidR="00BF4583" w:rsidRPr="00C400B3" w:rsidRDefault="00BF4583" w:rsidP="00270DE8">
            <w:pPr>
              <w:rPr>
                <w:rFonts w:ascii="Arial" w:hAnsi="Arial" w:cs="Arial"/>
              </w:rPr>
            </w:pPr>
            <w:r w:rsidRPr="00C400B3">
              <w:rPr>
                <w:rFonts w:ascii="Arial" w:hAnsi="Arial" w:cs="Arial"/>
              </w:rPr>
              <w:t>Crédits et coefficients affectés à l’UE et à ses matières</w:t>
            </w:r>
          </w:p>
        </w:tc>
        <w:tc>
          <w:tcPr>
            <w:tcW w:w="6237" w:type="dxa"/>
          </w:tcPr>
          <w:p w:rsidR="00BF4583" w:rsidRPr="00C400B3" w:rsidRDefault="00BF4583" w:rsidP="00270DE8">
            <w:pPr>
              <w:rPr>
                <w:rFonts w:ascii="Arial" w:hAnsi="Arial" w:cs="Arial"/>
              </w:rPr>
            </w:pPr>
          </w:p>
          <w:p w:rsidR="00BF4583" w:rsidRPr="00C400B3" w:rsidRDefault="00BF4583" w:rsidP="00270DE8">
            <w:pPr>
              <w:rPr>
                <w:rFonts w:ascii="Arial" w:hAnsi="Arial" w:cs="Arial"/>
              </w:rPr>
            </w:pPr>
            <w:r w:rsidRPr="00C400B3">
              <w:rPr>
                <w:rFonts w:ascii="Arial" w:hAnsi="Arial" w:cs="Arial"/>
                <w:b/>
              </w:rPr>
              <w:t>UE D</w:t>
            </w:r>
            <w:r w:rsidRPr="00C400B3">
              <w:rPr>
                <w:rFonts w:ascii="Arial" w:hAnsi="Arial" w:cs="Arial"/>
              </w:rPr>
              <w:t xml:space="preserve">écouverte (UED3) : </w:t>
            </w:r>
          </w:p>
          <w:p w:rsidR="00BF4583" w:rsidRPr="00C400B3" w:rsidRDefault="00BF4583" w:rsidP="00270DE8">
            <w:pPr>
              <w:rPr>
                <w:rFonts w:ascii="Arial" w:hAnsi="Arial" w:cs="Arial"/>
              </w:rPr>
            </w:pPr>
            <w:r w:rsidRPr="00C400B3">
              <w:rPr>
                <w:rFonts w:ascii="Arial" w:hAnsi="Arial" w:cs="Arial"/>
                <w:b/>
              </w:rPr>
              <w:t xml:space="preserve">Crédits :       </w:t>
            </w:r>
            <w:r w:rsidRPr="00C400B3">
              <w:rPr>
                <w:rFonts w:ascii="Arial" w:hAnsi="Arial" w:cs="Arial"/>
              </w:rPr>
              <w:t xml:space="preserve">2       </w:t>
            </w:r>
          </w:p>
          <w:p w:rsidR="00BF4583" w:rsidRPr="00C400B3" w:rsidRDefault="00BF4583" w:rsidP="00270DE8">
            <w:pPr>
              <w:rPr>
                <w:rFonts w:ascii="Arial" w:hAnsi="Arial" w:cs="Arial"/>
              </w:rPr>
            </w:pPr>
            <w:r w:rsidRPr="00C400B3">
              <w:rPr>
                <w:rFonts w:ascii="Arial" w:hAnsi="Arial" w:cs="Arial"/>
                <w:b/>
              </w:rPr>
              <w:t xml:space="preserve">Coefficient : </w:t>
            </w:r>
            <w:r w:rsidRPr="00C400B3">
              <w:rPr>
                <w:rFonts w:ascii="Arial" w:hAnsi="Arial" w:cs="Arial"/>
              </w:rPr>
              <w:t>2</w:t>
            </w:r>
          </w:p>
          <w:p w:rsidR="00BF4583" w:rsidRPr="00C400B3" w:rsidRDefault="00BF4583" w:rsidP="00270DE8">
            <w:pPr>
              <w:rPr>
                <w:rFonts w:ascii="Arial" w:hAnsi="Arial" w:cs="Arial"/>
              </w:rPr>
            </w:pPr>
          </w:p>
          <w:p w:rsidR="00BF4583" w:rsidRPr="00C400B3" w:rsidRDefault="00BF4583" w:rsidP="00270DE8">
            <w:pPr>
              <w:rPr>
                <w:rFonts w:ascii="Arial" w:hAnsi="Arial" w:cs="Arial"/>
                <w:b/>
              </w:rPr>
            </w:pPr>
            <w:r w:rsidRPr="00C400B3">
              <w:rPr>
                <w:rFonts w:ascii="Arial" w:hAnsi="Arial" w:cs="Arial"/>
                <w:b/>
              </w:rPr>
              <w:t xml:space="preserve">Matière :  Séminaires  </w:t>
            </w:r>
          </w:p>
          <w:p w:rsidR="00BF4583" w:rsidRPr="00C400B3" w:rsidRDefault="00BF4583" w:rsidP="00270DE8">
            <w:pPr>
              <w:rPr>
                <w:rFonts w:ascii="Arial" w:hAnsi="Arial" w:cs="Arial"/>
                <w:b/>
              </w:rPr>
            </w:pPr>
            <w:r w:rsidRPr="00C400B3">
              <w:rPr>
                <w:rFonts w:ascii="Arial" w:hAnsi="Arial" w:cs="Arial"/>
                <w:b/>
              </w:rPr>
              <w:t xml:space="preserve">Crédits :       </w:t>
            </w:r>
            <w:r w:rsidRPr="00C400B3">
              <w:rPr>
                <w:rFonts w:ascii="Arial" w:hAnsi="Arial" w:cs="Arial"/>
              </w:rPr>
              <w:t>2</w:t>
            </w:r>
          </w:p>
          <w:p w:rsidR="00BF4583" w:rsidRPr="00C400B3" w:rsidRDefault="00BF4583" w:rsidP="00270DE8">
            <w:pPr>
              <w:rPr>
                <w:rFonts w:ascii="Arial" w:hAnsi="Arial" w:cs="Arial"/>
                <w:b/>
              </w:rPr>
            </w:pPr>
            <w:r w:rsidRPr="00C400B3">
              <w:rPr>
                <w:rFonts w:ascii="Arial" w:hAnsi="Arial" w:cs="Arial"/>
                <w:b/>
              </w:rPr>
              <w:t xml:space="preserve">Coefficient : </w:t>
            </w:r>
            <w:r w:rsidRPr="00C400B3">
              <w:rPr>
                <w:rFonts w:ascii="Arial" w:hAnsi="Arial" w:cs="Arial"/>
              </w:rPr>
              <w:t>2</w:t>
            </w:r>
          </w:p>
          <w:p w:rsidR="00BF4583" w:rsidRPr="00C400B3" w:rsidRDefault="00BF4583" w:rsidP="00270DE8">
            <w:pPr>
              <w:rPr>
                <w:rFonts w:ascii="Arial" w:hAnsi="Arial" w:cs="Arial"/>
              </w:rPr>
            </w:pPr>
          </w:p>
          <w:p w:rsidR="00BF4583" w:rsidRPr="00C400B3" w:rsidRDefault="00BF4583" w:rsidP="00270DE8">
            <w:pPr>
              <w:rPr>
                <w:rFonts w:ascii="Arial" w:hAnsi="Arial" w:cs="Arial"/>
              </w:rPr>
            </w:pPr>
          </w:p>
        </w:tc>
      </w:tr>
      <w:tr w:rsidR="00BF4583" w:rsidRPr="00C400B3" w:rsidTr="00270DE8">
        <w:tblPrEx>
          <w:tblCellMar>
            <w:top w:w="0" w:type="dxa"/>
            <w:bottom w:w="0" w:type="dxa"/>
          </w:tblCellMar>
        </w:tblPrEx>
        <w:tc>
          <w:tcPr>
            <w:tcW w:w="3652" w:type="dxa"/>
          </w:tcPr>
          <w:p w:rsidR="00BF4583" w:rsidRPr="00C400B3" w:rsidRDefault="00BF4583" w:rsidP="00270DE8">
            <w:pPr>
              <w:rPr>
                <w:rFonts w:ascii="Arial" w:hAnsi="Arial" w:cs="Arial"/>
              </w:rPr>
            </w:pPr>
          </w:p>
          <w:p w:rsidR="00BF4583" w:rsidRPr="00C400B3" w:rsidRDefault="00BF4583" w:rsidP="00270DE8">
            <w:pPr>
              <w:rPr>
                <w:rFonts w:ascii="Arial" w:hAnsi="Arial" w:cs="Arial"/>
              </w:rPr>
            </w:pPr>
            <w:r w:rsidRPr="00C400B3">
              <w:rPr>
                <w:rFonts w:ascii="Arial" w:hAnsi="Arial" w:cs="Arial"/>
              </w:rPr>
              <w:t>Mode d'évaluation (continu ou examen)</w:t>
            </w:r>
          </w:p>
          <w:p w:rsidR="00BF4583" w:rsidRPr="00C400B3" w:rsidRDefault="00BF4583" w:rsidP="00270DE8">
            <w:pPr>
              <w:rPr>
                <w:rFonts w:ascii="Arial" w:hAnsi="Arial" w:cs="Arial"/>
              </w:rPr>
            </w:pPr>
          </w:p>
        </w:tc>
        <w:tc>
          <w:tcPr>
            <w:tcW w:w="6237" w:type="dxa"/>
          </w:tcPr>
          <w:p w:rsidR="00BF4583" w:rsidRPr="00C400B3" w:rsidRDefault="00BF4583" w:rsidP="00270DE8">
            <w:pPr>
              <w:rPr>
                <w:rFonts w:ascii="Arial" w:hAnsi="Arial" w:cs="Arial"/>
              </w:rPr>
            </w:pPr>
          </w:p>
          <w:p w:rsidR="00BF4583" w:rsidRPr="00C400B3" w:rsidRDefault="00BF4583" w:rsidP="00270DE8">
            <w:pPr>
              <w:rPr>
                <w:rFonts w:ascii="Arial" w:hAnsi="Arial" w:cs="Arial"/>
              </w:rPr>
            </w:pPr>
            <w:r>
              <w:rPr>
                <w:rFonts w:ascii="Arial" w:hAnsi="Arial" w:cs="Arial"/>
              </w:rPr>
              <w:t>Exposés</w:t>
            </w:r>
          </w:p>
          <w:p w:rsidR="00BF4583" w:rsidRPr="00C400B3" w:rsidRDefault="00BF4583" w:rsidP="00270DE8">
            <w:pPr>
              <w:rPr>
                <w:rFonts w:ascii="Arial" w:hAnsi="Arial" w:cs="Arial"/>
              </w:rPr>
            </w:pPr>
          </w:p>
        </w:tc>
      </w:tr>
      <w:tr w:rsidR="00BF4583" w:rsidRPr="00C400B3" w:rsidTr="00270DE8">
        <w:tblPrEx>
          <w:tblCellMar>
            <w:top w:w="0" w:type="dxa"/>
            <w:bottom w:w="0" w:type="dxa"/>
          </w:tblCellMar>
        </w:tblPrEx>
        <w:tc>
          <w:tcPr>
            <w:tcW w:w="3652" w:type="dxa"/>
          </w:tcPr>
          <w:p w:rsidR="00BF4583" w:rsidRPr="00C400B3" w:rsidRDefault="00BF4583" w:rsidP="00270DE8">
            <w:pPr>
              <w:rPr>
                <w:rFonts w:ascii="Arial" w:hAnsi="Arial" w:cs="Arial"/>
              </w:rPr>
            </w:pPr>
          </w:p>
          <w:p w:rsidR="00BF4583" w:rsidRPr="00C400B3" w:rsidRDefault="00BF4583" w:rsidP="00270DE8">
            <w:pPr>
              <w:rPr>
                <w:rFonts w:ascii="Arial" w:hAnsi="Arial" w:cs="Arial"/>
              </w:rPr>
            </w:pPr>
            <w:r w:rsidRPr="00C400B3">
              <w:rPr>
                <w:rFonts w:ascii="Arial" w:hAnsi="Arial" w:cs="Arial"/>
              </w:rPr>
              <w:t>Description des matières</w:t>
            </w:r>
          </w:p>
          <w:p w:rsidR="00BF4583" w:rsidRPr="00C400B3" w:rsidRDefault="00BF4583" w:rsidP="00270DE8">
            <w:pPr>
              <w:rPr>
                <w:rFonts w:ascii="Arial" w:hAnsi="Arial" w:cs="Arial"/>
              </w:rPr>
            </w:pPr>
          </w:p>
        </w:tc>
        <w:tc>
          <w:tcPr>
            <w:tcW w:w="6237" w:type="dxa"/>
          </w:tcPr>
          <w:p w:rsidR="00BF4583" w:rsidRPr="00C400B3" w:rsidRDefault="00BF4583" w:rsidP="00270DE8">
            <w:pPr>
              <w:rPr>
                <w:rFonts w:ascii="Arial" w:hAnsi="Arial" w:cs="Arial"/>
                <w:b/>
              </w:rPr>
            </w:pPr>
          </w:p>
          <w:p w:rsidR="00BF4583" w:rsidRPr="00C400B3" w:rsidRDefault="00BF4583" w:rsidP="00270DE8">
            <w:pPr>
              <w:rPr>
                <w:rFonts w:ascii="Arial" w:hAnsi="Arial" w:cs="Arial"/>
                <w:b/>
              </w:rPr>
            </w:pPr>
            <w:r w:rsidRPr="00C400B3">
              <w:rPr>
                <w:rFonts w:ascii="Arial" w:hAnsi="Arial" w:cs="Arial"/>
                <w:b/>
              </w:rPr>
              <w:t>Matière</w:t>
            </w:r>
            <w:r>
              <w:rPr>
                <w:rFonts w:ascii="Arial" w:hAnsi="Arial" w:cs="Arial"/>
                <w:b/>
              </w:rPr>
              <w:t xml:space="preserve">:  </w:t>
            </w:r>
            <w:r w:rsidRPr="009651E0">
              <w:rPr>
                <w:rFonts w:ascii="Arial" w:hAnsi="Arial" w:cs="Arial"/>
                <w:bCs/>
              </w:rPr>
              <w:t>des travaux bibliographiques et exposés pour chaque module de l’unité fondamentale</w:t>
            </w:r>
          </w:p>
          <w:p w:rsidR="00BF4583" w:rsidRPr="00C400B3" w:rsidRDefault="00BF4583" w:rsidP="00270DE8">
            <w:pPr>
              <w:jc w:val="both"/>
              <w:rPr>
                <w:rFonts w:ascii="Arial" w:hAnsi="Arial"/>
              </w:rPr>
            </w:pPr>
          </w:p>
          <w:p w:rsidR="00BF4583" w:rsidRPr="00C400B3" w:rsidRDefault="00BF4583" w:rsidP="00270DE8">
            <w:pPr>
              <w:rPr>
                <w:rFonts w:ascii="Arial" w:hAnsi="Arial" w:cs="Arial"/>
              </w:rPr>
            </w:pPr>
          </w:p>
        </w:tc>
      </w:tr>
    </w:tbl>
    <w:p w:rsidR="00BF4583" w:rsidRPr="00C400B3" w:rsidRDefault="00BF4583" w:rsidP="00BF4583">
      <w:pPr>
        <w:rPr>
          <w:rFonts w:ascii="Arial" w:hAnsi="Arial" w:cs="Arial"/>
        </w:rPr>
      </w:pPr>
    </w:p>
    <w:p w:rsidR="00BF4583" w:rsidRPr="00C84CB3" w:rsidRDefault="00BF4583" w:rsidP="00BF4583">
      <w:pPr>
        <w:rPr>
          <w:rFonts w:ascii="Arial" w:hAnsi="Arial" w:cs="Arial"/>
          <w:color w:val="00B050"/>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Default="00BF4583" w:rsidP="00BF4583">
      <w:pPr>
        <w:rPr>
          <w:rFonts w:ascii="Arial" w:hAnsi="Arial" w:cs="Arial"/>
        </w:rPr>
      </w:pPr>
    </w:p>
    <w:p w:rsidR="00BF4583" w:rsidRPr="008B2AB3" w:rsidRDefault="00BF4583" w:rsidP="00BF4583">
      <w:pPr>
        <w:rPr>
          <w:rFonts w:ascii="Arial" w:hAnsi="Arial" w:cs="Arial"/>
          <w:b/>
        </w:rPr>
      </w:pPr>
      <w:r w:rsidRPr="008B2AB3">
        <w:rPr>
          <w:rFonts w:ascii="Arial" w:hAnsi="Arial" w:cs="Arial"/>
          <w:b/>
        </w:rPr>
        <w:t>Libellé de l’UE :</w:t>
      </w:r>
      <w:r>
        <w:rPr>
          <w:rFonts w:ascii="Arial" w:hAnsi="Arial" w:cs="Arial"/>
          <w:b/>
        </w:rPr>
        <w:t xml:space="preserve"> </w:t>
      </w:r>
      <w:r>
        <w:rPr>
          <w:rFonts w:ascii="Arial" w:hAnsi="Arial" w:cs="Arial"/>
        </w:rPr>
        <w:t xml:space="preserve">Transversale (UET3)  </w:t>
      </w:r>
      <w:r>
        <w:rPr>
          <w:rFonts w:ascii="Arial" w:hAnsi="Arial" w:cs="Arial"/>
          <w:b/>
        </w:rPr>
        <w:t>«</w:t>
      </w:r>
      <w:r>
        <w:rPr>
          <w:rFonts w:ascii="Arial" w:hAnsi="Arial" w:cs="Arial"/>
        </w:rPr>
        <w:t>Anglais 3»</w:t>
      </w:r>
    </w:p>
    <w:p w:rsidR="00BF4583" w:rsidRPr="008B2AB3" w:rsidRDefault="00BF4583" w:rsidP="00BF4583">
      <w:pPr>
        <w:rPr>
          <w:rFonts w:ascii="Arial" w:hAnsi="Arial" w:cs="Arial"/>
        </w:rPr>
      </w:pPr>
      <w:r w:rsidRPr="008B2AB3">
        <w:rPr>
          <w:rFonts w:ascii="Arial" w:hAnsi="Arial" w:cs="Arial"/>
          <w:b/>
        </w:rPr>
        <w:t>Filière :</w:t>
      </w:r>
      <w:r>
        <w:rPr>
          <w:rFonts w:ascii="Arial" w:hAnsi="Arial" w:cs="Arial"/>
          <w:b/>
        </w:rPr>
        <w:t xml:space="preserve">                </w:t>
      </w:r>
      <w:r w:rsidRPr="00172F3D">
        <w:rPr>
          <w:rFonts w:ascii="Arial" w:hAnsi="Arial" w:cs="Arial"/>
        </w:rPr>
        <w:t>Physique</w:t>
      </w:r>
      <w:r w:rsidRPr="008B2AB3">
        <w:rPr>
          <w:rFonts w:ascii="Arial" w:hAnsi="Arial" w:cs="Arial"/>
        </w:rPr>
        <w:tab/>
      </w:r>
      <w:r w:rsidRPr="008B2AB3">
        <w:rPr>
          <w:rFonts w:ascii="Arial" w:hAnsi="Arial" w:cs="Arial"/>
        </w:rPr>
        <w:tab/>
        <w:t xml:space="preserve"> </w:t>
      </w:r>
    </w:p>
    <w:p w:rsidR="00BF4583" w:rsidRPr="008B2AB3" w:rsidRDefault="00BF4583" w:rsidP="00BF4583">
      <w:pPr>
        <w:rPr>
          <w:rFonts w:ascii="Arial" w:hAnsi="Arial" w:cs="Arial"/>
        </w:rPr>
      </w:pPr>
      <w:r w:rsidRPr="008B2AB3">
        <w:rPr>
          <w:rFonts w:ascii="Arial" w:hAnsi="Arial" w:cs="Arial"/>
          <w:b/>
        </w:rPr>
        <w:t>Spécialité :</w:t>
      </w:r>
      <w:r w:rsidRPr="008B2AB3">
        <w:rPr>
          <w:rFonts w:ascii="Arial" w:hAnsi="Arial" w:cs="Arial"/>
        </w:rPr>
        <w:tab/>
      </w:r>
      <w:r>
        <w:rPr>
          <w:rFonts w:ascii="Arial" w:hAnsi="Arial" w:cs="Arial"/>
        </w:rPr>
        <w:t xml:space="preserve">       </w:t>
      </w:r>
      <w:r>
        <w:rPr>
          <w:rFonts w:ascii="Arial" w:hAnsi="Arial" w:cs="Arial"/>
          <w:b/>
        </w:rPr>
        <w:t>Nanoscience et Nanotechnologie</w:t>
      </w:r>
    </w:p>
    <w:p w:rsidR="00BF4583" w:rsidRPr="008B2AB3" w:rsidRDefault="00BF4583" w:rsidP="00BF4583">
      <w:pPr>
        <w:rPr>
          <w:rFonts w:ascii="Arial" w:hAnsi="Arial" w:cs="Arial"/>
        </w:rPr>
      </w:pPr>
      <w:r w:rsidRPr="008B2AB3">
        <w:rPr>
          <w:rFonts w:ascii="Arial" w:hAnsi="Arial" w:cs="Arial"/>
          <w:b/>
        </w:rPr>
        <w:t>Semestre :</w:t>
      </w:r>
      <w:r w:rsidRPr="008B2AB3">
        <w:rPr>
          <w:rFonts w:ascii="Arial" w:hAnsi="Arial" w:cs="Arial"/>
        </w:rPr>
        <w:tab/>
      </w:r>
      <w:r>
        <w:rPr>
          <w:rFonts w:ascii="Arial" w:hAnsi="Arial" w:cs="Arial"/>
        </w:rPr>
        <w:t xml:space="preserve">       3</w:t>
      </w:r>
      <w:r w:rsidRPr="008B2AB3">
        <w:rPr>
          <w:rFonts w:ascii="Arial" w:hAnsi="Arial" w:cs="Arial"/>
        </w:rPr>
        <w:tab/>
        <w:t xml:space="preserve"> </w:t>
      </w:r>
    </w:p>
    <w:p w:rsidR="00BF4583" w:rsidRPr="008B2AB3" w:rsidRDefault="00BF4583" w:rsidP="00BF4583">
      <w:pPr>
        <w:rPr>
          <w:rFonts w:ascii="Arial" w:hAnsi="Arial" w:cs="Arial"/>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52"/>
        <w:gridCol w:w="6237"/>
      </w:tblGrid>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Répartition du volume horaire global de l’UE et de ses matières</w:t>
            </w:r>
          </w:p>
          <w:p w:rsidR="00BF4583" w:rsidRPr="008B2AB3" w:rsidRDefault="00BF4583" w:rsidP="00270DE8">
            <w:pPr>
              <w:rPr>
                <w:rFonts w:ascii="Arial" w:hAnsi="Arial" w:cs="Arial"/>
              </w:rPr>
            </w:pPr>
          </w:p>
        </w:tc>
        <w:tc>
          <w:tcPr>
            <w:tcW w:w="6237" w:type="dxa"/>
          </w:tcPr>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BC5BA7">
              <w:rPr>
                <w:rFonts w:ascii="Arial" w:hAnsi="Arial" w:cs="Arial"/>
                <w:b/>
              </w:rPr>
              <w:t>Cours :</w:t>
            </w:r>
            <w:r w:rsidRPr="008B2AB3">
              <w:rPr>
                <w:rFonts w:ascii="Arial" w:hAnsi="Arial" w:cs="Arial"/>
              </w:rPr>
              <w:t xml:space="preserve"> </w:t>
            </w:r>
            <w:r>
              <w:rPr>
                <w:rFonts w:ascii="Arial" w:hAnsi="Arial" w:cs="Arial"/>
              </w:rPr>
              <w:t>22.5 heures</w:t>
            </w:r>
            <w:r w:rsidRPr="008B2AB3">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TD :</w:t>
            </w:r>
            <w:r w:rsidRPr="008B2AB3">
              <w:rPr>
                <w:rFonts w:ascii="Arial" w:hAnsi="Arial" w:cs="Arial"/>
              </w:rPr>
              <w:t xml:space="preserve"> </w:t>
            </w:r>
            <w:r>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TP:</w:t>
            </w:r>
            <w:r w:rsidRPr="008B2AB3">
              <w:rPr>
                <w:rFonts w:ascii="Arial" w:hAnsi="Arial" w:cs="Arial"/>
              </w:rPr>
              <w:t xml:space="preserve">      </w:t>
            </w:r>
            <w:r>
              <w:rPr>
                <w:rFonts w:ascii="Arial" w:hAnsi="Arial" w:cs="Arial"/>
              </w:rPr>
              <w:t xml:space="preserve"> /</w:t>
            </w:r>
          </w:p>
          <w:p w:rsidR="00BF4583" w:rsidRPr="008B2AB3" w:rsidRDefault="00BF4583" w:rsidP="00270DE8">
            <w:pPr>
              <w:rPr>
                <w:rFonts w:ascii="Arial" w:hAnsi="Arial" w:cs="Arial"/>
              </w:rPr>
            </w:pPr>
            <w:r w:rsidRPr="00BC5BA7">
              <w:rPr>
                <w:rFonts w:ascii="Arial" w:hAnsi="Arial" w:cs="Arial"/>
                <w:b/>
              </w:rPr>
              <w:t>Travail personnel :</w:t>
            </w:r>
            <w:r w:rsidRPr="008B2AB3">
              <w:rPr>
                <w:rFonts w:ascii="Arial" w:hAnsi="Arial" w:cs="Arial"/>
              </w:rPr>
              <w:t xml:space="preserve"> </w:t>
            </w:r>
            <w:r>
              <w:rPr>
                <w:rFonts w:ascii="Arial" w:hAnsi="Arial" w:cs="Arial"/>
              </w:rPr>
              <w:t>30 heures</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Default="00BF4583" w:rsidP="00270DE8">
            <w:pPr>
              <w:rPr>
                <w:rFonts w:ascii="Arial" w:hAnsi="Arial" w:cs="Arial"/>
              </w:rPr>
            </w:pPr>
          </w:p>
          <w:p w:rsidR="00BF4583" w:rsidRDefault="00BF4583" w:rsidP="00270DE8">
            <w:pPr>
              <w:rPr>
                <w:rFonts w:ascii="Arial" w:hAnsi="Arial" w:cs="Arial"/>
              </w:rPr>
            </w:pPr>
          </w:p>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Crédits et coefficients affectés à l’UE et à ses matières</w:t>
            </w:r>
          </w:p>
        </w:tc>
        <w:tc>
          <w:tcPr>
            <w:tcW w:w="6237" w:type="dxa"/>
          </w:tcPr>
          <w:p w:rsidR="00BF4583" w:rsidRPr="008B2AB3" w:rsidRDefault="00BF4583" w:rsidP="00270DE8">
            <w:pPr>
              <w:rPr>
                <w:rFonts w:ascii="Arial" w:hAnsi="Arial" w:cs="Arial"/>
              </w:rPr>
            </w:pPr>
          </w:p>
          <w:p w:rsidR="00BF4583" w:rsidRDefault="00BF4583" w:rsidP="00270DE8">
            <w:pPr>
              <w:rPr>
                <w:rFonts w:ascii="Arial" w:hAnsi="Arial" w:cs="Arial"/>
              </w:rPr>
            </w:pPr>
            <w:r w:rsidRPr="00BC5BA7">
              <w:rPr>
                <w:rFonts w:ascii="Arial" w:hAnsi="Arial" w:cs="Arial"/>
                <w:b/>
              </w:rPr>
              <w:t>UE </w:t>
            </w:r>
            <w:r>
              <w:rPr>
                <w:rFonts w:ascii="Arial" w:hAnsi="Arial" w:cs="Arial"/>
                <w:b/>
              </w:rPr>
              <w:t>T</w:t>
            </w:r>
            <w:r>
              <w:rPr>
                <w:rFonts w:ascii="Arial" w:hAnsi="Arial" w:cs="Arial"/>
              </w:rPr>
              <w:t>ransversale (UET3) : Anglais 3</w:t>
            </w:r>
          </w:p>
          <w:p w:rsidR="00BF4583" w:rsidRDefault="00BF4583" w:rsidP="00270DE8">
            <w:pPr>
              <w:rPr>
                <w:rFonts w:ascii="Arial" w:hAnsi="Arial" w:cs="Arial"/>
              </w:rPr>
            </w:pPr>
            <w:r w:rsidRPr="00BC5BA7">
              <w:rPr>
                <w:rFonts w:ascii="Arial" w:hAnsi="Arial" w:cs="Arial"/>
                <w:b/>
              </w:rPr>
              <w:t>Crédits</w:t>
            </w:r>
            <w:r>
              <w:rPr>
                <w:rFonts w:ascii="Arial" w:hAnsi="Arial" w:cs="Arial"/>
                <w:b/>
              </w:rPr>
              <w:t xml:space="preserve"> :       </w:t>
            </w:r>
            <w:r>
              <w:rPr>
                <w:rFonts w:ascii="Arial" w:hAnsi="Arial" w:cs="Arial"/>
              </w:rPr>
              <w:t xml:space="preserve">1       </w:t>
            </w:r>
          </w:p>
          <w:p w:rsidR="00BF4583" w:rsidRPr="008B2AB3" w:rsidRDefault="00BF4583" w:rsidP="00270DE8">
            <w:pPr>
              <w:rPr>
                <w:rFonts w:ascii="Arial" w:hAnsi="Arial" w:cs="Arial"/>
              </w:rPr>
            </w:pPr>
            <w:r w:rsidRPr="00BC5BA7">
              <w:rPr>
                <w:rFonts w:ascii="Arial" w:hAnsi="Arial" w:cs="Arial"/>
                <w:b/>
              </w:rPr>
              <w:t>Coeff</w:t>
            </w:r>
            <w:r>
              <w:rPr>
                <w:rFonts w:ascii="Arial" w:hAnsi="Arial" w:cs="Arial"/>
                <w:b/>
              </w:rPr>
              <w:t xml:space="preserve">icient : </w:t>
            </w:r>
            <w:r>
              <w:rPr>
                <w:rFonts w:ascii="Arial" w:hAnsi="Arial" w:cs="Arial"/>
              </w:rPr>
              <w:t>1</w:t>
            </w:r>
          </w:p>
          <w:p w:rsidR="00BF4583" w:rsidRPr="008B2AB3" w:rsidRDefault="00BF4583" w:rsidP="00270DE8">
            <w:pPr>
              <w:rPr>
                <w:rFonts w:ascii="Arial" w:hAnsi="Arial" w:cs="Arial"/>
              </w:rPr>
            </w:pPr>
          </w:p>
          <w:p w:rsidR="00BF4583" w:rsidRPr="00BC5BA7" w:rsidRDefault="00BF4583" w:rsidP="00270DE8">
            <w:pPr>
              <w:rPr>
                <w:rFonts w:ascii="Arial" w:hAnsi="Arial" w:cs="Arial"/>
                <w:b/>
              </w:rPr>
            </w:pPr>
            <w:r w:rsidRPr="00BC5BA7">
              <w:rPr>
                <w:rFonts w:ascii="Arial" w:hAnsi="Arial" w:cs="Arial"/>
                <w:b/>
              </w:rPr>
              <w:t xml:space="preserve">Matière 1 : </w:t>
            </w:r>
            <w:r>
              <w:rPr>
                <w:rFonts w:ascii="Arial" w:hAnsi="Arial" w:cs="Arial"/>
                <w:b/>
              </w:rPr>
              <w:t xml:space="preserve">   </w:t>
            </w:r>
            <w:r>
              <w:rPr>
                <w:rFonts w:ascii="Arial" w:hAnsi="Arial" w:cs="Arial"/>
              </w:rPr>
              <w:t>Anglais 3</w:t>
            </w:r>
          </w:p>
          <w:p w:rsidR="00BF4583" w:rsidRPr="00BC5BA7" w:rsidRDefault="00BF4583" w:rsidP="00270DE8">
            <w:pPr>
              <w:rPr>
                <w:rFonts w:ascii="Arial" w:hAnsi="Arial" w:cs="Arial"/>
                <w:b/>
              </w:rPr>
            </w:pPr>
            <w:r w:rsidRPr="00BC5BA7">
              <w:rPr>
                <w:rFonts w:ascii="Arial" w:hAnsi="Arial" w:cs="Arial"/>
                <w:b/>
              </w:rPr>
              <w:t xml:space="preserve">Crédits :    </w:t>
            </w:r>
            <w:r>
              <w:rPr>
                <w:rFonts w:ascii="Arial" w:hAnsi="Arial" w:cs="Arial"/>
                <w:b/>
              </w:rPr>
              <w:t xml:space="preserve"> </w:t>
            </w:r>
            <w:r w:rsidRPr="00BC5BA7">
              <w:rPr>
                <w:rFonts w:ascii="Arial" w:hAnsi="Arial" w:cs="Arial"/>
                <w:b/>
              </w:rPr>
              <w:t xml:space="preserve">  </w:t>
            </w:r>
            <w:r>
              <w:rPr>
                <w:rFonts w:ascii="Arial" w:hAnsi="Arial" w:cs="Arial"/>
              </w:rPr>
              <w:t>1</w:t>
            </w:r>
          </w:p>
          <w:p w:rsidR="00BF4583" w:rsidRPr="00BC5BA7" w:rsidRDefault="00BF4583" w:rsidP="00270DE8">
            <w:pPr>
              <w:rPr>
                <w:rFonts w:ascii="Arial" w:hAnsi="Arial" w:cs="Arial"/>
                <w:b/>
              </w:rPr>
            </w:pPr>
            <w:r w:rsidRPr="00BC5BA7">
              <w:rPr>
                <w:rFonts w:ascii="Arial" w:hAnsi="Arial" w:cs="Arial"/>
                <w:b/>
              </w:rPr>
              <w:t xml:space="preserve">Coefficient : </w:t>
            </w:r>
            <w:r>
              <w:rPr>
                <w:rFonts w:ascii="Arial" w:hAnsi="Arial" w:cs="Arial"/>
                <w:b/>
              </w:rPr>
              <w:t>1</w:t>
            </w:r>
          </w:p>
          <w:p w:rsidR="00BF4583" w:rsidRPr="008B2AB3" w:rsidRDefault="00BF4583" w:rsidP="00270DE8">
            <w:pPr>
              <w:rPr>
                <w:rFonts w:ascii="Arial" w:hAnsi="Arial" w:cs="Arial"/>
              </w:rPr>
            </w:pP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Default="00BF4583" w:rsidP="00270DE8">
            <w:pPr>
              <w:rPr>
                <w:rFonts w:ascii="Arial" w:hAnsi="Arial" w:cs="Arial"/>
              </w:rPr>
            </w:pPr>
          </w:p>
          <w:p w:rsidR="00BF4583" w:rsidRDefault="00BF4583" w:rsidP="00270DE8">
            <w:pPr>
              <w:rPr>
                <w:rFonts w:ascii="Arial" w:hAnsi="Arial" w:cs="Arial"/>
              </w:rPr>
            </w:pPr>
            <w:r>
              <w:rPr>
                <w:rFonts w:ascii="Arial" w:hAnsi="Arial" w:cs="Arial"/>
              </w:rPr>
              <w:t>Mode d'évaluation (continu ou examen)</w:t>
            </w:r>
          </w:p>
          <w:p w:rsidR="00BF4583" w:rsidRPr="008B2AB3" w:rsidRDefault="00BF4583" w:rsidP="00270DE8">
            <w:pPr>
              <w:rPr>
                <w:rFonts w:ascii="Arial" w:hAnsi="Arial" w:cs="Arial"/>
              </w:rPr>
            </w:pPr>
          </w:p>
        </w:tc>
        <w:tc>
          <w:tcPr>
            <w:tcW w:w="6237" w:type="dxa"/>
          </w:tcPr>
          <w:p w:rsidR="00BF4583" w:rsidRDefault="00BF4583" w:rsidP="00270DE8">
            <w:pPr>
              <w:rPr>
                <w:rFonts w:ascii="Arial" w:hAnsi="Arial" w:cs="Arial"/>
              </w:rPr>
            </w:pPr>
          </w:p>
          <w:p w:rsidR="00BF4583" w:rsidRDefault="00BF4583" w:rsidP="00270DE8">
            <w:pPr>
              <w:rPr>
                <w:rFonts w:ascii="Arial" w:hAnsi="Arial" w:cs="Arial"/>
              </w:rPr>
            </w:pPr>
            <w:r>
              <w:rPr>
                <w:rFonts w:ascii="Arial" w:hAnsi="Arial" w:cs="Arial"/>
              </w:rPr>
              <w:t>Examen</w:t>
            </w:r>
          </w:p>
          <w:p w:rsidR="00BF4583" w:rsidRPr="008B2AB3" w:rsidRDefault="00BF4583" w:rsidP="00270DE8">
            <w:pPr>
              <w:rPr>
                <w:rFonts w:ascii="Arial" w:hAnsi="Arial" w:cs="Arial"/>
              </w:rPr>
            </w:pPr>
          </w:p>
        </w:tc>
      </w:tr>
      <w:tr w:rsidR="00BF4583" w:rsidRPr="008B2AB3" w:rsidTr="00270DE8">
        <w:tblPrEx>
          <w:tblCellMar>
            <w:top w:w="0" w:type="dxa"/>
            <w:bottom w:w="0" w:type="dxa"/>
          </w:tblCellMar>
        </w:tblPrEx>
        <w:tc>
          <w:tcPr>
            <w:tcW w:w="3652" w:type="dxa"/>
          </w:tcPr>
          <w:p w:rsidR="00BF4583" w:rsidRPr="008B2AB3" w:rsidRDefault="00BF4583" w:rsidP="00270DE8">
            <w:pPr>
              <w:rPr>
                <w:rFonts w:ascii="Arial" w:hAnsi="Arial" w:cs="Arial"/>
              </w:rPr>
            </w:pPr>
          </w:p>
          <w:p w:rsidR="00BF4583" w:rsidRPr="008B2AB3" w:rsidRDefault="00BF4583" w:rsidP="00270DE8">
            <w:pPr>
              <w:rPr>
                <w:rFonts w:ascii="Arial" w:hAnsi="Arial" w:cs="Arial"/>
              </w:rPr>
            </w:pPr>
            <w:r w:rsidRPr="008B2AB3">
              <w:rPr>
                <w:rFonts w:ascii="Arial" w:hAnsi="Arial" w:cs="Arial"/>
              </w:rPr>
              <w:t>Description des matières</w:t>
            </w:r>
          </w:p>
          <w:p w:rsidR="00BF4583" w:rsidRPr="008B2AB3" w:rsidRDefault="00BF4583" w:rsidP="00270DE8">
            <w:pPr>
              <w:rPr>
                <w:rFonts w:ascii="Arial" w:hAnsi="Arial" w:cs="Arial"/>
              </w:rPr>
            </w:pPr>
          </w:p>
        </w:tc>
        <w:tc>
          <w:tcPr>
            <w:tcW w:w="6237" w:type="dxa"/>
          </w:tcPr>
          <w:p w:rsidR="00BF4583" w:rsidRPr="008B2AB3" w:rsidRDefault="00BF4583" w:rsidP="00270DE8">
            <w:pPr>
              <w:rPr>
                <w:rFonts w:ascii="Arial" w:hAnsi="Arial" w:cs="Arial"/>
                <w:b/>
              </w:rPr>
            </w:pPr>
          </w:p>
          <w:p w:rsidR="00BF4583" w:rsidRDefault="00BF4583" w:rsidP="00270DE8">
            <w:pPr>
              <w:rPr>
                <w:rFonts w:ascii="Arial" w:hAnsi="Arial"/>
              </w:rPr>
            </w:pPr>
            <w:r>
              <w:rPr>
                <w:rFonts w:ascii="Arial" w:hAnsi="Arial"/>
              </w:rPr>
              <w:t>Etude et critique des articles scientifiques rédigés en anglais.</w:t>
            </w:r>
          </w:p>
          <w:p w:rsidR="00BF4583" w:rsidRPr="008B2AB3" w:rsidRDefault="00BF4583" w:rsidP="00270DE8">
            <w:pPr>
              <w:rPr>
                <w:rFonts w:ascii="Arial" w:hAnsi="Arial" w:cs="Arial"/>
              </w:rPr>
            </w:pPr>
          </w:p>
        </w:tc>
      </w:tr>
    </w:tbl>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Pr="008B2AB3" w:rsidRDefault="00BF4583" w:rsidP="00BF4583">
      <w:pPr>
        <w:rPr>
          <w:rFonts w:ascii="Arial" w:hAnsi="Arial" w:cs="Arial"/>
        </w:rPr>
      </w:pPr>
    </w:p>
    <w:p w:rsidR="00BF4583" w:rsidRDefault="00BF4583" w:rsidP="00BF4583">
      <w:pPr>
        <w:ind w:right="282"/>
        <w:rPr>
          <w:rFonts w:ascii="Trebuchet MS" w:hAnsi="Trebuchet MS" w:cs="Arial"/>
        </w:rPr>
      </w:pPr>
    </w:p>
    <w:p w:rsidR="00BF4583" w:rsidRDefault="00BF4583" w:rsidP="00BF4583">
      <w:pPr>
        <w:ind w:right="282"/>
        <w:rPr>
          <w:rFonts w:ascii="Trebuchet MS" w:hAnsi="Trebuchet MS" w:cs="Arial"/>
        </w:rPr>
      </w:pPr>
    </w:p>
    <w:p w:rsidR="00BF4583" w:rsidRDefault="00BF4583" w:rsidP="00BF4583">
      <w:pPr>
        <w:ind w:right="282"/>
        <w:rPr>
          <w:rFonts w:ascii="Trebuchet MS" w:hAnsi="Trebuchet MS" w:cs="Arial"/>
        </w:rPr>
      </w:pPr>
    </w:p>
    <w:p w:rsidR="00BF4583" w:rsidRDefault="00BF4583" w:rsidP="00BF4583">
      <w:pPr>
        <w:ind w:right="282"/>
        <w:rPr>
          <w:rFonts w:ascii="Trebuchet MS" w:hAnsi="Trebuchet MS" w:cs="Arial"/>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Default="00BF4583" w:rsidP="00BF4583">
      <w:pPr>
        <w:jc w:val="center"/>
        <w:rPr>
          <w:rFonts w:ascii="Arial" w:hAnsi="Arial" w:cs="Arial"/>
          <w:b/>
          <w:sz w:val="32"/>
          <w:szCs w:val="32"/>
        </w:rPr>
      </w:pPr>
    </w:p>
    <w:p w:rsidR="00BF4583" w:rsidRPr="0054163A" w:rsidRDefault="00BF4583" w:rsidP="00BF4583">
      <w:pPr>
        <w:jc w:val="center"/>
        <w:rPr>
          <w:rFonts w:ascii="Arial" w:hAnsi="Arial" w:cs="Arial"/>
          <w:b/>
          <w:sz w:val="32"/>
          <w:szCs w:val="32"/>
        </w:rPr>
      </w:pPr>
    </w:p>
    <w:p w:rsidR="00BF4583" w:rsidRPr="0054163A" w:rsidRDefault="00BF4583" w:rsidP="00BF4583">
      <w:pPr>
        <w:jc w:val="center"/>
        <w:rPr>
          <w:rFonts w:ascii="Arial" w:hAnsi="Arial" w:cs="Arial"/>
          <w:b/>
          <w:sz w:val="32"/>
          <w:szCs w:val="32"/>
        </w:rPr>
      </w:pPr>
    </w:p>
    <w:p w:rsidR="00BF4583" w:rsidRPr="0054163A" w:rsidRDefault="00BF4583" w:rsidP="00BF4583">
      <w:pPr>
        <w:jc w:val="center"/>
        <w:rPr>
          <w:rFonts w:ascii="Arial" w:hAnsi="Arial" w:cs="Arial"/>
          <w:b/>
          <w:sz w:val="32"/>
          <w:szCs w:val="32"/>
        </w:rPr>
      </w:pPr>
    </w:p>
    <w:p w:rsidR="00BF4583" w:rsidRPr="0054163A" w:rsidRDefault="00BF4583" w:rsidP="00BF4583">
      <w:pPr>
        <w:jc w:val="center"/>
        <w:rPr>
          <w:rFonts w:ascii="Arial" w:hAnsi="Arial" w:cs="Arial"/>
          <w:b/>
          <w:sz w:val="32"/>
          <w:szCs w:val="32"/>
        </w:rPr>
      </w:pPr>
    </w:p>
    <w:p w:rsidR="00BF4583" w:rsidRPr="00B57BE2" w:rsidRDefault="00BF4583" w:rsidP="00BF4583">
      <w:pPr>
        <w:jc w:val="center"/>
        <w:rPr>
          <w:rFonts w:ascii="Arial" w:hAnsi="Arial" w:cs="Arial"/>
          <w:b/>
          <w:sz w:val="32"/>
          <w:szCs w:val="32"/>
        </w:rPr>
      </w:pPr>
      <w:r w:rsidRPr="00B57BE2">
        <w:rPr>
          <w:rFonts w:ascii="Arial" w:hAnsi="Arial" w:cs="Arial"/>
          <w:b/>
          <w:sz w:val="32"/>
          <w:szCs w:val="32"/>
        </w:rPr>
        <w:t>IV - Programme détaillé par matière</w:t>
      </w:r>
    </w:p>
    <w:p w:rsidR="00BF4583" w:rsidRPr="008B2AB3" w:rsidRDefault="00BF4583" w:rsidP="00BF4583">
      <w:pPr>
        <w:jc w:val="center"/>
        <w:rPr>
          <w:rFonts w:ascii="Arial" w:hAnsi="Arial" w:cs="Arial"/>
          <w:bCs/>
          <w:sz w:val="28"/>
          <w:szCs w:val="28"/>
        </w:rPr>
      </w:pPr>
      <w:r w:rsidRPr="008B2AB3">
        <w:rPr>
          <w:rFonts w:ascii="Arial" w:hAnsi="Arial" w:cs="Arial"/>
          <w:bCs/>
          <w:sz w:val="28"/>
          <w:szCs w:val="28"/>
        </w:rPr>
        <w:t>(1 fiche détaillée par matière)</w:t>
      </w:r>
    </w:p>
    <w:p w:rsidR="00BF4583" w:rsidRPr="008B2AB3" w:rsidRDefault="00BF4583" w:rsidP="00BF4583">
      <w:pPr>
        <w:jc w:val="center"/>
        <w:rPr>
          <w:rFonts w:ascii="Arial" w:hAnsi="Arial" w:cs="Arial"/>
          <w:b/>
          <w:sz w:val="32"/>
          <w:szCs w:val="32"/>
        </w:rPr>
      </w:pPr>
    </w:p>
    <w:p w:rsidR="00BF4583" w:rsidRPr="008B2AB3" w:rsidRDefault="00BF4583" w:rsidP="00BF4583">
      <w:pPr>
        <w:jc w:val="center"/>
        <w:rPr>
          <w:rFonts w:ascii="Arial" w:hAnsi="Arial" w:cs="Arial"/>
          <w:b/>
          <w:sz w:val="32"/>
          <w:szCs w:val="32"/>
        </w:rPr>
      </w:pPr>
    </w:p>
    <w:p w:rsidR="00BF4583" w:rsidRPr="008B2AB3" w:rsidRDefault="00BF4583" w:rsidP="00BF4583">
      <w:pPr>
        <w:jc w:val="center"/>
        <w:rPr>
          <w:rFonts w:ascii="Arial" w:hAnsi="Arial" w:cs="Arial"/>
          <w:b/>
          <w:sz w:val="32"/>
          <w:szCs w:val="32"/>
        </w:rPr>
      </w:pPr>
    </w:p>
    <w:p w:rsidR="00BF458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Pr="008B2AB3" w:rsidRDefault="00BF4583" w:rsidP="00BF4583">
      <w:pPr>
        <w:jc w:val="center"/>
        <w:rPr>
          <w:rFonts w:ascii="Arial" w:hAnsi="Arial" w:cs="Arial"/>
          <w:b/>
        </w:rPr>
      </w:pPr>
    </w:p>
    <w:p w:rsidR="00BF4583" w:rsidRDefault="00BF4583" w:rsidP="00BF4583">
      <w:pPr>
        <w:jc w:val="center"/>
        <w:rPr>
          <w:rFonts w:ascii="Arial" w:hAnsi="Arial" w:cs="Arial"/>
          <w:b/>
        </w:rPr>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sz w:val="28"/>
          <w:szCs w:val="28"/>
        </w:rPr>
      </w:pPr>
    </w:p>
    <w:p w:rsidR="00BF4583" w:rsidRPr="008B2AB3" w:rsidRDefault="00BF4583" w:rsidP="00BF4583">
      <w:pPr>
        <w:spacing w:line="276" w:lineRule="auto"/>
        <w:jc w:val="both"/>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1                     UEF1              Matière1 : </w:t>
      </w:r>
      <w:r w:rsidRPr="001715C8">
        <w:rPr>
          <w:rFonts w:ascii="Arial" w:hAnsi="Arial"/>
        </w:rPr>
        <w:t>Interactions rayonnement - matière</w:t>
      </w:r>
    </w:p>
    <w:p w:rsidR="00BF4583" w:rsidRPr="008B2AB3"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Pr="008B2AB3" w:rsidRDefault="00BF4583" w:rsidP="00BF4583">
      <w:pPr>
        <w:spacing w:line="276" w:lineRule="auto"/>
        <w:jc w:val="both"/>
        <w:rPr>
          <w:rFonts w:ascii="Arial" w:hAnsi="Arial" w:cs="Arial"/>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 xml:space="preserve">: </w:t>
      </w:r>
      <w:r>
        <w:rPr>
          <w:rFonts w:ascii="Arial" w:hAnsi="Arial" w:cs="Arial"/>
        </w:rPr>
        <w:t>Prof. R. LABANI  / Prof. L. CHEKOUR</w:t>
      </w:r>
    </w:p>
    <w:p w:rsidR="00BF4583" w:rsidRPr="008B2AB3" w:rsidRDefault="00BF4583" w:rsidP="00BF4583">
      <w:pPr>
        <w:spacing w:line="276" w:lineRule="auto"/>
        <w:jc w:val="both"/>
        <w:rPr>
          <w:rFonts w:ascii="Arial" w:hAnsi="Arial" w:cs="Arial"/>
          <w:b/>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Pr="00361B6A" w:rsidRDefault="00BF4583" w:rsidP="00BF4583">
      <w:pPr>
        <w:jc w:val="both"/>
        <w:rPr>
          <w:rFonts w:ascii="Arial" w:hAnsi="Arial"/>
        </w:rPr>
      </w:pPr>
      <w:r>
        <w:rPr>
          <w:rFonts w:ascii="Arial" w:hAnsi="Arial"/>
        </w:rPr>
        <w:t>Compréhension des mécanismes et phénomènes d’interaction entre un matériau et un rayonnement donné</w:t>
      </w:r>
    </w:p>
    <w:p w:rsidR="00BF4583" w:rsidRPr="008B2AB3" w:rsidRDefault="00BF4583" w:rsidP="00BF4583">
      <w:pPr>
        <w:spacing w:line="276" w:lineRule="auto"/>
        <w:jc w:val="both"/>
        <w:rPr>
          <w:rFonts w:ascii="Arial" w:hAnsi="Arial" w:cs="Arial"/>
          <w:i/>
        </w:rPr>
      </w:pPr>
    </w:p>
    <w:p w:rsidR="00BF4583" w:rsidRDefault="00BF4583" w:rsidP="00BF4583">
      <w:pPr>
        <w:spacing w:line="276" w:lineRule="auto"/>
        <w:jc w:val="both"/>
        <w:rPr>
          <w:rFonts w:ascii="Arial" w:hAnsi="Arial" w:cs="Arial"/>
          <w:b/>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Default="00BF4583" w:rsidP="00BF4583">
      <w:pPr>
        <w:numPr>
          <w:ilvl w:val="0"/>
          <w:numId w:val="2"/>
        </w:numPr>
        <w:spacing w:line="276" w:lineRule="auto"/>
        <w:jc w:val="both"/>
        <w:rPr>
          <w:rFonts w:ascii="Arial" w:hAnsi="Arial" w:cs="Arial"/>
          <w:i/>
        </w:rPr>
      </w:pPr>
      <w:r>
        <w:rPr>
          <w:rFonts w:ascii="Arial" w:hAnsi="Arial" w:cs="Arial"/>
          <w:i/>
        </w:rPr>
        <w:t>Différents types de rayonnement</w:t>
      </w:r>
    </w:p>
    <w:p w:rsidR="00BF4583" w:rsidRPr="008B2AB3" w:rsidRDefault="00BF4583" w:rsidP="00BF4583">
      <w:pPr>
        <w:numPr>
          <w:ilvl w:val="0"/>
          <w:numId w:val="2"/>
        </w:numPr>
        <w:spacing w:line="276" w:lineRule="auto"/>
        <w:jc w:val="both"/>
        <w:rPr>
          <w:rFonts w:ascii="Arial" w:hAnsi="Arial" w:cs="Arial"/>
          <w:i/>
        </w:rPr>
      </w:pPr>
      <w:r>
        <w:rPr>
          <w:rFonts w:ascii="Arial" w:hAnsi="Arial" w:cs="Arial"/>
          <w:i/>
        </w:rPr>
        <w:t>Structure cristalline</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b/>
        </w:rPr>
      </w:pPr>
      <w:r w:rsidRPr="008B2AB3">
        <w:rPr>
          <w:rFonts w:ascii="Arial" w:hAnsi="Arial" w:cs="Arial"/>
          <w:b/>
        </w:rPr>
        <w:t>Contenu de la matière : </w:t>
      </w:r>
    </w:p>
    <w:p w:rsidR="00BF4583" w:rsidRPr="00CD313B" w:rsidRDefault="00BF4583" w:rsidP="00BF4583">
      <w:pPr>
        <w:jc w:val="center"/>
        <w:rPr>
          <w:b/>
          <w:bCs/>
          <w:sz w:val="22"/>
          <w:szCs w:val="22"/>
          <w:u w:val="single"/>
        </w:rPr>
      </w:pPr>
    </w:p>
    <w:p w:rsidR="00BF4583" w:rsidRPr="00F37214" w:rsidRDefault="00BF4583" w:rsidP="00BF4583">
      <w:pPr>
        <w:numPr>
          <w:ilvl w:val="0"/>
          <w:numId w:val="14"/>
        </w:numPr>
        <w:rPr>
          <w:b/>
          <w:bCs/>
          <w:u w:val="single"/>
        </w:rPr>
      </w:pPr>
      <w:r w:rsidRPr="00F37214">
        <w:rPr>
          <w:b/>
          <w:bCs/>
          <w:u w:val="single"/>
        </w:rPr>
        <w:t>Notions générales sur les rayonnements</w:t>
      </w:r>
    </w:p>
    <w:p w:rsidR="00BF4583" w:rsidRPr="00F37214" w:rsidRDefault="00BF4583" w:rsidP="00BF4583">
      <w:pPr>
        <w:numPr>
          <w:ilvl w:val="0"/>
          <w:numId w:val="12"/>
        </w:numPr>
      </w:pPr>
      <w:r w:rsidRPr="00F37214">
        <w:t>Définitions, nature et origine des rayonnements</w:t>
      </w:r>
    </w:p>
    <w:p w:rsidR="00BF4583" w:rsidRPr="00F37214" w:rsidRDefault="00BF4583" w:rsidP="00BF4583">
      <w:pPr>
        <w:numPr>
          <w:ilvl w:val="0"/>
          <w:numId w:val="12"/>
        </w:numPr>
      </w:pPr>
      <w:r w:rsidRPr="00F37214">
        <w:t>Unités et grandeurs caractérisant les rayonnements ( Energie, longueur d’onde, intensité, libre parcours moyen, section efficace, champ de rayonnement, énergie communiquée au milieu, microdosimétrie, radioprotection,…)</w:t>
      </w:r>
    </w:p>
    <w:p w:rsidR="00BF4583" w:rsidRPr="00F37214" w:rsidRDefault="00BF4583" w:rsidP="00BF4583">
      <w:pPr>
        <w:numPr>
          <w:ilvl w:val="0"/>
          <w:numId w:val="12"/>
        </w:numPr>
      </w:pPr>
      <w:r w:rsidRPr="00F37214">
        <w:t>Dualité onde-particule</w:t>
      </w:r>
    </w:p>
    <w:p w:rsidR="00BF4583" w:rsidRPr="00F37214" w:rsidRDefault="00BF4583" w:rsidP="00BF4583">
      <w:pPr>
        <w:numPr>
          <w:ilvl w:val="0"/>
          <w:numId w:val="12"/>
        </w:numPr>
      </w:pPr>
      <w:r w:rsidRPr="00F37214">
        <w:t>Aspects ondulatoire et corpusculaire des rayonnements</w:t>
      </w:r>
    </w:p>
    <w:p w:rsidR="00BF4583" w:rsidRPr="00F37214" w:rsidRDefault="00BF4583" w:rsidP="00BF4583">
      <w:pPr>
        <w:numPr>
          <w:ilvl w:val="0"/>
          <w:numId w:val="12"/>
        </w:numPr>
      </w:pPr>
      <w:r w:rsidRPr="00F37214">
        <w:t>Relations entre énergie et longueur d’onde</w:t>
      </w:r>
    </w:p>
    <w:p w:rsidR="00BF4583" w:rsidRPr="00F37214" w:rsidRDefault="00BF4583" w:rsidP="00BF4583">
      <w:pPr>
        <w:numPr>
          <w:ilvl w:val="0"/>
          <w:numId w:val="12"/>
        </w:numPr>
      </w:pPr>
      <w:r w:rsidRPr="00F37214">
        <w:t>Classifications des rayonnements</w:t>
      </w:r>
    </w:p>
    <w:p w:rsidR="00BF4583" w:rsidRPr="00F37214" w:rsidRDefault="00BF4583" w:rsidP="00BF4583">
      <w:pPr>
        <w:ind w:left="360"/>
      </w:pPr>
    </w:p>
    <w:p w:rsidR="00BF4583" w:rsidRPr="00F37214" w:rsidRDefault="00BF4583" w:rsidP="00BF4583">
      <w:pPr>
        <w:numPr>
          <w:ilvl w:val="0"/>
          <w:numId w:val="14"/>
        </w:numPr>
        <w:rPr>
          <w:b/>
          <w:bCs/>
          <w:u w:val="single"/>
        </w:rPr>
      </w:pPr>
      <w:r w:rsidRPr="00F37214">
        <w:rPr>
          <w:b/>
          <w:bCs/>
          <w:u w:val="single"/>
        </w:rPr>
        <w:t xml:space="preserve">Structure de la matière </w:t>
      </w:r>
    </w:p>
    <w:p w:rsidR="00BF4583" w:rsidRPr="00F37214" w:rsidRDefault="00BF4583" w:rsidP="00BF4583">
      <w:pPr>
        <w:numPr>
          <w:ilvl w:val="0"/>
          <w:numId w:val="13"/>
        </w:numPr>
      </w:pPr>
      <w:r w:rsidRPr="00F37214">
        <w:t>Particules élémentaires ( Leptons, quarks, …)</w:t>
      </w:r>
    </w:p>
    <w:p w:rsidR="00BF4583" w:rsidRPr="00F37214" w:rsidRDefault="00BF4583" w:rsidP="00BF4583">
      <w:pPr>
        <w:numPr>
          <w:ilvl w:val="0"/>
          <w:numId w:val="13"/>
        </w:numPr>
      </w:pPr>
      <w:r w:rsidRPr="00F37214">
        <w:t>Antiparticules</w:t>
      </w:r>
    </w:p>
    <w:p w:rsidR="00BF4583" w:rsidRPr="00F37214" w:rsidRDefault="00BF4583" w:rsidP="00BF4583">
      <w:pPr>
        <w:numPr>
          <w:ilvl w:val="0"/>
          <w:numId w:val="13"/>
        </w:numPr>
      </w:pPr>
      <w:r w:rsidRPr="00F37214">
        <w:t>Rappels sur la théorie atomique de la matière</w:t>
      </w:r>
    </w:p>
    <w:p w:rsidR="00BF4583" w:rsidRPr="00F37214" w:rsidRDefault="00BF4583" w:rsidP="00BF4583">
      <w:pPr>
        <w:ind w:left="360"/>
      </w:pPr>
    </w:p>
    <w:p w:rsidR="00BF4583" w:rsidRPr="00F37214" w:rsidRDefault="00BF4583" w:rsidP="00BF4583">
      <w:pPr>
        <w:ind w:left="284"/>
        <w:rPr>
          <w:b/>
          <w:bCs/>
          <w:u w:val="single"/>
        </w:rPr>
      </w:pPr>
      <w:r w:rsidRPr="00F37214">
        <w:rPr>
          <w:b/>
          <w:bCs/>
        </w:rPr>
        <w:t xml:space="preserve">C- </w:t>
      </w:r>
      <w:r w:rsidRPr="00F37214">
        <w:rPr>
          <w:b/>
          <w:bCs/>
          <w:u w:val="single"/>
        </w:rPr>
        <w:t>Notions fondamentales sur les interactions</w:t>
      </w:r>
    </w:p>
    <w:p w:rsidR="00BF4583" w:rsidRPr="00F37214" w:rsidRDefault="00BF4583" w:rsidP="00BF4583">
      <w:r w:rsidRPr="00F37214">
        <w:t xml:space="preserve">      a- Interactions élémentaires ( Forte, faible, électromagnétique et gravitationnelle )</w:t>
      </w:r>
    </w:p>
    <w:p w:rsidR="00BF4583" w:rsidRPr="00F37214" w:rsidRDefault="00BF4583" w:rsidP="00BF4583">
      <w:r w:rsidRPr="00F37214">
        <w:t xml:space="preserve">      b- Modification du rayonnement sous l’action de la matière</w:t>
      </w:r>
    </w:p>
    <w:p w:rsidR="00BF4583" w:rsidRPr="00F37214" w:rsidRDefault="00BF4583" w:rsidP="00BF4583">
      <w:r w:rsidRPr="00F37214">
        <w:t xml:space="preserve">      c-  Modification de la matière sous l’action du rayonnement</w:t>
      </w:r>
    </w:p>
    <w:p w:rsidR="00BF4583" w:rsidRPr="00F37214" w:rsidRDefault="00BF4583" w:rsidP="00BF4583">
      <w:r w:rsidRPr="00F37214">
        <w:t xml:space="preserve">      d- Transfert d’énergie du rayonnement à la matière</w:t>
      </w:r>
    </w:p>
    <w:p w:rsidR="00BF4583" w:rsidRPr="00F37214" w:rsidRDefault="00BF4583" w:rsidP="00BF4583">
      <w:r w:rsidRPr="00F37214">
        <w:t xml:space="preserve">      e- Interaction élastique</w:t>
      </w:r>
    </w:p>
    <w:p w:rsidR="00BF4583" w:rsidRPr="00F37214" w:rsidRDefault="00BF4583" w:rsidP="00BF4583">
      <w:r w:rsidRPr="00F37214">
        <w:t xml:space="preserve">      f- Interaction inélastique</w:t>
      </w:r>
    </w:p>
    <w:p w:rsidR="00BF4583" w:rsidRPr="00F37214" w:rsidRDefault="00BF4583" w:rsidP="00BF4583"/>
    <w:p w:rsidR="00BF4583" w:rsidRPr="00F37214" w:rsidRDefault="00BF4583" w:rsidP="00BF4583">
      <w:pPr>
        <w:ind w:left="284"/>
        <w:rPr>
          <w:b/>
          <w:bCs/>
        </w:rPr>
      </w:pPr>
      <w:r w:rsidRPr="00F37214">
        <w:rPr>
          <w:b/>
          <w:bCs/>
        </w:rPr>
        <w:t xml:space="preserve">D- </w:t>
      </w:r>
      <w:r w:rsidRPr="00F37214">
        <w:rPr>
          <w:b/>
          <w:bCs/>
          <w:u w:val="single"/>
        </w:rPr>
        <w:t>Interaction des rayons X avec la matière</w:t>
      </w:r>
      <w:r w:rsidRPr="00F37214">
        <w:rPr>
          <w:b/>
          <w:bCs/>
        </w:rPr>
        <w:t xml:space="preserve"> </w:t>
      </w:r>
    </w:p>
    <w:p w:rsidR="00BF4583" w:rsidRPr="00F37214" w:rsidRDefault="00BF4583" w:rsidP="00BF4583">
      <w:r w:rsidRPr="00F37214">
        <w:t xml:space="preserve">        Introduction</w:t>
      </w:r>
    </w:p>
    <w:p w:rsidR="00BF4583" w:rsidRPr="00F37214" w:rsidRDefault="00BF4583" w:rsidP="00BF4583">
      <w:pPr>
        <w:ind w:left="360"/>
      </w:pPr>
      <w:r w:rsidRPr="00F37214">
        <w:t>a- Propriétés des rayons X ( production, détection, mesure )</w:t>
      </w:r>
    </w:p>
    <w:p w:rsidR="00BF4583" w:rsidRPr="00F37214" w:rsidRDefault="00BF4583" w:rsidP="00BF4583">
      <w:pPr>
        <w:ind w:left="360"/>
      </w:pPr>
      <w:r w:rsidRPr="00F37214">
        <w:t>b- Absorption des rayons X</w:t>
      </w:r>
    </w:p>
    <w:p w:rsidR="00BF4583" w:rsidRPr="00F37214" w:rsidRDefault="00BF4583" w:rsidP="00BF4583">
      <w:pPr>
        <w:ind w:left="360"/>
      </w:pPr>
      <w:r w:rsidRPr="00F37214">
        <w:t xml:space="preserve">  - Effet photoélectrique, - Phénomène macroscopique ( coefficient d’absorption ), </w:t>
      </w:r>
    </w:p>
    <w:p w:rsidR="00BF4583" w:rsidRPr="00F37214" w:rsidRDefault="00BF4583" w:rsidP="00BF4583">
      <w:pPr>
        <w:ind w:left="360"/>
      </w:pPr>
      <w:r w:rsidRPr="00F37214">
        <w:t xml:space="preserve">  - Variations du coefficient d’absorption avec la longueur d’onde et le numéro </w:t>
      </w:r>
    </w:p>
    <w:p w:rsidR="00BF4583" w:rsidRPr="00F37214" w:rsidRDefault="00BF4583" w:rsidP="00BF4583">
      <w:pPr>
        <w:ind w:left="360"/>
      </w:pPr>
      <w:r w:rsidRPr="00F37214">
        <w:t xml:space="preserve">     atomique, - Rayonnement de fluorescence, - Applications</w:t>
      </w:r>
    </w:p>
    <w:p w:rsidR="00BF4583" w:rsidRPr="00F37214" w:rsidRDefault="00BF4583" w:rsidP="00BF4583">
      <w:pPr>
        <w:ind w:left="360"/>
      </w:pPr>
      <w:r w:rsidRPr="00F37214">
        <w:t>c- Interaction élastique</w:t>
      </w:r>
    </w:p>
    <w:p w:rsidR="00BF4583" w:rsidRPr="00F37214" w:rsidRDefault="00BF4583" w:rsidP="00BF4583">
      <w:pPr>
        <w:ind w:left="360"/>
      </w:pPr>
      <w:r w:rsidRPr="00F37214">
        <w:t xml:space="preserve">  - Diffusion cohérente ( diffusion de Thomson ), - Pouvoir diffusant, - Amplitude de  </w:t>
      </w:r>
    </w:p>
    <w:p w:rsidR="00BF4583" w:rsidRPr="00F37214" w:rsidRDefault="00BF4583" w:rsidP="00BF4583">
      <w:pPr>
        <w:ind w:left="360"/>
      </w:pPr>
      <w:r w:rsidRPr="00F37214">
        <w:t xml:space="preserve">    diffusion,- phénomène de diffraction, - calcul de la densité électronique</w:t>
      </w:r>
    </w:p>
    <w:p w:rsidR="00BF4583" w:rsidRPr="00F37214" w:rsidRDefault="00BF4583" w:rsidP="00BF4583">
      <w:pPr>
        <w:ind w:left="360"/>
      </w:pPr>
      <w:r w:rsidRPr="00F37214">
        <w:t>d- Interaction inélastique</w:t>
      </w:r>
    </w:p>
    <w:p w:rsidR="00BF4583" w:rsidRPr="00F37214" w:rsidRDefault="00BF4583" w:rsidP="00BF4583">
      <w:pPr>
        <w:ind w:left="360"/>
      </w:pPr>
      <w:r w:rsidRPr="00F37214">
        <w:t xml:space="preserve">  - Diffusion incohérente ( diffusion Compton ), - émission de rayonnements  </w:t>
      </w:r>
    </w:p>
    <w:p w:rsidR="00BF4583" w:rsidRPr="00F37214" w:rsidRDefault="00BF4583" w:rsidP="00BF4583">
      <w:pPr>
        <w:ind w:left="360"/>
      </w:pPr>
      <w:r w:rsidRPr="00F37214">
        <w:t xml:space="preserve">     secondaires. </w:t>
      </w:r>
    </w:p>
    <w:p w:rsidR="00BF4583" w:rsidRPr="00F37214" w:rsidRDefault="00BF4583" w:rsidP="00BF4583">
      <w:pPr>
        <w:ind w:left="360"/>
      </w:pPr>
    </w:p>
    <w:p w:rsidR="00BF4583" w:rsidRPr="00F37214" w:rsidRDefault="00BF4583" w:rsidP="00BF4583">
      <w:pPr>
        <w:ind w:left="284"/>
        <w:rPr>
          <w:b/>
          <w:bCs/>
          <w:u w:val="single"/>
        </w:rPr>
      </w:pPr>
      <w:r w:rsidRPr="00F37214">
        <w:rPr>
          <w:b/>
          <w:bCs/>
        </w:rPr>
        <w:t>E-</w:t>
      </w:r>
      <w:r w:rsidRPr="00F37214">
        <w:t xml:space="preserve"> </w:t>
      </w:r>
      <w:r w:rsidRPr="00F37214">
        <w:rPr>
          <w:b/>
          <w:bCs/>
          <w:u w:val="single"/>
        </w:rPr>
        <w:t xml:space="preserve">Interaction des électrons avec la matière  </w:t>
      </w:r>
    </w:p>
    <w:p w:rsidR="00BF4583" w:rsidRPr="00F37214" w:rsidRDefault="00BF4583" w:rsidP="00BF4583">
      <w:pPr>
        <w:ind w:left="360"/>
      </w:pPr>
      <w:r w:rsidRPr="00F37214">
        <w:t>Introduction</w:t>
      </w:r>
    </w:p>
    <w:p w:rsidR="00BF4583" w:rsidRPr="00F37214" w:rsidRDefault="00BF4583" w:rsidP="00BF4583">
      <w:pPr>
        <w:ind w:left="360"/>
      </w:pPr>
      <w:r w:rsidRPr="00F37214">
        <w:t>a- Production, détection, mesure</w:t>
      </w:r>
    </w:p>
    <w:p w:rsidR="00BF4583" w:rsidRPr="00F37214" w:rsidRDefault="00BF4583" w:rsidP="00BF4583">
      <w:pPr>
        <w:ind w:left="360"/>
      </w:pPr>
      <w:r w:rsidRPr="00F37214">
        <w:t xml:space="preserve">b- Absorption des électrons ( perte d’énergie par ionisation, - perte d’énergie par </w:t>
      </w:r>
    </w:p>
    <w:p w:rsidR="00BF4583" w:rsidRPr="00F37214" w:rsidRDefault="00BF4583" w:rsidP="00BF4583">
      <w:pPr>
        <w:ind w:left="360"/>
      </w:pPr>
      <w:r w:rsidRPr="00F37214">
        <w:t xml:space="preserve">    émission de rayonnement de freinage )</w:t>
      </w:r>
    </w:p>
    <w:p w:rsidR="00BF4583" w:rsidRPr="00F37214" w:rsidRDefault="00BF4583" w:rsidP="00BF4583">
      <w:pPr>
        <w:ind w:left="360"/>
      </w:pPr>
      <w:r w:rsidRPr="00F37214">
        <w:t>c- Interaction élastique</w:t>
      </w:r>
    </w:p>
    <w:p w:rsidR="00BF4583" w:rsidRPr="00F37214" w:rsidRDefault="00BF4583" w:rsidP="00BF4583">
      <w:pPr>
        <w:ind w:left="360"/>
      </w:pPr>
      <w:r w:rsidRPr="00F37214">
        <w:t>d- Interaction inélastique</w:t>
      </w:r>
    </w:p>
    <w:p w:rsidR="00BF4583" w:rsidRPr="00F37214" w:rsidRDefault="00BF4583" w:rsidP="00BF4583">
      <w:pPr>
        <w:ind w:left="360"/>
      </w:pPr>
      <w:r w:rsidRPr="00F37214">
        <w:t>e- Interaction électron-atome ( facteur de diffusion atomique )</w:t>
      </w:r>
    </w:p>
    <w:p w:rsidR="00BF4583" w:rsidRPr="00F37214" w:rsidRDefault="00BF4583" w:rsidP="00BF4583">
      <w:pPr>
        <w:ind w:left="360"/>
      </w:pPr>
      <w:r w:rsidRPr="00F37214">
        <w:t>f- Diffusion cohérente</w:t>
      </w:r>
    </w:p>
    <w:p w:rsidR="00BF4583" w:rsidRPr="00F37214" w:rsidRDefault="00BF4583" w:rsidP="00BF4583">
      <w:pPr>
        <w:ind w:left="360"/>
      </w:pPr>
      <w:r w:rsidRPr="00F37214">
        <w:t>g- Phénomène de diffraction</w:t>
      </w:r>
    </w:p>
    <w:p w:rsidR="00BF4583" w:rsidRPr="00F37214" w:rsidRDefault="00BF4583" w:rsidP="00BF4583">
      <w:pPr>
        <w:ind w:left="360"/>
      </w:pPr>
      <w:r w:rsidRPr="00F37214">
        <w:t>h- Applications</w:t>
      </w:r>
    </w:p>
    <w:p w:rsidR="00BF4583" w:rsidRPr="00F37214" w:rsidRDefault="00BF4583" w:rsidP="00BF4583"/>
    <w:p w:rsidR="00BF4583" w:rsidRPr="00F37214" w:rsidRDefault="00BF4583" w:rsidP="00BF4583">
      <w:pPr>
        <w:ind w:left="284"/>
        <w:rPr>
          <w:b/>
          <w:bCs/>
          <w:u w:val="single"/>
        </w:rPr>
      </w:pPr>
      <w:r w:rsidRPr="00F37214">
        <w:rPr>
          <w:b/>
          <w:bCs/>
        </w:rPr>
        <w:t xml:space="preserve">F- </w:t>
      </w:r>
      <w:r w:rsidRPr="00F37214">
        <w:rPr>
          <w:b/>
          <w:bCs/>
          <w:u w:val="single"/>
        </w:rPr>
        <w:t xml:space="preserve">Interaction des neutrons avec la matière  </w:t>
      </w:r>
    </w:p>
    <w:p w:rsidR="00BF4583" w:rsidRPr="00F37214" w:rsidRDefault="00BF4583" w:rsidP="00BF4583">
      <w:pPr>
        <w:ind w:left="360"/>
      </w:pPr>
      <w:r w:rsidRPr="00F37214">
        <w:t>Introduction</w:t>
      </w:r>
    </w:p>
    <w:p w:rsidR="00BF4583" w:rsidRPr="00F37214" w:rsidRDefault="00BF4583" w:rsidP="00BF4583">
      <w:pPr>
        <w:ind w:left="360"/>
      </w:pPr>
      <w:r w:rsidRPr="00F37214">
        <w:t>a- Le neutron ( - définition, - production, - classification )</w:t>
      </w:r>
    </w:p>
    <w:p w:rsidR="00BF4583" w:rsidRPr="00F37214" w:rsidRDefault="00BF4583" w:rsidP="00BF4583">
      <w:pPr>
        <w:ind w:left="360"/>
      </w:pPr>
      <w:r w:rsidRPr="00F37214">
        <w:t>b- Absorption des neutrons ( - absorption, - détection, - protection )</w:t>
      </w:r>
    </w:p>
    <w:p w:rsidR="00BF4583" w:rsidRPr="00F37214" w:rsidRDefault="00BF4583" w:rsidP="00BF4583">
      <w:pPr>
        <w:ind w:left="360"/>
      </w:pPr>
      <w:r w:rsidRPr="00F37214">
        <w:t>c- Interactions neutron-matière</w:t>
      </w:r>
    </w:p>
    <w:p w:rsidR="00BF4583" w:rsidRPr="00F37214" w:rsidRDefault="00BF4583" w:rsidP="00BF4583">
      <w:pPr>
        <w:ind w:left="360"/>
      </w:pPr>
      <w:r w:rsidRPr="00F37214">
        <w:t xml:space="preserve">  - Section efficace de diffusion, - potentiel d’interaction nucléaire, potentiel </w:t>
      </w:r>
    </w:p>
    <w:p w:rsidR="00BF4583" w:rsidRPr="00F37214" w:rsidRDefault="00BF4583" w:rsidP="00BF4583">
      <w:pPr>
        <w:ind w:left="360"/>
      </w:pPr>
      <w:r w:rsidRPr="00F37214">
        <w:t xml:space="preserve">    d’interaction magnétique, - réflexion de Bragg nucléaire, - réflexion de Bragg </w:t>
      </w:r>
    </w:p>
    <w:p w:rsidR="00BF4583" w:rsidRPr="00F37214" w:rsidRDefault="00BF4583" w:rsidP="00BF4583">
      <w:pPr>
        <w:ind w:left="360"/>
      </w:pPr>
      <w:r w:rsidRPr="00F37214">
        <w:t xml:space="preserve">    magnétique, -optique neutronique</w:t>
      </w:r>
    </w:p>
    <w:p w:rsidR="00BF4583" w:rsidRPr="00F37214" w:rsidRDefault="00BF4583" w:rsidP="00BF4583">
      <w:pPr>
        <w:ind w:left="360"/>
      </w:pPr>
      <w:r w:rsidRPr="00F37214">
        <w:t>d- Applications</w:t>
      </w:r>
    </w:p>
    <w:p w:rsidR="00BF4583" w:rsidRPr="00F37214" w:rsidRDefault="00BF4583" w:rsidP="00BF4583">
      <w:pPr>
        <w:ind w:left="360"/>
      </w:pPr>
      <w:r w:rsidRPr="00F37214">
        <w:t xml:space="preserve">  - La fission, - Interaction avec les tissus biologiques, - activation par les neutrons</w:t>
      </w:r>
    </w:p>
    <w:p w:rsidR="00BF4583" w:rsidRPr="00F37214" w:rsidRDefault="00BF4583" w:rsidP="00BF4583">
      <w:r w:rsidRPr="00F37214">
        <w:t xml:space="preserve"> </w:t>
      </w:r>
    </w:p>
    <w:p w:rsidR="00BF4583" w:rsidRPr="00F37214" w:rsidRDefault="00BF4583" w:rsidP="00BF4583">
      <w:pPr>
        <w:ind w:left="284"/>
        <w:rPr>
          <w:b/>
          <w:bCs/>
          <w:u w:val="single"/>
        </w:rPr>
      </w:pPr>
      <w:r w:rsidRPr="00F37214">
        <w:rPr>
          <w:b/>
          <w:bCs/>
        </w:rPr>
        <w:t xml:space="preserve">G- </w:t>
      </w:r>
      <w:r w:rsidRPr="00F37214">
        <w:rPr>
          <w:b/>
          <w:bCs/>
          <w:u w:val="single"/>
        </w:rPr>
        <w:t xml:space="preserve">Interaction des ions avec la matière </w:t>
      </w:r>
    </w:p>
    <w:p w:rsidR="00BF4583" w:rsidRPr="00F37214" w:rsidRDefault="00BF4583" w:rsidP="00BF4583">
      <w:pPr>
        <w:ind w:left="426"/>
      </w:pPr>
      <w:r w:rsidRPr="00F37214">
        <w:t xml:space="preserve">    Introduction</w:t>
      </w:r>
    </w:p>
    <w:p w:rsidR="00BF4583" w:rsidRPr="00F37214" w:rsidRDefault="00BF4583" w:rsidP="00BF4583">
      <w:pPr>
        <w:ind w:left="284"/>
      </w:pPr>
      <w:r w:rsidRPr="00F37214">
        <w:t xml:space="preserve">    a- Interaction ion-atome isolé</w:t>
      </w:r>
    </w:p>
    <w:p w:rsidR="00BF4583" w:rsidRPr="00F37214" w:rsidRDefault="00BF4583" w:rsidP="00BF4583">
      <w:pPr>
        <w:ind w:left="284"/>
      </w:pPr>
      <w:r w:rsidRPr="00F37214">
        <w:t xml:space="preserve">      - Collisions élastiques, - Diffusion de Rutherford, collisions inélastiques</w:t>
      </w:r>
    </w:p>
    <w:p w:rsidR="00BF4583" w:rsidRPr="00F37214" w:rsidRDefault="00BF4583" w:rsidP="00BF4583">
      <w:pPr>
        <w:ind w:left="284"/>
      </w:pPr>
      <w:r w:rsidRPr="00F37214">
        <w:t xml:space="preserve">    b- Interaction ion-solide</w:t>
      </w:r>
    </w:p>
    <w:p w:rsidR="00BF4583" w:rsidRPr="00F37214" w:rsidRDefault="00BF4583" w:rsidP="00BF4583">
      <w:pPr>
        <w:ind w:left="284"/>
      </w:pPr>
      <w:r w:rsidRPr="00F37214">
        <w:t xml:space="preserve">    * Effets sur l’ion projectile</w:t>
      </w:r>
    </w:p>
    <w:p w:rsidR="00BF4583" w:rsidRPr="00F37214" w:rsidRDefault="00BF4583" w:rsidP="00BF4583">
      <w:pPr>
        <w:ind w:left="284"/>
      </w:pPr>
      <w:r w:rsidRPr="00F37214">
        <w:lastRenderedPageBreak/>
        <w:t xml:space="preserve">      - Perte d’énergie, - interaction ion-ion (collisions élastiques, pouvoir d’arrêt  </w:t>
      </w:r>
    </w:p>
    <w:p w:rsidR="00BF4583" w:rsidRPr="00F37214" w:rsidRDefault="00BF4583" w:rsidP="00BF4583">
      <w:pPr>
        <w:ind w:left="284"/>
      </w:pPr>
      <w:r w:rsidRPr="00F37214">
        <w:t xml:space="preserve">        nucléaire), -  interaction ion-électron ( - collisions inélastiques, pouvoir d’arrêt </w:t>
      </w:r>
    </w:p>
    <w:p w:rsidR="00BF4583" w:rsidRPr="00F37214" w:rsidRDefault="00BF4583" w:rsidP="00BF4583">
      <w:pPr>
        <w:ind w:left="284"/>
      </w:pPr>
      <w:r w:rsidRPr="00F37214">
        <w:t xml:space="preserve">        électronique )</w:t>
      </w:r>
    </w:p>
    <w:p w:rsidR="00BF4583" w:rsidRPr="00F37214" w:rsidRDefault="00BF4583" w:rsidP="00BF4583">
      <w:pPr>
        <w:ind w:left="284"/>
      </w:pPr>
      <w:r w:rsidRPr="00F37214">
        <w:t xml:space="preserve">    * Effets induits dans le matériau cible</w:t>
      </w:r>
    </w:p>
    <w:p w:rsidR="00BF4583" w:rsidRPr="00F37214" w:rsidRDefault="00BF4583" w:rsidP="00BF4583">
      <w:pPr>
        <w:ind w:left="284"/>
      </w:pPr>
      <w:r w:rsidRPr="00F37214">
        <w:t xml:space="preserve">    c- Emission ionique des particules</w:t>
      </w:r>
    </w:p>
    <w:p w:rsidR="00BF4583" w:rsidRPr="00F37214" w:rsidRDefault="00BF4583" w:rsidP="00BF4583">
      <w:pPr>
        <w:ind w:left="284"/>
      </w:pPr>
      <w:r w:rsidRPr="00F37214">
        <w:t xml:space="preserve">      - Pulvérisation nucléaire, - pulvérisation électronique, - pulvérisation potentielle, </w:t>
      </w:r>
    </w:p>
    <w:p w:rsidR="00BF4583" w:rsidRPr="00F37214" w:rsidRDefault="00BF4583" w:rsidP="00BF4583">
      <w:pPr>
        <w:ind w:left="284"/>
      </w:pPr>
      <w:r w:rsidRPr="00F37214">
        <w:t xml:space="preserve">        émission d’agrégats</w:t>
      </w:r>
    </w:p>
    <w:p w:rsidR="00BF4583" w:rsidRPr="00F37214" w:rsidRDefault="00BF4583" w:rsidP="00BF4583">
      <w:pPr>
        <w:ind w:left="284"/>
      </w:pPr>
      <w:r w:rsidRPr="00F37214">
        <w:t xml:space="preserve">    d- Implantation ionique</w:t>
      </w:r>
    </w:p>
    <w:p w:rsidR="00BF4583" w:rsidRPr="00F37214" w:rsidRDefault="00BF4583" w:rsidP="00BF4583">
      <w:pPr>
        <w:ind w:left="284"/>
      </w:pPr>
      <w:r w:rsidRPr="00F37214">
        <w:t xml:space="preserve">      - Parcours moyen projeté, - Déviation standard, - dose d’implantation, - profil de </w:t>
      </w:r>
    </w:p>
    <w:p w:rsidR="00BF4583" w:rsidRPr="00F37214" w:rsidRDefault="00BF4583" w:rsidP="00BF4583">
      <w:pPr>
        <w:ind w:left="284"/>
      </w:pPr>
      <w:r w:rsidRPr="00F37214">
        <w:t xml:space="preserve">        concentration, - phénomène de canalisation</w:t>
      </w:r>
    </w:p>
    <w:p w:rsidR="00BF4583" w:rsidRPr="00F37214" w:rsidRDefault="00BF4583" w:rsidP="00BF4583"/>
    <w:p w:rsidR="00BF4583" w:rsidRPr="00F37214" w:rsidRDefault="00BF4583" w:rsidP="00BF4583">
      <w:pPr>
        <w:ind w:left="284"/>
        <w:rPr>
          <w:b/>
          <w:bCs/>
          <w:u w:val="single"/>
        </w:rPr>
      </w:pPr>
      <w:r w:rsidRPr="00F37214">
        <w:rPr>
          <w:b/>
          <w:bCs/>
        </w:rPr>
        <w:t xml:space="preserve">H- </w:t>
      </w:r>
      <w:r w:rsidRPr="00F37214">
        <w:rPr>
          <w:b/>
          <w:bCs/>
          <w:u w:val="single"/>
        </w:rPr>
        <w:t xml:space="preserve">Quelques applications de l’interaction Rayonnement-matière </w:t>
      </w:r>
    </w:p>
    <w:p w:rsidR="00BF4583" w:rsidRPr="00F37214" w:rsidRDefault="00BF4583" w:rsidP="00BF4583">
      <w:r w:rsidRPr="00F37214">
        <w:t xml:space="preserve">          a- Diffraction des rayons X ( DRX )</w:t>
      </w:r>
    </w:p>
    <w:p w:rsidR="00BF4583" w:rsidRPr="00F37214" w:rsidRDefault="00BF4583" w:rsidP="00BF4583">
      <w:pPr>
        <w:ind w:left="284"/>
      </w:pPr>
      <w:r w:rsidRPr="00F37214">
        <w:t xml:space="preserve">     b- Diffraction des neutrons ( DN )</w:t>
      </w:r>
    </w:p>
    <w:p w:rsidR="00BF4583" w:rsidRPr="00F37214" w:rsidRDefault="00BF4583" w:rsidP="00BF4583">
      <w:pPr>
        <w:ind w:left="284"/>
      </w:pPr>
      <w:r w:rsidRPr="00F37214">
        <w:t xml:space="preserve">     c- Diffraction des électrons de faible et de haute énergies ( LEED et RHEED )</w:t>
      </w:r>
    </w:p>
    <w:p w:rsidR="00BF4583" w:rsidRPr="00F37214" w:rsidRDefault="00BF4583" w:rsidP="00BF4583">
      <w:pPr>
        <w:ind w:left="284"/>
      </w:pPr>
      <w:r w:rsidRPr="00F37214">
        <w:t xml:space="preserve">     d- Microanalyse X</w:t>
      </w:r>
    </w:p>
    <w:p w:rsidR="00BF4583" w:rsidRPr="00F37214" w:rsidRDefault="00BF4583" w:rsidP="00BF4583">
      <w:pPr>
        <w:ind w:left="284"/>
      </w:pPr>
      <w:r w:rsidRPr="00F37214">
        <w:t xml:space="preserve">     e- Spectroscopie de masse à ions secondaires ( SIMS )</w:t>
      </w:r>
    </w:p>
    <w:p w:rsidR="00BF4583" w:rsidRDefault="00BF4583" w:rsidP="00BF4583">
      <w:pPr>
        <w:jc w:val="center"/>
        <w:rPr>
          <w:b/>
          <w:bCs/>
          <w:sz w:val="28"/>
          <w:szCs w:val="28"/>
        </w:rPr>
      </w:pPr>
    </w:p>
    <w:p w:rsidR="00BF4583" w:rsidRPr="008B2AB3" w:rsidRDefault="00BF4583" w:rsidP="00BF4583">
      <w:pPr>
        <w:spacing w:line="276" w:lineRule="auto"/>
        <w:jc w:val="both"/>
        <w:rPr>
          <w:rFonts w:ascii="Arial" w:hAnsi="Arial" w:cs="Arial"/>
          <w:b/>
        </w:rPr>
      </w:pPr>
      <w:r w:rsidRPr="008B2AB3">
        <w:rPr>
          <w:rFonts w:ascii="Arial" w:hAnsi="Arial" w:cs="Arial"/>
          <w:b/>
        </w:rPr>
        <w:t>Mode d’évaluation : </w:t>
      </w:r>
      <w:r w:rsidRPr="00853E90">
        <w:rPr>
          <w:rFonts w:ascii="Arial" w:hAnsi="Arial" w:cs="Arial"/>
        </w:rPr>
        <w:t>Continu et examen</w:t>
      </w:r>
    </w:p>
    <w:p w:rsidR="00BF4583" w:rsidRPr="008B2AB3" w:rsidRDefault="00BF4583" w:rsidP="00BF4583">
      <w:pPr>
        <w:spacing w:line="276" w:lineRule="auto"/>
        <w:jc w:val="both"/>
        <w:rPr>
          <w:rFonts w:ascii="Arial" w:hAnsi="Arial" w:cs="Arial"/>
          <w:b/>
        </w:rPr>
      </w:pPr>
    </w:p>
    <w:p w:rsidR="00BF4583" w:rsidRPr="008B2AB3" w:rsidRDefault="00BF4583" w:rsidP="00BF4583">
      <w:pPr>
        <w:spacing w:line="276" w:lineRule="auto"/>
        <w:jc w:val="both"/>
        <w:rPr>
          <w:rFonts w:ascii="Arial" w:hAnsi="Arial" w:cs="Arial"/>
          <w:i/>
        </w:rPr>
      </w:pPr>
      <w:r w:rsidRPr="008B2AB3">
        <w:rPr>
          <w:rFonts w:ascii="Arial" w:hAnsi="Arial" w:cs="Arial"/>
          <w:b/>
        </w:rPr>
        <w:t xml:space="preserve">Références   </w:t>
      </w:r>
      <w:r w:rsidRPr="008B2AB3">
        <w:rPr>
          <w:rFonts w:ascii="Arial" w:hAnsi="Arial" w:cs="Arial"/>
        </w:rPr>
        <w:t xml:space="preserve"> </w:t>
      </w:r>
      <w:r w:rsidRPr="008B2AB3">
        <w:rPr>
          <w:rFonts w:ascii="Arial" w:hAnsi="Arial" w:cs="Arial"/>
          <w:i/>
          <w:iCs/>
        </w:rPr>
        <w:t>(Livres</w:t>
      </w:r>
      <w:r w:rsidRPr="008B2AB3">
        <w:rPr>
          <w:rFonts w:ascii="Arial" w:hAnsi="Arial" w:cs="Arial"/>
          <w:i/>
        </w:rPr>
        <w:t xml:space="preserve"> et polycopiés,  sites internet, etc). </w:t>
      </w: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Pr>
      </w:pPr>
    </w:p>
    <w:p w:rsidR="00BF4583" w:rsidRDefault="00BF4583" w:rsidP="00BF4583">
      <w:pPr>
        <w:spacing w:line="276" w:lineRule="auto"/>
        <w:ind w:right="282"/>
        <w:rPr>
          <w:rFonts w:ascii="Arial" w:hAnsi="Arial" w:cs="Arial"/>
          <w:b/>
          <w:iCs/>
          <w:sz w:val="28"/>
          <w:szCs w:val="28"/>
          <w:rtl/>
        </w:rPr>
      </w:pPr>
    </w:p>
    <w:p w:rsidR="00BF4583" w:rsidRDefault="00BF4583" w:rsidP="00BF4583">
      <w:pPr>
        <w:spacing w:line="276" w:lineRule="auto"/>
        <w:ind w:right="282"/>
        <w:rPr>
          <w:rFonts w:ascii="Arial" w:hAnsi="Arial" w:cs="Arial"/>
          <w:b/>
          <w:iCs/>
          <w:sz w:val="28"/>
          <w:szCs w:val="28"/>
          <w:rtl/>
        </w:rPr>
      </w:pPr>
    </w:p>
    <w:p w:rsidR="00BF4583" w:rsidRDefault="00BF4583" w:rsidP="00BF4583">
      <w:pPr>
        <w:spacing w:line="276" w:lineRule="auto"/>
        <w:ind w:right="282"/>
        <w:rPr>
          <w:rFonts w:ascii="Arial" w:hAnsi="Arial" w:cs="Arial"/>
          <w:b/>
          <w:iCs/>
          <w:sz w:val="28"/>
          <w:szCs w:val="28"/>
          <w:rtl/>
        </w:rPr>
      </w:pPr>
    </w:p>
    <w:p w:rsidR="00BF4583" w:rsidRDefault="00BF4583" w:rsidP="00BF4583">
      <w:pPr>
        <w:spacing w:line="276" w:lineRule="auto"/>
        <w:ind w:right="282"/>
        <w:rPr>
          <w:rFonts w:ascii="Arial" w:hAnsi="Arial" w:cs="Arial"/>
          <w:b/>
          <w:iCs/>
          <w:sz w:val="28"/>
          <w:szCs w:val="28"/>
        </w:rPr>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iCs/>
          <w:sz w:val="28"/>
          <w:szCs w:val="28"/>
        </w:rPr>
      </w:pPr>
    </w:p>
    <w:p w:rsidR="00BF4583" w:rsidRPr="008B2AB3" w:rsidRDefault="00BF4583" w:rsidP="00BF4583">
      <w:pPr>
        <w:spacing w:line="276" w:lineRule="auto"/>
        <w:ind w:right="282"/>
        <w:rPr>
          <w:rFonts w:ascii="Arial" w:hAnsi="Arial" w:cs="Arial"/>
          <w:b/>
          <w:sz w:val="28"/>
          <w:szCs w:val="28"/>
        </w:rPr>
      </w:pPr>
    </w:p>
    <w:p w:rsidR="00BF4583" w:rsidRPr="008B2AB3" w:rsidRDefault="00BF4583" w:rsidP="00BF4583">
      <w:pPr>
        <w:spacing w:line="276" w:lineRule="auto"/>
        <w:jc w:val="both"/>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1                            UEF1                 Matière2 : </w:t>
      </w:r>
      <w:r w:rsidRPr="000D7EDD">
        <w:rPr>
          <w:rFonts w:ascii="Arial" w:hAnsi="Arial"/>
        </w:rPr>
        <w:t>Défauts dans les matériaux</w:t>
      </w:r>
    </w:p>
    <w:p w:rsidR="00BF4583" w:rsidRPr="008B2AB3"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Pr="008B2AB3" w:rsidRDefault="00BF4583" w:rsidP="00BF4583">
      <w:pPr>
        <w:spacing w:line="276" w:lineRule="auto"/>
        <w:jc w:val="both"/>
        <w:rPr>
          <w:rFonts w:ascii="Arial" w:hAnsi="Arial" w:cs="Arial"/>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 xml:space="preserve">: </w:t>
      </w:r>
      <w:r>
        <w:rPr>
          <w:rFonts w:ascii="Arial" w:hAnsi="Arial" w:cs="Arial"/>
        </w:rPr>
        <w:t>Prof. N. ROUAG / Prof. Z. LAAROUK</w:t>
      </w:r>
    </w:p>
    <w:p w:rsidR="00BF4583" w:rsidRPr="008B2AB3" w:rsidRDefault="00BF4583" w:rsidP="00BF4583">
      <w:pPr>
        <w:spacing w:line="276" w:lineRule="auto"/>
        <w:jc w:val="both"/>
        <w:rPr>
          <w:rFonts w:ascii="Arial" w:hAnsi="Arial" w:cs="Arial"/>
          <w:b/>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Default="00BF4583" w:rsidP="00BF4583">
      <w:pPr>
        <w:spacing w:line="276" w:lineRule="auto"/>
        <w:jc w:val="both"/>
        <w:rPr>
          <w:rFonts w:ascii="Arial" w:hAnsi="Arial"/>
        </w:rPr>
      </w:pPr>
      <w:r w:rsidRPr="00882C0F">
        <w:rPr>
          <w:rFonts w:ascii="Arial" w:hAnsi="Arial"/>
        </w:rPr>
        <w:t>Découverte des différents défauts  et leur rôle dans les matériaux</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Default="00BF4583" w:rsidP="00BF4583">
      <w:pPr>
        <w:numPr>
          <w:ilvl w:val="0"/>
          <w:numId w:val="2"/>
        </w:numPr>
        <w:spacing w:line="276" w:lineRule="auto"/>
        <w:jc w:val="both"/>
        <w:rPr>
          <w:rFonts w:ascii="Arial" w:hAnsi="Arial" w:cs="Arial"/>
          <w:i/>
        </w:rPr>
      </w:pPr>
      <w:r>
        <w:rPr>
          <w:rFonts w:ascii="Arial" w:hAnsi="Arial" w:cs="Arial"/>
          <w:i/>
        </w:rPr>
        <w:t>Grandeurs thermodynamiques</w:t>
      </w:r>
    </w:p>
    <w:p w:rsidR="00BF4583" w:rsidRPr="008B2AB3" w:rsidRDefault="00BF4583" w:rsidP="00BF4583">
      <w:pPr>
        <w:numPr>
          <w:ilvl w:val="0"/>
          <w:numId w:val="2"/>
        </w:numPr>
        <w:spacing w:line="276" w:lineRule="auto"/>
        <w:jc w:val="both"/>
        <w:rPr>
          <w:rFonts w:ascii="Arial" w:hAnsi="Arial" w:cs="Arial"/>
          <w:i/>
        </w:rPr>
      </w:pPr>
      <w:r>
        <w:rPr>
          <w:rFonts w:ascii="Arial" w:hAnsi="Arial" w:cs="Arial"/>
          <w:i/>
        </w:rPr>
        <w:t>Structure cristalline</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b/>
        </w:rPr>
      </w:pPr>
      <w:r w:rsidRPr="008B2AB3">
        <w:rPr>
          <w:rFonts w:ascii="Arial" w:hAnsi="Arial" w:cs="Arial"/>
          <w:b/>
        </w:rPr>
        <w:t>Contenu de la matière : </w:t>
      </w:r>
    </w:p>
    <w:p w:rsidR="00BF4583" w:rsidRPr="000D7EDD" w:rsidRDefault="00BF4583" w:rsidP="00BF4583">
      <w:pPr>
        <w:ind w:right="282"/>
        <w:rPr>
          <w:rFonts w:ascii="Arial" w:hAnsi="Arial" w:cs="Arial"/>
        </w:rPr>
      </w:pPr>
    </w:p>
    <w:p w:rsidR="00BF4583" w:rsidRPr="00A47137" w:rsidRDefault="00BF4583" w:rsidP="00BF4583">
      <w:pPr>
        <w:pStyle w:val="Titre"/>
        <w:jc w:val="left"/>
        <w:rPr>
          <w:rFonts w:ascii="Times New Roman" w:hAnsi="Times New Roman"/>
          <w:b w:val="0"/>
          <w:bCs w:val="0"/>
          <w:color w:val="auto"/>
          <w:sz w:val="24"/>
          <w:szCs w:val="24"/>
        </w:rPr>
      </w:pPr>
      <w:r w:rsidRPr="00A47137">
        <w:rPr>
          <w:rFonts w:ascii="Times New Roman" w:hAnsi="Times New Roman"/>
          <w:b w:val="0"/>
          <w:bCs w:val="0"/>
          <w:color w:val="auto"/>
          <w:sz w:val="24"/>
          <w:szCs w:val="24"/>
        </w:rPr>
        <w:t>Introduction : Défauts et propriétés dans les matériaux solides</w:t>
      </w:r>
    </w:p>
    <w:p w:rsidR="00BF4583" w:rsidRPr="00A47137" w:rsidRDefault="00BF4583" w:rsidP="00BF4583">
      <w:pPr>
        <w:pStyle w:val="Titre"/>
        <w:numPr>
          <w:ilvl w:val="0"/>
          <w:numId w:val="7"/>
        </w:numPr>
        <w:tabs>
          <w:tab w:val="clear" w:pos="2130"/>
          <w:tab w:val="num" w:pos="1260"/>
        </w:tabs>
        <w:ind w:left="1260" w:hanging="540"/>
        <w:jc w:val="left"/>
        <w:rPr>
          <w:rFonts w:ascii="Times New Roman" w:hAnsi="Times New Roman"/>
          <w:b w:val="0"/>
          <w:bCs w:val="0"/>
          <w:color w:val="auto"/>
          <w:sz w:val="24"/>
          <w:szCs w:val="24"/>
        </w:rPr>
      </w:pPr>
      <w:r w:rsidRPr="00A47137">
        <w:rPr>
          <w:rFonts w:ascii="Times New Roman" w:hAnsi="Times New Roman"/>
          <w:b w:val="0"/>
          <w:bCs w:val="0"/>
          <w:color w:val="auto"/>
          <w:sz w:val="24"/>
          <w:szCs w:val="24"/>
        </w:rPr>
        <w:t>Défaut – Structure</w:t>
      </w:r>
    </w:p>
    <w:p w:rsidR="00BF4583" w:rsidRPr="00A47137" w:rsidRDefault="00BF4583" w:rsidP="00BF4583">
      <w:pPr>
        <w:pStyle w:val="Titre"/>
        <w:numPr>
          <w:ilvl w:val="0"/>
          <w:numId w:val="7"/>
        </w:numPr>
        <w:tabs>
          <w:tab w:val="clear" w:pos="2130"/>
          <w:tab w:val="num" w:pos="1260"/>
        </w:tabs>
        <w:ind w:left="1260" w:hanging="540"/>
        <w:jc w:val="left"/>
        <w:rPr>
          <w:rFonts w:ascii="Times New Roman" w:hAnsi="Times New Roman"/>
          <w:b w:val="0"/>
          <w:bCs w:val="0"/>
          <w:color w:val="auto"/>
          <w:sz w:val="24"/>
          <w:szCs w:val="24"/>
        </w:rPr>
      </w:pPr>
      <w:r w:rsidRPr="00A47137">
        <w:rPr>
          <w:rFonts w:ascii="Times New Roman" w:hAnsi="Times New Roman"/>
          <w:b w:val="0"/>
          <w:bCs w:val="0"/>
          <w:color w:val="auto"/>
          <w:sz w:val="24"/>
          <w:szCs w:val="24"/>
        </w:rPr>
        <w:t>Défaut – Propriétés</w:t>
      </w:r>
    </w:p>
    <w:p w:rsidR="00BF4583" w:rsidRPr="00A47137" w:rsidRDefault="00BF4583" w:rsidP="00BF4583">
      <w:pPr>
        <w:pStyle w:val="Titre"/>
        <w:ind w:left="720"/>
        <w:jc w:val="left"/>
        <w:rPr>
          <w:rFonts w:ascii="Times New Roman" w:hAnsi="Times New Roman"/>
          <w:b w:val="0"/>
          <w:bCs w:val="0"/>
          <w:color w:val="auto"/>
          <w:sz w:val="24"/>
          <w:szCs w:val="24"/>
        </w:rPr>
      </w:pPr>
    </w:p>
    <w:p w:rsidR="00BF4583" w:rsidRPr="00A47137" w:rsidRDefault="00BF4583" w:rsidP="00BF4583">
      <w:pPr>
        <w:pStyle w:val="Titre"/>
        <w:jc w:val="left"/>
        <w:rPr>
          <w:rFonts w:ascii="Times New Roman" w:hAnsi="Times New Roman"/>
          <w:b w:val="0"/>
          <w:bCs w:val="0"/>
          <w:color w:val="auto"/>
          <w:sz w:val="24"/>
          <w:szCs w:val="24"/>
        </w:rPr>
      </w:pPr>
      <w:r w:rsidRPr="00A47137">
        <w:rPr>
          <w:rFonts w:ascii="Times New Roman" w:hAnsi="Times New Roman"/>
          <w:b w:val="0"/>
          <w:bCs w:val="0"/>
          <w:color w:val="auto"/>
          <w:sz w:val="24"/>
          <w:szCs w:val="24"/>
        </w:rPr>
        <w:t>I : Rappels et compléments sur la structure cristalline</w:t>
      </w:r>
    </w:p>
    <w:p w:rsidR="00BF4583" w:rsidRPr="00A47137" w:rsidRDefault="00BF4583" w:rsidP="00BF4583">
      <w:pPr>
        <w:numPr>
          <w:ilvl w:val="0"/>
          <w:numId w:val="6"/>
        </w:numPr>
        <w:rPr>
          <w:spacing w:val="20"/>
        </w:rPr>
      </w:pPr>
      <w:r w:rsidRPr="00A47137">
        <w:rPr>
          <w:spacing w:val="20"/>
        </w:rPr>
        <w:t>Introduction</w:t>
      </w:r>
    </w:p>
    <w:p w:rsidR="00BF4583" w:rsidRPr="00A47137" w:rsidRDefault="00BF4583" w:rsidP="00BF4583">
      <w:pPr>
        <w:numPr>
          <w:ilvl w:val="0"/>
          <w:numId w:val="6"/>
        </w:numPr>
        <w:rPr>
          <w:spacing w:val="20"/>
        </w:rPr>
      </w:pPr>
      <w:r w:rsidRPr="00A47137">
        <w:rPr>
          <w:spacing w:val="20"/>
        </w:rPr>
        <w:t>Définitions</w:t>
      </w:r>
    </w:p>
    <w:p w:rsidR="00BF4583" w:rsidRPr="00A47137" w:rsidRDefault="00BF4583" w:rsidP="00BF4583">
      <w:pPr>
        <w:numPr>
          <w:ilvl w:val="0"/>
          <w:numId w:val="6"/>
        </w:numPr>
        <w:rPr>
          <w:spacing w:val="20"/>
        </w:rPr>
      </w:pPr>
      <w:r w:rsidRPr="00A47137">
        <w:rPr>
          <w:spacing w:val="20"/>
        </w:rPr>
        <w:t>Principaux types de structures cristallines</w:t>
      </w:r>
    </w:p>
    <w:p w:rsidR="00BF4583" w:rsidRPr="00A47137" w:rsidRDefault="00BF4583" w:rsidP="00BF4583">
      <w:pPr>
        <w:numPr>
          <w:ilvl w:val="0"/>
          <w:numId w:val="6"/>
        </w:numPr>
        <w:rPr>
          <w:spacing w:val="20"/>
        </w:rPr>
      </w:pPr>
      <w:r w:rsidRPr="00A47137">
        <w:rPr>
          <w:spacing w:val="20"/>
        </w:rPr>
        <w:t>Polymorphisme – Transformations allotropiques</w:t>
      </w:r>
    </w:p>
    <w:p w:rsidR="00BF4583" w:rsidRPr="00A47137" w:rsidRDefault="00BF4583" w:rsidP="00BF4583">
      <w:pPr>
        <w:numPr>
          <w:ilvl w:val="0"/>
          <w:numId w:val="6"/>
        </w:numPr>
        <w:rPr>
          <w:spacing w:val="20"/>
        </w:rPr>
      </w:pPr>
      <w:r w:rsidRPr="00A47137">
        <w:rPr>
          <w:spacing w:val="20"/>
        </w:rPr>
        <w:t>Anisotropie cristalline</w:t>
      </w:r>
    </w:p>
    <w:p w:rsidR="00BF4583" w:rsidRPr="00A47137" w:rsidRDefault="00BF4583" w:rsidP="00BF4583">
      <w:pPr>
        <w:numPr>
          <w:ilvl w:val="0"/>
          <w:numId w:val="6"/>
        </w:numPr>
        <w:rPr>
          <w:spacing w:val="20"/>
        </w:rPr>
      </w:pPr>
      <w:r w:rsidRPr="00A47137">
        <w:rPr>
          <w:spacing w:val="20"/>
        </w:rPr>
        <w:t>Projection stéréographique</w:t>
      </w:r>
    </w:p>
    <w:p w:rsidR="00BF4583" w:rsidRPr="00A47137" w:rsidRDefault="00BF4583" w:rsidP="00BF4583">
      <w:pPr>
        <w:ind w:left="708"/>
        <w:rPr>
          <w:spacing w:val="20"/>
        </w:rPr>
      </w:pPr>
    </w:p>
    <w:p w:rsidR="00BF4583" w:rsidRPr="00A47137" w:rsidRDefault="00BF4583" w:rsidP="00BF4583">
      <w:pPr>
        <w:pStyle w:val="Titre"/>
        <w:jc w:val="left"/>
        <w:rPr>
          <w:rFonts w:ascii="Times New Roman" w:hAnsi="Times New Roman"/>
          <w:b w:val="0"/>
          <w:bCs w:val="0"/>
          <w:color w:val="auto"/>
          <w:sz w:val="24"/>
          <w:szCs w:val="24"/>
        </w:rPr>
      </w:pPr>
      <w:r w:rsidRPr="00A47137">
        <w:rPr>
          <w:rFonts w:ascii="Times New Roman" w:hAnsi="Times New Roman"/>
          <w:b w:val="0"/>
          <w:bCs w:val="0"/>
          <w:color w:val="auto"/>
          <w:sz w:val="24"/>
          <w:szCs w:val="24"/>
        </w:rPr>
        <w:t xml:space="preserve">II : Les défauts ponctuels  </w:t>
      </w:r>
    </w:p>
    <w:p w:rsidR="00BF4583" w:rsidRPr="00A47137" w:rsidRDefault="00BF4583" w:rsidP="00BF4583">
      <w:pPr>
        <w:numPr>
          <w:ilvl w:val="0"/>
          <w:numId w:val="8"/>
        </w:numPr>
        <w:rPr>
          <w:spacing w:val="20"/>
        </w:rPr>
      </w:pPr>
      <w:r w:rsidRPr="00A47137">
        <w:rPr>
          <w:spacing w:val="20"/>
        </w:rPr>
        <w:t>Définitions</w:t>
      </w:r>
    </w:p>
    <w:p w:rsidR="00BF4583" w:rsidRPr="00A47137" w:rsidRDefault="00BF4583" w:rsidP="00BF4583">
      <w:pPr>
        <w:numPr>
          <w:ilvl w:val="0"/>
          <w:numId w:val="8"/>
        </w:numPr>
        <w:rPr>
          <w:spacing w:val="20"/>
        </w:rPr>
      </w:pPr>
      <w:r w:rsidRPr="00A47137">
        <w:rPr>
          <w:spacing w:val="20"/>
        </w:rPr>
        <w:t>Les interstitiels</w:t>
      </w:r>
    </w:p>
    <w:p w:rsidR="00BF4583" w:rsidRPr="00A47137" w:rsidRDefault="00BF4583" w:rsidP="00BF4583">
      <w:pPr>
        <w:numPr>
          <w:ilvl w:val="0"/>
          <w:numId w:val="8"/>
        </w:numPr>
        <w:rPr>
          <w:spacing w:val="20"/>
        </w:rPr>
      </w:pPr>
      <w:r w:rsidRPr="00A47137">
        <w:rPr>
          <w:spacing w:val="20"/>
        </w:rPr>
        <w:t>Les lacunes</w:t>
      </w:r>
    </w:p>
    <w:p w:rsidR="00BF4583" w:rsidRPr="00A47137" w:rsidRDefault="00BF4583" w:rsidP="00BF4583">
      <w:pPr>
        <w:numPr>
          <w:ilvl w:val="0"/>
          <w:numId w:val="8"/>
        </w:numPr>
        <w:rPr>
          <w:spacing w:val="20"/>
        </w:rPr>
      </w:pPr>
      <w:r w:rsidRPr="00A47137">
        <w:rPr>
          <w:spacing w:val="20"/>
        </w:rPr>
        <w:t>Les atomes en substitution</w:t>
      </w:r>
    </w:p>
    <w:p w:rsidR="00BF4583" w:rsidRPr="00A47137" w:rsidRDefault="00BF4583" w:rsidP="00BF4583">
      <w:pPr>
        <w:numPr>
          <w:ilvl w:val="0"/>
          <w:numId w:val="8"/>
        </w:numPr>
        <w:rPr>
          <w:spacing w:val="20"/>
        </w:rPr>
      </w:pPr>
      <w:r w:rsidRPr="00A47137">
        <w:rPr>
          <w:spacing w:val="20"/>
        </w:rPr>
        <w:t>Mise en évidence expérimentale</w:t>
      </w:r>
    </w:p>
    <w:p w:rsidR="00BF4583" w:rsidRPr="00A47137" w:rsidRDefault="00BF4583" w:rsidP="00BF4583">
      <w:pPr>
        <w:numPr>
          <w:ilvl w:val="0"/>
          <w:numId w:val="8"/>
        </w:numPr>
        <w:rPr>
          <w:spacing w:val="20"/>
        </w:rPr>
      </w:pPr>
      <w:r w:rsidRPr="00A47137">
        <w:rPr>
          <w:spacing w:val="20"/>
        </w:rPr>
        <w:lastRenderedPageBreak/>
        <w:t>Energie de formation et concentration de défauts</w:t>
      </w:r>
    </w:p>
    <w:p w:rsidR="00BF4583" w:rsidRPr="00A47137" w:rsidRDefault="00BF4583" w:rsidP="00BF4583">
      <w:pPr>
        <w:numPr>
          <w:ilvl w:val="0"/>
          <w:numId w:val="8"/>
        </w:numPr>
        <w:rPr>
          <w:spacing w:val="20"/>
        </w:rPr>
      </w:pPr>
      <w:r w:rsidRPr="00A47137">
        <w:rPr>
          <w:spacing w:val="20"/>
        </w:rPr>
        <w:t>Applications : Approche microscopique de la diffusion et coloration des cristaux ioniques</w:t>
      </w:r>
    </w:p>
    <w:p w:rsidR="00BF4583" w:rsidRPr="00A47137" w:rsidRDefault="00BF4583" w:rsidP="00BF4583">
      <w:pPr>
        <w:ind w:left="705"/>
        <w:rPr>
          <w:spacing w:val="20"/>
        </w:rPr>
      </w:pPr>
    </w:p>
    <w:p w:rsidR="00BF4583" w:rsidRPr="00A47137" w:rsidRDefault="00BF4583" w:rsidP="00BF4583">
      <w:pPr>
        <w:pStyle w:val="Titre"/>
        <w:jc w:val="left"/>
        <w:rPr>
          <w:rFonts w:ascii="Times New Roman" w:hAnsi="Times New Roman"/>
          <w:b w:val="0"/>
          <w:bCs w:val="0"/>
          <w:color w:val="auto"/>
          <w:sz w:val="24"/>
          <w:szCs w:val="24"/>
        </w:rPr>
      </w:pPr>
      <w:r w:rsidRPr="00A47137">
        <w:rPr>
          <w:rFonts w:ascii="Times New Roman" w:hAnsi="Times New Roman"/>
          <w:b w:val="0"/>
          <w:bCs w:val="0"/>
          <w:color w:val="auto"/>
          <w:sz w:val="24"/>
          <w:szCs w:val="24"/>
        </w:rPr>
        <w:t xml:space="preserve">III : Les dislocations   </w:t>
      </w:r>
    </w:p>
    <w:p w:rsidR="00BF4583" w:rsidRPr="00A47137" w:rsidRDefault="00BF4583" w:rsidP="00BF4583">
      <w:pPr>
        <w:ind w:left="705"/>
        <w:rPr>
          <w:spacing w:val="20"/>
        </w:rPr>
      </w:pPr>
      <w:r w:rsidRPr="00A47137">
        <w:rPr>
          <w:spacing w:val="20"/>
        </w:rPr>
        <w:t>1. Introduction</w:t>
      </w:r>
    </w:p>
    <w:p w:rsidR="00BF4583" w:rsidRPr="00A47137" w:rsidRDefault="00BF4583" w:rsidP="00BF4583">
      <w:pPr>
        <w:ind w:left="705"/>
        <w:rPr>
          <w:spacing w:val="20"/>
        </w:rPr>
      </w:pPr>
      <w:r w:rsidRPr="00A47137">
        <w:rPr>
          <w:spacing w:val="20"/>
        </w:rPr>
        <w:t>2. Concept de dislocations</w:t>
      </w:r>
    </w:p>
    <w:p w:rsidR="00BF4583" w:rsidRPr="00A47137" w:rsidRDefault="00BF4583" w:rsidP="00BF4583">
      <w:pPr>
        <w:ind w:left="705"/>
        <w:rPr>
          <w:spacing w:val="20"/>
        </w:rPr>
      </w:pPr>
      <w:r w:rsidRPr="00A47137">
        <w:rPr>
          <w:spacing w:val="20"/>
        </w:rPr>
        <w:t>3. Caractérisation d’une dislocation</w:t>
      </w:r>
    </w:p>
    <w:p w:rsidR="00BF4583" w:rsidRPr="00A47137" w:rsidRDefault="00BF4583" w:rsidP="00BF4583">
      <w:pPr>
        <w:ind w:left="705"/>
        <w:rPr>
          <w:spacing w:val="20"/>
        </w:rPr>
      </w:pPr>
      <w:r w:rsidRPr="00A47137">
        <w:rPr>
          <w:spacing w:val="20"/>
        </w:rPr>
        <w:t>4. Types de dislocations</w:t>
      </w:r>
    </w:p>
    <w:p w:rsidR="00BF4583" w:rsidRPr="00A47137" w:rsidRDefault="00BF4583" w:rsidP="00BF4583">
      <w:pPr>
        <w:numPr>
          <w:ilvl w:val="0"/>
          <w:numId w:val="9"/>
        </w:numPr>
        <w:rPr>
          <w:spacing w:val="20"/>
        </w:rPr>
      </w:pPr>
      <w:r w:rsidRPr="00A47137">
        <w:rPr>
          <w:spacing w:val="20"/>
        </w:rPr>
        <w:t>Mouvements des dislocations</w:t>
      </w:r>
    </w:p>
    <w:p w:rsidR="00BF4583" w:rsidRPr="00A47137" w:rsidRDefault="00BF4583" w:rsidP="00BF4583">
      <w:pPr>
        <w:numPr>
          <w:ilvl w:val="0"/>
          <w:numId w:val="9"/>
        </w:numPr>
        <w:rPr>
          <w:spacing w:val="20"/>
        </w:rPr>
      </w:pPr>
      <w:r w:rsidRPr="00A47137">
        <w:rPr>
          <w:spacing w:val="20"/>
        </w:rPr>
        <w:t>Dislocations imparfaites et défauts d’empilement</w:t>
      </w:r>
    </w:p>
    <w:p w:rsidR="00BF4583" w:rsidRPr="00A47137" w:rsidRDefault="00BF4583" w:rsidP="00BF4583">
      <w:pPr>
        <w:numPr>
          <w:ilvl w:val="0"/>
          <w:numId w:val="9"/>
        </w:numPr>
        <w:rPr>
          <w:spacing w:val="20"/>
        </w:rPr>
      </w:pPr>
      <w:r w:rsidRPr="00A47137">
        <w:rPr>
          <w:spacing w:val="20"/>
        </w:rPr>
        <w:t>Champs de contraintes et de déformations</w:t>
      </w:r>
    </w:p>
    <w:p w:rsidR="00BF4583" w:rsidRPr="00A47137" w:rsidRDefault="00BF4583" w:rsidP="00BF4583">
      <w:pPr>
        <w:numPr>
          <w:ilvl w:val="0"/>
          <w:numId w:val="9"/>
        </w:numPr>
        <w:rPr>
          <w:spacing w:val="20"/>
        </w:rPr>
      </w:pPr>
      <w:r w:rsidRPr="00A47137">
        <w:rPr>
          <w:spacing w:val="20"/>
        </w:rPr>
        <w:t>Forces exercées sur une dislocation</w:t>
      </w:r>
    </w:p>
    <w:p w:rsidR="00BF4583" w:rsidRPr="00A47137" w:rsidRDefault="00BF4583" w:rsidP="00BF4583">
      <w:pPr>
        <w:numPr>
          <w:ilvl w:val="0"/>
          <w:numId w:val="9"/>
        </w:numPr>
        <w:rPr>
          <w:spacing w:val="20"/>
        </w:rPr>
      </w:pPr>
      <w:r w:rsidRPr="00A47137">
        <w:rPr>
          <w:spacing w:val="20"/>
        </w:rPr>
        <w:t>Interactions de dislocations</w:t>
      </w:r>
    </w:p>
    <w:p w:rsidR="00BF4583" w:rsidRPr="00A47137" w:rsidRDefault="00BF4583" w:rsidP="00BF4583">
      <w:pPr>
        <w:numPr>
          <w:ilvl w:val="0"/>
          <w:numId w:val="9"/>
        </w:numPr>
        <w:tabs>
          <w:tab w:val="clear" w:pos="1065"/>
          <w:tab w:val="num" w:pos="993"/>
        </w:tabs>
        <w:rPr>
          <w:spacing w:val="20"/>
        </w:rPr>
      </w:pPr>
      <w:r w:rsidRPr="00A47137">
        <w:rPr>
          <w:spacing w:val="20"/>
        </w:rPr>
        <w:t>Multiplication de dislocations</w:t>
      </w:r>
    </w:p>
    <w:p w:rsidR="00BF4583" w:rsidRPr="00A47137" w:rsidRDefault="00BF4583" w:rsidP="00BF4583">
      <w:pPr>
        <w:numPr>
          <w:ilvl w:val="0"/>
          <w:numId w:val="9"/>
        </w:numPr>
        <w:tabs>
          <w:tab w:val="clear" w:pos="1065"/>
          <w:tab w:val="num" w:pos="993"/>
        </w:tabs>
        <w:rPr>
          <w:spacing w:val="20"/>
        </w:rPr>
      </w:pPr>
      <w:r w:rsidRPr="00A47137">
        <w:rPr>
          <w:spacing w:val="20"/>
        </w:rPr>
        <w:t>Dissociation de dislocations</w:t>
      </w:r>
    </w:p>
    <w:p w:rsidR="00BF4583" w:rsidRPr="00A47137" w:rsidRDefault="00BF4583" w:rsidP="00BF4583">
      <w:pPr>
        <w:numPr>
          <w:ilvl w:val="0"/>
          <w:numId w:val="9"/>
        </w:numPr>
        <w:tabs>
          <w:tab w:val="clear" w:pos="1065"/>
          <w:tab w:val="num" w:pos="993"/>
        </w:tabs>
        <w:rPr>
          <w:spacing w:val="20"/>
        </w:rPr>
      </w:pPr>
      <w:r w:rsidRPr="00A47137">
        <w:rPr>
          <w:spacing w:val="20"/>
        </w:rPr>
        <w:t>Méthodes d’observation des dislocations</w:t>
      </w:r>
    </w:p>
    <w:p w:rsidR="00BF4583" w:rsidRPr="00A47137" w:rsidRDefault="00BF4583" w:rsidP="00BF4583">
      <w:pPr>
        <w:numPr>
          <w:ilvl w:val="0"/>
          <w:numId w:val="9"/>
        </w:numPr>
        <w:tabs>
          <w:tab w:val="clear" w:pos="1065"/>
          <w:tab w:val="num" w:pos="993"/>
        </w:tabs>
        <w:rPr>
          <w:spacing w:val="20"/>
        </w:rPr>
      </w:pPr>
      <w:r w:rsidRPr="00A47137">
        <w:t>Application : Approche microscopique de la déformation plastique</w:t>
      </w:r>
    </w:p>
    <w:p w:rsidR="00BF4583" w:rsidRPr="00A47137" w:rsidRDefault="00BF4583" w:rsidP="00BF4583">
      <w:pPr>
        <w:rPr>
          <w:spacing w:val="20"/>
        </w:rPr>
      </w:pPr>
    </w:p>
    <w:p w:rsidR="00BF4583" w:rsidRPr="00A47137" w:rsidRDefault="00BF4583" w:rsidP="00BF4583">
      <w:pPr>
        <w:rPr>
          <w:spacing w:val="20"/>
        </w:rPr>
      </w:pPr>
      <w:r w:rsidRPr="00A47137">
        <w:rPr>
          <w:bCs/>
        </w:rPr>
        <w:t>IV : Joints de grains</w:t>
      </w:r>
    </w:p>
    <w:p w:rsidR="00BF4583" w:rsidRPr="00A47137" w:rsidRDefault="00BF4583" w:rsidP="00BF4583">
      <w:pPr>
        <w:pStyle w:val="Sous-titre"/>
        <w:ind w:firstLine="708"/>
        <w:jc w:val="left"/>
        <w:rPr>
          <w:rFonts w:ascii="Times New Roman" w:hAnsi="Times New Roman"/>
          <w:b w:val="0"/>
          <w:color w:val="auto"/>
          <w:spacing w:val="20"/>
          <w:sz w:val="24"/>
          <w:szCs w:val="24"/>
          <w:lang w:val="fr-BE"/>
        </w:rPr>
      </w:pPr>
      <w:r w:rsidRPr="00A47137">
        <w:rPr>
          <w:rFonts w:ascii="Times New Roman" w:hAnsi="Times New Roman"/>
          <w:b w:val="0"/>
          <w:color w:val="auto"/>
          <w:spacing w:val="20"/>
          <w:sz w:val="24"/>
          <w:szCs w:val="24"/>
        </w:rPr>
        <w:t xml:space="preserve">1. </w:t>
      </w:r>
      <w:r w:rsidRPr="00A47137">
        <w:rPr>
          <w:rFonts w:ascii="Times New Roman" w:hAnsi="Times New Roman"/>
          <w:b w:val="0"/>
          <w:color w:val="auto"/>
          <w:spacing w:val="20"/>
          <w:sz w:val="24"/>
          <w:szCs w:val="24"/>
        </w:rPr>
        <w:tab/>
        <w:t>D</w:t>
      </w:r>
      <w:r w:rsidRPr="00A47137">
        <w:rPr>
          <w:rFonts w:ascii="Times New Roman" w:hAnsi="Times New Roman"/>
          <w:b w:val="0"/>
          <w:color w:val="auto"/>
          <w:spacing w:val="20"/>
          <w:sz w:val="24"/>
          <w:szCs w:val="24"/>
          <w:lang w:val="fr-BE"/>
        </w:rPr>
        <w:t>éfinitions</w:t>
      </w:r>
    </w:p>
    <w:p w:rsidR="00BF4583" w:rsidRPr="00A47137" w:rsidRDefault="00BF4583" w:rsidP="00BF4583">
      <w:pPr>
        <w:pStyle w:val="Sous-titre"/>
        <w:ind w:firstLine="708"/>
        <w:jc w:val="left"/>
        <w:rPr>
          <w:rFonts w:ascii="Times New Roman" w:hAnsi="Times New Roman"/>
          <w:b w:val="0"/>
          <w:color w:val="auto"/>
          <w:spacing w:val="20"/>
          <w:sz w:val="24"/>
          <w:szCs w:val="24"/>
          <w:lang w:val="fr-BE"/>
        </w:rPr>
      </w:pPr>
      <w:r w:rsidRPr="00A47137">
        <w:rPr>
          <w:rFonts w:ascii="Times New Roman" w:hAnsi="Times New Roman"/>
          <w:b w:val="0"/>
          <w:color w:val="auto"/>
          <w:spacing w:val="20"/>
          <w:sz w:val="24"/>
          <w:szCs w:val="24"/>
          <w:lang w:val="fr-BE"/>
        </w:rPr>
        <w:t>1.1. Paramètres du joint de grains</w:t>
      </w:r>
    </w:p>
    <w:p w:rsidR="00BF4583" w:rsidRPr="00A47137" w:rsidRDefault="00BF4583" w:rsidP="00BF4583">
      <w:pPr>
        <w:pStyle w:val="Sous-titre"/>
        <w:ind w:firstLine="708"/>
        <w:jc w:val="left"/>
        <w:rPr>
          <w:rFonts w:ascii="Times New Roman" w:hAnsi="Times New Roman"/>
          <w:b w:val="0"/>
          <w:color w:val="auto"/>
          <w:spacing w:val="20"/>
          <w:sz w:val="24"/>
          <w:szCs w:val="24"/>
          <w:lang w:val="fr-BE"/>
        </w:rPr>
      </w:pPr>
      <w:r w:rsidRPr="00A47137">
        <w:rPr>
          <w:rFonts w:ascii="Times New Roman" w:hAnsi="Times New Roman"/>
          <w:b w:val="0"/>
          <w:color w:val="auto"/>
          <w:spacing w:val="20"/>
          <w:sz w:val="24"/>
          <w:szCs w:val="24"/>
          <w:lang w:val="fr-BE"/>
        </w:rPr>
        <w:t xml:space="preserve">1.2. Joints de grains - Dislocations </w:t>
      </w:r>
      <w:r w:rsidRPr="00A47137">
        <w:rPr>
          <w:rFonts w:ascii="Times New Roman" w:hAnsi="Times New Roman"/>
          <w:b w:val="0"/>
          <w:color w:val="auto"/>
          <w:spacing w:val="20"/>
          <w:sz w:val="24"/>
          <w:szCs w:val="24"/>
          <w:lang w:val="fr-BE"/>
        </w:rPr>
        <w:tab/>
      </w:r>
    </w:p>
    <w:p w:rsidR="00BF4583" w:rsidRPr="00A47137" w:rsidRDefault="00BF4583" w:rsidP="00BF4583">
      <w:pPr>
        <w:pStyle w:val="Sous-titre"/>
        <w:ind w:firstLine="708"/>
        <w:jc w:val="left"/>
        <w:rPr>
          <w:rFonts w:ascii="Times New Roman" w:hAnsi="Times New Roman"/>
          <w:b w:val="0"/>
          <w:color w:val="auto"/>
          <w:spacing w:val="20"/>
          <w:sz w:val="24"/>
          <w:szCs w:val="24"/>
          <w:lang w:val="fr-BE"/>
        </w:rPr>
      </w:pPr>
      <w:r w:rsidRPr="00A47137">
        <w:rPr>
          <w:rFonts w:ascii="Times New Roman" w:hAnsi="Times New Roman"/>
          <w:b w:val="0"/>
          <w:color w:val="auto"/>
          <w:spacing w:val="20"/>
          <w:sz w:val="24"/>
          <w:szCs w:val="24"/>
          <w:lang w:val="fr-BE"/>
        </w:rPr>
        <w:t>1.3  Joints de grains – Contraintes</w:t>
      </w:r>
    </w:p>
    <w:p w:rsidR="00BF4583" w:rsidRPr="00A47137" w:rsidRDefault="00BF4583" w:rsidP="00BF4583">
      <w:pPr>
        <w:pStyle w:val="Sous-titre"/>
        <w:spacing w:before="120"/>
        <w:ind w:firstLine="708"/>
        <w:jc w:val="left"/>
        <w:rPr>
          <w:rFonts w:ascii="Times New Roman" w:hAnsi="Times New Roman"/>
          <w:b w:val="0"/>
          <w:color w:val="auto"/>
          <w:spacing w:val="20"/>
          <w:sz w:val="24"/>
          <w:szCs w:val="24"/>
          <w:lang w:val="fr-BE"/>
        </w:rPr>
      </w:pPr>
      <w:r w:rsidRPr="00A47137">
        <w:rPr>
          <w:rFonts w:ascii="Times New Roman" w:hAnsi="Times New Roman"/>
          <w:b w:val="0"/>
          <w:color w:val="auto"/>
          <w:spacing w:val="20"/>
          <w:sz w:val="24"/>
          <w:szCs w:val="24"/>
          <w:lang w:val="fr-BE"/>
        </w:rPr>
        <w:t>2.    Caractéristiques  géométriques de la désorientation</w:t>
      </w:r>
    </w:p>
    <w:p w:rsidR="00BF4583" w:rsidRPr="00A47137" w:rsidRDefault="00BF4583" w:rsidP="00BF4583">
      <w:pPr>
        <w:pStyle w:val="Sous-titre"/>
        <w:ind w:firstLine="708"/>
        <w:jc w:val="left"/>
        <w:rPr>
          <w:rFonts w:ascii="Times New Roman" w:hAnsi="Times New Roman"/>
          <w:b w:val="0"/>
          <w:color w:val="auto"/>
          <w:spacing w:val="20"/>
          <w:sz w:val="24"/>
          <w:szCs w:val="24"/>
          <w:lang w:val="fr-BE"/>
        </w:rPr>
      </w:pPr>
      <w:r w:rsidRPr="00A47137">
        <w:rPr>
          <w:rFonts w:ascii="Times New Roman" w:hAnsi="Times New Roman"/>
          <w:b w:val="0"/>
          <w:color w:val="auto"/>
          <w:spacing w:val="20"/>
          <w:sz w:val="24"/>
          <w:szCs w:val="24"/>
          <w:lang w:val="fr-BE"/>
        </w:rPr>
        <w:t>2.1. Orientation d’un grain</w:t>
      </w:r>
    </w:p>
    <w:p w:rsidR="00BF4583" w:rsidRPr="00A47137" w:rsidRDefault="00BF4583" w:rsidP="00BF4583">
      <w:pPr>
        <w:pStyle w:val="Sous-titre"/>
        <w:ind w:firstLine="708"/>
        <w:jc w:val="left"/>
        <w:rPr>
          <w:rFonts w:ascii="Times New Roman" w:hAnsi="Times New Roman"/>
          <w:b w:val="0"/>
          <w:color w:val="auto"/>
          <w:spacing w:val="20"/>
          <w:sz w:val="24"/>
          <w:szCs w:val="24"/>
          <w:lang w:val="fr-BE"/>
        </w:rPr>
      </w:pPr>
      <w:r w:rsidRPr="00A47137">
        <w:rPr>
          <w:rFonts w:ascii="Times New Roman" w:hAnsi="Times New Roman"/>
          <w:b w:val="0"/>
          <w:color w:val="auto"/>
          <w:spacing w:val="20"/>
          <w:sz w:val="24"/>
          <w:szCs w:val="24"/>
          <w:lang w:val="fr-BE"/>
        </w:rPr>
        <w:t xml:space="preserve">2.2 Axe de désorientation </w:t>
      </w:r>
      <w:r w:rsidRPr="00A47137">
        <w:rPr>
          <w:rFonts w:ascii="Times New Roman" w:hAnsi="Times New Roman"/>
          <w:b w:val="0"/>
          <w:color w:val="auto"/>
          <w:spacing w:val="20"/>
          <w:sz w:val="24"/>
          <w:szCs w:val="24"/>
          <w:lang w:val="fr-BE"/>
        </w:rPr>
        <w:tab/>
      </w:r>
    </w:p>
    <w:p w:rsidR="00BF4583" w:rsidRPr="00A47137" w:rsidRDefault="00BF4583" w:rsidP="00BF4583">
      <w:pPr>
        <w:pStyle w:val="Sous-titre"/>
        <w:ind w:firstLine="708"/>
        <w:jc w:val="left"/>
        <w:rPr>
          <w:rFonts w:ascii="Times New Roman" w:hAnsi="Times New Roman"/>
          <w:b w:val="0"/>
          <w:color w:val="auto"/>
          <w:spacing w:val="20"/>
          <w:sz w:val="24"/>
          <w:szCs w:val="24"/>
          <w:lang w:val="fr-BE"/>
        </w:rPr>
      </w:pPr>
      <w:r w:rsidRPr="00A47137">
        <w:rPr>
          <w:rFonts w:ascii="Times New Roman" w:hAnsi="Times New Roman"/>
          <w:b w:val="0"/>
          <w:color w:val="auto"/>
          <w:spacing w:val="20"/>
          <w:sz w:val="24"/>
          <w:szCs w:val="24"/>
          <w:lang w:val="fr-BE"/>
        </w:rPr>
        <w:t>2.3  Angle de désorientation</w:t>
      </w:r>
    </w:p>
    <w:p w:rsidR="00BF4583" w:rsidRPr="00A47137" w:rsidRDefault="00BF4583" w:rsidP="00BF4583">
      <w:pPr>
        <w:pStyle w:val="Sous-titre"/>
        <w:ind w:firstLine="708"/>
        <w:jc w:val="left"/>
        <w:rPr>
          <w:rFonts w:ascii="Times New Roman" w:hAnsi="Times New Roman"/>
          <w:b w:val="0"/>
          <w:color w:val="auto"/>
          <w:spacing w:val="20"/>
          <w:sz w:val="24"/>
          <w:szCs w:val="24"/>
          <w:lang w:val="fr-BE"/>
        </w:rPr>
      </w:pPr>
      <w:r w:rsidRPr="00A47137">
        <w:rPr>
          <w:rFonts w:ascii="Times New Roman" w:hAnsi="Times New Roman"/>
          <w:b w:val="0"/>
          <w:color w:val="auto"/>
          <w:spacing w:val="20"/>
          <w:sz w:val="24"/>
          <w:szCs w:val="24"/>
          <w:lang w:val="fr-BE"/>
        </w:rPr>
        <w:t>3.    Classification des joints de grains</w:t>
      </w:r>
    </w:p>
    <w:p w:rsidR="00BF4583" w:rsidRPr="00A47137" w:rsidRDefault="00BF4583" w:rsidP="00BF4583">
      <w:pPr>
        <w:pStyle w:val="Sous-titre"/>
        <w:ind w:firstLine="708"/>
        <w:jc w:val="left"/>
        <w:rPr>
          <w:rFonts w:ascii="Times New Roman" w:hAnsi="Times New Roman"/>
          <w:b w:val="0"/>
          <w:color w:val="auto"/>
          <w:spacing w:val="20"/>
          <w:sz w:val="24"/>
          <w:szCs w:val="24"/>
          <w:lang w:val="fr-BE"/>
        </w:rPr>
      </w:pPr>
      <w:r w:rsidRPr="00A47137">
        <w:rPr>
          <w:rFonts w:ascii="Times New Roman" w:hAnsi="Times New Roman"/>
          <w:b w:val="0"/>
          <w:color w:val="auto"/>
          <w:spacing w:val="20"/>
          <w:sz w:val="24"/>
          <w:szCs w:val="24"/>
          <w:lang w:val="fr-BE"/>
        </w:rPr>
        <w:t>3.1. Joints à faible angle</w:t>
      </w:r>
    </w:p>
    <w:p w:rsidR="00BF4583" w:rsidRPr="00A47137" w:rsidRDefault="00BF4583" w:rsidP="00BF4583">
      <w:pPr>
        <w:pStyle w:val="Sous-titre"/>
        <w:ind w:firstLine="708"/>
        <w:jc w:val="left"/>
        <w:rPr>
          <w:rFonts w:ascii="Times New Roman" w:hAnsi="Times New Roman"/>
          <w:b w:val="0"/>
          <w:color w:val="auto"/>
          <w:spacing w:val="20"/>
          <w:sz w:val="24"/>
          <w:szCs w:val="24"/>
          <w:lang w:val="fr-BE"/>
        </w:rPr>
      </w:pPr>
      <w:r w:rsidRPr="00A47137">
        <w:rPr>
          <w:rFonts w:ascii="Times New Roman" w:hAnsi="Times New Roman"/>
          <w:b w:val="0"/>
          <w:color w:val="auto"/>
          <w:spacing w:val="20"/>
          <w:sz w:val="24"/>
          <w:szCs w:val="24"/>
          <w:lang w:val="fr-BE"/>
        </w:rPr>
        <w:t>3.2  Joints C.S.L. (Coincidence Site Lattice)</w:t>
      </w:r>
    </w:p>
    <w:p w:rsidR="00BF4583" w:rsidRPr="00A47137" w:rsidRDefault="00BF4583" w:rsidP="00BF4583">
      <w:pPr>
        <w:pStyle w:val="Sous-titre"/>
        <w:ind w:firstLine="708"/>
        <w:jc w:val="left"/>
        <w:rPr>
          <w:rFonts w:ascii="Times New Roman" w:hAnsi="Times New Roman"/>
          <w:b w:val="0"/>
          <w:color w:val="auto"/>
          <w:spacing w:val="20"/>
          <w:sz w:val="24"/>
          <w:szCs w:val="24"/>
          <w:lang w:val="fr-BE"/>
        </w:rPr>
      </w:pPr>
      <w:r w:rsidRPr="00A47137">
        <w:rPr>
          <w:rFonts w:ascii="Times New Roman" w:hAnsi="Times New Roman"/>
          <w:b w:val="0"/>
          <w:color w:val="auto"/>
          <w:spacing w:val="20"/>
          <w:sz w:val="24"/>
          <w:szCs w:val="24"/>
          <w:lang w:val="fr-BE"/>
        </w:rPr>
        <w:t>3.3. Réseau ‘O’ et Dislocations primaires</w:t>
      </w:r>
    </w:p>
    <w:p w:rsidR="00BF4583" w:rsidRPr="00A47137" w:rsidRDefault="00BF4583" w:rsidP="00BF4583">
      <w:pPr>
        <w:pStyle w:val="Sous-titre"/>
        <w:ind w:firstLine="708"/>
        <w:jc w:val="left"/>
        <w:rPr>
          <w:rFonts w:ascii="Times New Roman" w:hAnsi="Times New Roman"/>
          <w:b w:val="0"/>
          <w:color w:val="auto"/>
          <w:spacing w:val="20"/>
          <w:sz w:val="24"/>
          <w:szCs w:val="24"/>
          <w:lang w:val="fr-BE"/>
        </w:rPr>
      </w:pPr>
      <w:r w:rsidRPr="00A47137">
        <w:rPr>
          <w:rFonts w:ascii="Times New Roman" w:hAnsi="Times New Roman"/>
          <w:b w:val="0"/>
          <w:color w:val="auto"/>
          <w:spacing w:val="20"/>
          <w:sz w:val="24"/>
          <w:szCs w:val="24"/>
          <w:lang w:val="fr-BE"/>
        </w:rPr>
        <w:t>3.4  Réseau DSC et Dislocations secondaires</w:t>
      </w:r>
    </w:p>
    <w:p w:rsidR="00BF4583" w:rsidRPr="00A47137" w:rsidRDefault="00BF4583" w:rsidP="00BF4583">
      <w:pPr>
        <w:pStyle w:val="Sous-titre"/>
        <w:ind w:firstLine="708"/>
        <w:jc w:val="left"/>
        <w:rPr>
          <w:rFonts w:ascii="Times New Roman" w:hAnsi="Times New Roman"/>
          <w:b w:val="0"/>
          <w:color w:val="auto"/>
          <w:spacing w:val="20"/>
          <w:sz w:val="24"/>
          <w:szCs w:val="24"/>
          <w:lang w:val="fr-BE"/>
        </w:rPr>
      </w:pPr>
      <w:r w:rsidRPr="00A47137">
        <w:rPr>
          <w:rFonts w:ascii="Times New Roman" w:hAnsi="Times New Roman"/>
          <w:b w:val="0"/>
          <w:color w:val="auto"/>
          <w:spacing w:val="20"/>
          <w:sz w:val="24"/>
          <w:szCs w:val="24"/>
          <w:lang w:val="fr-BE"/>
        </w:rPr>
        <w:t>3.5   Critères de spécialité</w:t>
      </w:r>
    </w:p>
    <w:p w:rsidR="00BF4583" w:rsidRPr="00A47137" w:rsidRDefault="00BF4583" w:rsidP="00BF4583">
      <w:pPr>
        <w:pStyle w:val="Sous-titre"/>
        <w:jc w:val="left"/>
        <w:rPr>
          <w:rFonts w:ascii="Times New Roman" w:hAnsi="Times New Roman"/>
          <w:b w:val="0"/>
          <w:color w:val="auto"/>
          <w:spacing w:val="20"/>
          <w:sz w:val="24"/>
          <w:szCs w:val="24"/>
          <w:lang w:val="fr-BE"/>
        </w:rPr>
      </w:pPr>
      <w:r w:rsidRPr="00A47137">
        <w:rPr>
          <w:rFonts w:ascii="Times New Roman" w:hAnsi="Times New Roman"/>
          <w:b w:val="0"/>
          <w:color w:val="auto"/>
          <w:spacing w:val="20"/>
          <w:sz w:val="24"/>
          <w:szCs w:val="24"/>
          <w:lang w:val="fr-BE"/>
        </w:rPr>
        <w:tab/>
      </w:r>
      <w:r w:rsidRPr="00A47137">
        <w:rPr>
          <w:rFonts w:ascii="Times New Roman" w:hAnsi="Times New Roman"/>
          <w:b w:val="0"/>
          <w:color w:val="auto"/>
          <w:spacing w:val="20"/>
          <w:sz w:val="24"/>
          <w:szCs w:val="24"/>
          <w:lang w:val="fr-BE"/>
        </w:rPr>
        <w:tab/>
      </w:r>
      <w:r w:rsidRPr="00A47137">
        <w:rPr>
          <w:rFonts w:ascii="Times New Roman" w:hAnsi="Times New Roman"/>
          <w:b w:val="0"/>
          <w:color w:val="auto"/>
          <w:spacing w:val="20"/>
          <w:sz w:val="24"/>
          <w:szCs w:val="24"/>
          <w:lang w:val="fr-BE"/>
        </w:rPr>
        <w:tab/>
      </w:r>
    </w:p>
    <w:p w:rsidR="00BF4583" w:rsidRPr="00A47137" w:rsidRDefault="00BF4583" w:rsidP="00BF4583">
      <w:pPr>
        <w:pStyle w:val="Sous-titre"/>
        <w:jc w:val="left"/>
        <w:rPr>
          <w:rFonts w:ascii="Times New Roman" w:hAnsi="Times New Roman"/>
          <w:b w:val="0"/>
          <w:bCs w:val="0"/>
          <w:color w:val="auto"/>
          <w:spacing w:val="20"/>
          <w:sz w:val="24"/>
          <w:szCs w:val="24"/>
        </w:rPr>
      </w:pPr>
      <w:r w:rsidRPr="00A47137">
        <w:rPr>
          <w:rFonts w:ascii="Times New Roman" w:hAnsi="Times New Roman"/>
          <w:b w:val="0"/>
          <w:bCs w:val="0"/>
          <w:color w:val="auto"/>
          <w:spacing w:val="20"/>
          <w:sz w:val="24"/>
          <w:szCs w:val="24"/>
        </w:rPr>
        <w:t>V : Surfaces</w:t>
      </w:r>
    </w:p>
    <w:p w:rsidR="00BF4583" w:rsidRPr="00A47137" w:rsidRDefault="00BF4583" w:rsidP="00BF4583">
      <w:pPr>
        <w:pStyle w:val="Sous-titre"/>
        <w:jc w:val="left"/>
        <w:rPr>
          <w:rFonts w:ascii="Times New Roman" w:hAnsi="Times New Roman"/>
          <w:b w:val="0"/>
          <w:bCs w:val="0"/>
          <w:color w:val="auto"/>
          <w:spacing w:val="20"/>
          <w:sz w:val="24"/>
          <w:szCs w:val="24"/>
        </w:rPr>
      </w:pPr>
    </w:p>
    <w:p w:rsidR="00BF4583" w:rsidRPr="00A47137" w:rsidRDefault="00BF4583" w:rsidP="00BF4583">
      <w:pPr>
        <w:pStyle w:val="Sous-titre"/>
        <w:jc w:val="left"/>
        <w:rPr>
          <w:rFonts w:ascii="Times New Roman" w:hAnsi="Times New Roman"/>
          <w:b w:val="0"/>
          <w:bCs w:val="0"/>
          <w:color w:val="auto"/>
          <w:spacing w:val="20"/>
          <w:sz w:val="24"/>
          <w:szCs w:val="24"/>
        </w:rPr>
      </w:pPr>
      <w:r w:rsidRPr="00A47137">
        <w:rPr>
          <w:rFonts w:ascii="Times New Roman" w:hAnsi="Times New Roman"/>
          <w:b w:val="0"/>
          <w:bCs w:val="0"/>
          <w:color w:val="auto"/>
          <w:spacing w:val="20"/>
          <w:sz w:val="24"/>
          <w:szCs w:val="24"/>
        </w:rPr>
        <w:t>VI : Ségrégations, amas et  précipités</w:t>
      </w:r>
    </w:p>
    <w:p w:rsidR="00BF4583" w:rsidRPr="00A47137" w:rsidRDefault="00BF4583" w:rsidP="00BF4583">
      <w:pPr>
        <w:pStyle w:val="Sous-titre"/>
        <w:ind w:firstLine="708"/>
        <w:jc w:val="left"/>
        <w:rPr>
          <w:rFonts w:ascii="Times New Roman" w:hAnsi="Times New Roman"/>
          <w:b w:val="0"/>
          <w:color w:val="auto"/>
          <w:spacing w:val="20"/>
          <w:sz w:val="24"/>
          <w:szCs w:val="24"/>
        </w:rPr>
      </w:pPr>
      <w:r w:rsidRPr="00A47137">
        <w:rPr>
          <w:rFonts w:ascii="Times New Roman" w:hAnsi="Times New Roman"/>
          <w:b w:val="0"/>
          <w:color w:val="auto"/>
          <w:spacing w:val="20"/>
          <w:sz w:val="24"/>
          <w:szCs w:val="24"/>
        </w:rPr>
        <w:t>1. Solutions solides et précipitation</w:t>
      </w:r>
    </w:p>
    <w:p w:rsidR="00BF4583" w:rsidRPr="00A47137" w:rsidRDefault="00BF4583" w:rsidP="00BF4583">
      <w:pPr>
        <w:pStyle w:val="Sous-titre"/>
        <w:ind w:firstLine="708"/>
        <w:jc w:val="left"/>
        <w:rPr>
          <w:rFonts w:ascii="Times New Roman" w:hAnsi="Times New Roman"/>
          <w:b w:val="0"/>
          <w:color w:val="auto"/>
          <w:spacing w:val="20"/>
          <w:sz w:val="24"/>
          <w:szCs w:val="24"/>
        </w:rPr>
      </w:pPr>
      <w:r w:rsidRPr="00A47137">
        <w:rPr>
          <w:rFonts w:ascii="Times New Roman" w:hAnsi="Times New Roman"/>
          <w:b w:val="0"/>
          <w:color w:val="auto"/>
          <w:spacing w:val="20"/>
          <w:sz w:val="24"/>
          <w:szCs w:val="24"/>
        </w:rPr>
        <w:t>2. Amas de surstructures, pré-précipités et précipités</w:t>
      </w:r>
    </w:p>
    <w:p w:rsidR="00BF4583" w:rsidRPr="00A47137" w:rsidRDefault="00BF4583" w:rsidP="00BF4583">
      <w:pPr>
        <w:ind w:right="282"/>
      </w:pPr>
    </w:p>
    <w:p w:rsidR="00BF4583" w:rsidRPr="00A47137" w:rsidRDefault="00BF4583" w:rsidP="00BF4583">
      <w:pPr>
        <w:spacing w:line="276" w:lineRule="auto"/>
        <w:jc w:val="both"/>
        <w:rPr>
          <w:b/>
        </w:rPr>
      </w:pPr>
    </w:p>
    <w:p w:rsidR="00BF4583" w:rsidRPr="008B2AB3" w:rsidRDefault="00BF4583" w:rsidP="00BF4583">
      <w:pPr>
        <w:spacing w:line="276" w:lineRule="auto"/>
        <w:jc w:val="both"/>
        <w:rPr>
          <w:rFonts w:ascii="Arial" w:hAnsi="Arial" w:cs="Arial"/>
          <w:b/>
        </w:rPr>
      </w:pPr>
      <w:r w:rsidRPr="008B2AB3">
        <w:rPr>
          <w:rFonts w:ascii="Arial" w:hAnsi="Arial" w:cs="Arial"/>
          <w:b/>
        </w:rPr>
        <w:t>Mode d’évaluation : </w:t>
      </w:r>
      <w:r w:rsidRPr="00853E90">
        <w:rPr>
          <w:rFonts w:ascii="Arial" w:hAnsi="Arial" w:cs="Arial"/>
        </w:rPr>
        <w:t>Continu et examen</w:t>
      </w:r>
    </w:p>
    <w:p w:rsidR="00BF4583" w:rsidRDefault="00BF4583" w:rsidP="00BF4583">
      <w:pPr>
        <w:jc w:val="both"/>
        <w:rPr>
          <w:rFonts w:ascii="Arial" w:hAnsi="Arial"/>
          <w:b/>
        </w:rPr>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ind w:right="282"/>
        <w:rPr>
          <w:rFonts w:ascii="Trebuchet MS" w:hAnsi="Trebuchet MS"/>
          <w:b/>
        </w:rPr>
      </w:pPr>
    </w:p>
    <w:p w:rsidR="00BF4583" w:rsidRDefault="00BF4583" w:rsidP="00BF4583">
      <w:pPr>
        <w:ind w:right="282"/>
        <w:rPr>
          <w:rFonts w:ascii="Trebuchet MS" w:hAnsi="Trebuchet MS"/>
          <w:b/>
        </w:rPr>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iCs/>
          <w:sz w:val="28"/>
          <w:szCs w:val="28"/>
        </w:rPr>
      </w:pPr>
    </w:p>
    <w:p w:rsidR="00BF4583" w:rsidRPr="008B2AB3" w:rsidRDefault="00BF4583" w:rsidP="00BF4583">
      <w:pPr>
        <w:spacing w:line="276" w:lineRule="auto"/>
        <w:ind w:right="282"/>
        <w:rPr>
          <w:rFonts w:ascii="Arial" w:hAnsi="Arial" w:cs="Arial"/>
          <w:b/>
          <w:sz w:val="28"/>
          <w:szCs w:val="28"/>
        </w:rPr>
      </w:pPr>
    </w:p>
    <w:p w:rsidR="00BF4583" w:rsidRPr="0024499C" w:rsidRDefault="00BF4583" w:rsidP="00BF4583">
      <w:pPr>
        <w:spacing w:line="276" w:lineRule="auto"/>
        <w:jc w:val="both"/>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1                  UEF1                Matière3 </w:t>
      </w:r>
      <w:r w:rsidRPr="0024499C">
        <w:rPr>
          <w:rFonts w:ascii="Arial" w:hAnsi="Arial" w:cs="Arial"/>
          <w:b/>
          <w:i/>
        </w:rPr>
        <w:t xml:space="preserve">: </w:t>
      </w:r>
      <w:r w:rsidRPr="0024499C">
        <w:rPr>
          <w:rFonts w:ascii="Arial" w:hAnsi="Arial"/>
        </w:rPr>
        <w:t xml:space="preserve">Propriétés physiques des matériaux   </w:t>
      </w:r>
    </w:p>
    <w:p w:rsidR="00BF4583" w:rsidRPr="0024499C"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Pr="0001332A" w:rsidRDefault="00BF4583" w:rsidP="00BF4583">
      <w:pPr>
        <w:spacing w:line="276" w:lineRule="auto"/>
        <w:jc w:val="both"/>
        <w:rPr>
          <w:rFonts w:ascii="Arial" w:hAnsi="Arial" w:cs="Arial"/>
          <w:sz w:val="22"/>
          <w:szCs w:val="22"/>
        </w:rPr>
      </w:pPr>
      <w:r w:rsidRPr="008B2AB3">
        <w:rPr>
          <w:rFonts w:ascii="Arial" w:hAnsi="Arial" w:cs="Arial"/>
          <w:b/>
        </w:rPr>
        <w:t>Enseignant responsable de la matière</w:t>
      </w:r>
      <w:r>
        <w:rPr>
          <w:rFonts w:ascii="Arial" w:hAnsi="Arial" w:cs="Arial"/>
          <w:b/>
        </w:rPr>
        <w:t xml:space="preserve"> </w:t>
      </w:r>
      <w:r>
        <w:rPr>
          <w:rFonts w:ascii="Arial" w:hAnsi="Arial" w:cs="Arial"/>
        </w:rPr>
        <w:t xml:space="preserve">: </w:t>
      </w:r>
      <w:r w:rsidRPr="0001332A">
        <w:rPr>
          <w:rFonts w:ascii="Arial" w:hAnsi="Arial" w:cs="Arial"/>
          <w:sz w:val="22"/>
          <w:szCs w:val="22"/>
        </w:rPr>
        <w:t xml:space="preserve">Prof. O. </w:t>
      </w:r>
      <w:r w:rsidRPr="0001332A">
        <w:rPr>
          <w:rFonts w:ascii="Arial" w:hAnsi="Arial"/>
          <w:sz w:val="22"/>
          <w:szCs w:val="22"/>
        </w:rPr>
        <w:t>KHALFALLAH</w:t>
      </w:r>
      <w:r>
        <w:rPr>
          <w:rFonts w:ascii="Arial" w:hAnsi="Arial"/>
          <w:sz w:val="22"/>
          <w:szCs w:val="22"/>
        </w:rPr>
        <w:t xml:space="preserve"> </w:t>
      </w:r>
      <w:r w:rsidRPr="0001332A">
        <w:rPr>
          <w:rFonts w:ascii="Arial" w:hAnsi="Arial"/>
          <w:sz w:val="22"/>
          <w:szCs w:val="22"/>
        </w:rPr>
        <w:t>/</w:t>
      </w:r>
      <w:r>
        <w:rPr>
          <w:rFonts w:ascii="Arial" w:hAnsi="Arial"/>
          <w:sz w:val="22"/>
          <w:szCs w:val="22"/>
        </w:rPr>
        <w:t xml:space="preserve"> </w:t>
      </w:r>
      <w:r w:rsidRPr="0001332A">
        <w:rPr>
          <w:rFonts w:ascii="Arial" w:hAnsi="Arial" w:cs="Arial"/>
          <w:sz w:val="22"/>
          <w:szCs w:val="22"/>
        </w:rPr>
        <w:t>Prof. N. KEGHOUCHE</w:t>
      </w:r>
    </w:p>
    <w:p w:rsidR="00BF4583" w:rsidRPr="008B2AB3" w:rsidRDefault="00BF4583" w:rsidP="00BF4583">
      <w:pPr>
        <w:spacing w:line="276" w:lineRule="auto"/>
        <w:jc w:val="both"/>
        <w:rPr>
          <w:rFonts w:ascii="Arial" w:hAnsi="Arial" w:cs="Arial"/>
          <w:b/>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Default="00BF4583" w:rsidP="00BF4583">
      <w:pPr>
        <w:spacing w:line="276" w:lineRule="auto"/>
        <w:jc w:val="both"/>
        <w:rPr>
          <w:rFonts w:ascii="Arial" w:hAnsi="Arial"/>
        </w:rPr>
      </w:pPr>
      <w:r w:rsidRPr="00882C0F">
        <w:rPr>
          <w:rFonts w:ascii="Arial" w:hAnsi="Arial"/>
        </w:rPr>
        <w:t>Découverte des différentes propriétés physiques des matériaux massifs</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Default="00BF4583" w:rsidP="00BF4583">
      <w:pPr>
        <w:numPr>
          <w:ilvl w:val="0"/>
          <w:numId w:val="2"/>
        </w:numPr>
        <w:spacing w:line="276" w:lineRule="auto"/>
        <w:jc w:val="both"/>
        <w:rPr>
          <w:rFonts w:ascii="Arial" w:hAnsi="Arial" w:cs="Arial"/>
          <w:i/>
        </w:rPr>
      </w:pPr>
      <w:r>
        <w:rPr>
          <w:rFonts w:ascii="Arial" w:hAnsi="Arial" w:cs="Arial"/>
          <w:i/>
        </w:rPr>
        <w:t>Rayonnement et Energie</w:t>
      </w:r>
    </w:p>
    <w:p w:rsidR="00BF4583" w:rsidRPr="008B2AB3" w:rsidRDefault="00BF4583" w:rsidP="00BF4583">
      <w:pPr>
        <w:numPr>
          <w:ilvl w:val="0"/>
          <w:numId w:val="2"/>
        </w:numPr>
        <w:spacing w:line="276" w:lineRule="auto"/>
        <w:jc w:val="both"/>
        <w:rPr>
          <w:rFonts w:ascii="Arial" w:hAnsi="Arial" w:cs="Arial"/>
          <w:i/>
        </w:rPr>
      </w:pPr>
      <w:r>
        <w:rPr>
          <w:rFonts w:ascii="Arial" w:hAnsi="Arial" w:cs="Arial"/>
          <w:i/>
        </w:rPr>
        <w:t>Structure cristalline</w:t>
      </w:r>
    </w:p>
    <w:p w:rsidR="00BF4583" w:rsidRDefault="00BF4583" w:rsidP="00BF4583">
      <w:pPr>
        <w:spacing w:line="276" w:lineRule="auto"/>
        <w:jc w:val="both"/>
        <w:rPr>
          <w:rFonts w:ascii="Arial" w:hAnsi="Arial" w:cs="Arial"/>
          <w:b/>
        </w:rPr>
      </w:pPr>
    </w:p>
    <w:p w:rsidR="00BF4583" w:rsidRPr="008B2AB3" w:rsidRDefault="00BF4583" w:rsidP="00BF4583">
      <w:pPr>
        <w:spacing w:line="276" w:lineRule="auto"/>
        <w:jc w:val="both"/>
        <w:rPr>
          <w:rFonts w:ascii="Arial" w:hAnsi="Arial" w:cs="Arial"/>
          <w:b/>
        </w:rPr>
      </w:pPr>
      <w:r w:rsidRPr="008B2AB3">
        <w:rPr>
          <w:rFonts w:ascii="Arial" w:hAnsi="Arial" w:cs="Arial"/>
          <w:b/>
        </w:rPr>
        <w:t>Contenu de la matière : </w:t>
      </w:r>
    </w:p>
    <w:p w:rsidR="00BF4583" w:rsidRDefault="00BF4583" w:rsidP="00BF4583">
      <w:pPr>
        <w:ind w:right="282"/>
      </w:pPr>
    </w:p>
    <w:p w:rsidR="00BF4583" w:rsidRDefault="00BF4583" w:rsidP="00BF4583">
      <w:pPr>
        <w:numPr>
          <w:ilvl w:val="0"/>
          <w:numId w:val="10"/>
        </w:numPr>
      </w:pPr>
      <w:r w:rsidRPr="00366FFC">
        <w:t>Généralités</w:t>
      </w:r>
    </w:p>
    <w:p w:rsidR="00BF4583" w:rsidRPr="00366FFC" w:rsidRDefault="00BF4583" w:rsidP="00BF4583"/>
    <w:p w:rsidR="00BF4583" w:rsidRPr="00366FFC" w:rsidRDefault="00BF4583" w:rsidP="00BF4583">
      <w:pPr>
        <w:numPr>
          <w:ilvl w:val="1"/>
          <w:numId w:val="10"/>
        </w:numPr>
      </w:pPr>
      <w:r w:rsidRPr="00366FFC">
        <w:t>Structures cristallines</w:t>
      </w:r>
    </w:p>
    <w:p w:rsidR="00BF4583" w:rsidRPr="00366FFC" w:rsidRDefault="00BF4583" w:rsidP="00BF4583">
      <w:pPr>
        <w:numPr>
          <w:ilvl w:val="1"/>
          <w:numId w:val="10"/>
        </w:numPr>
      </w:pPr>
      <w:r w:rsidRPr="00366FFC">
        <w:t>Cristaux et amorphes</w:t>
      </w:r>
    </w:p>
    <w:p w:rsidR="00BF4583" w:rsidRDefault="00BF4583" w:rsidP="00BF4583">
      <w:pPr>
        <w:numPr>
          <w:ilvl w:val="1"/>
          <w:numId w:val="10"/>
        </w:numPr>
      </w:pPr>
      <w:r w:rsidRPr="00366FFC">
        <w:t>Imperfections</w:t>
      </w:r>
    </w:p>
    <w:p w:rsidR="00BF4583" w:rsidRPr="00366FFC" w:rsidRDefault="00BF4583" w:rsidP="00BF4583">
      <w:pPr>
        <w:ind w:left="1080"/>
      </w:pPr>
    </w:p>
    <w:p w:rsidR="00BF4583" w:rsidRPr="00366FFC" w:rsidRDefault="00BF4583" w:rsidP="00BF4583">
      <w:pPr>
        <w:numPr>
          <w:ilvl w:val="0"/>
          <w:numId w:val="10"/>
        </w:numPr>
      </w:pPr>
      <w:r w:rsidRPr="00366FFC">
        <w:t>Diffraction des rayons X</w:t>
      </w:r>
    </w:p>
    <w:p w:rsidR="00BF4583" w:rsidRPr="00366FFC" w:rsidRDefault="00BF4583" w:rsidP="00BF4583">
      <w:pPr>
        <w:numPr>
          <w:ilvl w:val="1"/>
          <w:numId w:val="10"/>
        </w:numPr>
      </w:pPr>
      <w:r w:rsidRPr="00366FFC">
        <w:t>Production et détection</w:t>
      </w:r>
    </w:p>
    <w:p w:rsidR="00BF4583" w:rsidRPr="00366FFC" w:rsidRDefault="00BF4583" w:rsidP="00BF4583">
      <w:pPr>
        <w:numPr>
          <w:ilvl w:val="1"/>
          <w:numId w:val="10"/>
        </w:numPr>
      </w:pPr>
      <w:r w:rsidRPr="00366FFC">
        <w:t xml:space="preserve">Méthodes expérimentales </w:t>
      </w:r>
    </w:p>
    <w:p w:rsidR="00BF4583" w:rsidRDefault="00BF4583" w:rsidP="00BF4583">
      <w:pPr>
        <w:numPr>
          <w:ilvl w:val="1"/>
          <w:numId w:val="10"/>
        </w:numPr>
      </w:pPr>
      <w:r w:rsidRPr="00366FFC">
        <w:t>Applications</w:t>
      </w:r>
    </w:p>
    <w:p w:rsidR="00BF4583" w:rsidRPr="00366FFC" w:rsidRDefault="00BF4583" w:rsidP="00BF4583">
      <w:pPr>
        <w:ind w:left="1080"/>
      </w:pPr>
    </w:p>
    <w:p w:rsidR="00BF4583" w:rsidRPr="00366FFC" w:rsidRDefault="00BF4583" w:rsidP="00BF4583">
      <w:pPr>
        <w:numPr>
          <w:ilvl w:val="0"/>
          <w:numId w:val="10"/>
        </w:numPr>
      </w:pPr>
      <w:r w:rsidRPr="00366FFC">
        <w:t xml:space="preserve">Propriétés mécaniques </w:t>
      </w:r>
    </w:p>
    <w:p w:rsidR="00BF4583" w:rsidRPr="00366FFC" w:rsidRDefault="00BF4583" w:rsidP="00BF4583">
      <w:pPr>
        <w:numPr>
          <w:ilvl w:val="1"/>
          <w:numId w:val="10"/>
        </w:numPr>
      </w:pPr>
      <w:r w:rsidRPr="00366FFC">
        <w:t>Elasticité-plasticité</w:t>
      </w:r>
    </w:p>
    <w:p w:rsidR="00BF4583" w:rsidRPr="00366FFC" w:rsidRDefault="00BF4583" w:rsidP="00BF4583">
      <w:pPr>
        <w:numPr>
          <w:ilvl w:val="1"/>
          <w:numId w:val="10"/>
        </w:numPr>
      </w:pPr>
      <w:r w:rsidRPr="00366FFC">
        <w:t>Fluage – fatigue</w:t>
      </w:r>
    </w:p>
    <w:p w:rsidR="00BF4583" w:rsidRDefault="00BF4583" w:rsidP="00BF4583">
      <w:pPr>
        <w:numPr>
          <w:ilvl w:val="1"/>
          <w:numId w:val="10"/>
        </w:numPr>
      </w:pPr>
      <w:r w:rsidRPr="00366FFC">
        <w:t>Dureté</w:t>
      </w:r>
    </w:p>
    <w:p w:rsidR="00BF4583" w:rsidRPr="0024499C" w:rsidRDefault="00BF4583" w:rsidP="00BF4583">
      <w:pPr>
        <w:ind w:left="1080"/>
      </w:pPr>
    </w:p>
    <w:p w:rsidR="00BF4583" w:rsidRPr="0024499C" w:rsidRDefault="00BF4583" w:rsidP="00BF4583">
      <w:pPr>
        <w:numPr>
          <w:ilvl w:val="0"/>
          <w:numId w:val="10"/>
        </w:numPr>
      </w:pPr>
      <w:r w:rsidRPr="0024499C">
        <w:t>Propriétés électroniques</w:t>
      </w:r>
    </w:p>
    <w:p w:rsidR="00BF4583" w:rsidRPr="0024499C" w:rsidRDefault="00BF4583" w:rsidP="00BF4583">
      <w:pPr>
        <w:numPr>
          <w:ilvl w:val="1"/>
          <w:numId w:val="10"/>
        </w:numPr>
      </w:pPr>
      <w:r w:rsidRPr="0024499C">
        <w:t>Thermiques</w:t>
      </w:r>
    </w:p>
    <w:p w:rsidR="00BF4583" w:rsidRPr="0024499C" w:rsidRDefault="00BF4583" w:rsidP="00BF4583">
      <w:pPr>
        <w:numPr>
          <w:ilvl w:val="1"/>
          <w:numId w:val="10"/>
        </w:numPr>
      </w:pPr>
      <w:r w:rsidRPr="0024499C">
        <w:t>Electriques</w:t>
      </w:r>
    </w:p>
    <w:p w:rsidR="00BF4583" w:rsidRPr="0024499C" w:rsidRDefault="00BF4583" w:rsidP="00BF4583">
      <w:pPr>
        <w:numPr>
          <w:ilvl w:val="1"/>
          <w:numId w:val="10"/>
        </w:numPr>
      </w:pPr>
      <w:r w:rsidRPr="0024499C">
        <w:t>Magnétiques</w:t>
      </w:r>
    </w:p>
    <w:p w:rsidR="00BF4583" w:rsidRPr="0024499C" w:rsidRDefault="00BF4583" w:rsidP="00BF4583">
      <w:pPr>
        <w:numPr>
          <w:ilvl w:val="1"/>
          <w:numId w:val="10"/>
        </w:numPr>
      </w:pPr>
      <w:r w:rsidRPr="0024499C">
        <w:t>Optiques</w:t>
      </w:r>
    </w:p>
    <w:p w:rsidR="00BF4583" w:rsidRPr="0024499C" w:rsidRDefault="00BF4583" w:rsidP="00BF4583">
      <w:pPr>
        <w:numPr>
          <w:ilvl w:val="1"/>
          <w:numId w:val="10"/>
        </w:numPr>
      </w:pPr>
      <w:r w:rsidRPr="0024499C">
        <w:t>Thermodynamique</w:t>
      </w:r>
    </w:p>
    <w:p w:rsidR="00BF4583" w:rsidRPr="0024499C" w:rsidRDefault="00BF4583" w:rsidP="00BF4583"/>
    <w:p w:rsidR="00BF4583" w:rsidRDefault="00BF4583" w:rsidP="00BF4583">
      <w:pPr>
        <w:spacing w:line="276" w:lineRule="auto"/>
        <w:jc w:val="both"/>
        <w:rPr>
          <w:rFonts w:ascii="Arial" w:hAnsi="Arial" w:cs="Arial"/>
          <w:b/>
        </w:rPr>
      </w:pPr>
    </w:p>
    <w:p w:rsidR="00BF4583" w:rsidRPr="009962FD" w:rsidRDefault="00BF4583" w:rsidP="00BF4583">
      <w:pPr>
        <w:spacing w:line="276" w:lineRule="auto"/>
        <w:jc w:val="both"/>
        <w:rPr>
          <w:rFonts w:ascii="Arial" w:hAnsi="Arial" w:cs="Arial"/>
          <w:b/>
        </w:rPr>
      </w:pPr>
      <w:r w:rsidRPr="008B2AB3">
        <w:rPr>
          <w:rFonts w:ascii="Arial" w:hAnsi="Arial" w:cs="Arial"/>
          <w:b/>
        </w:rPr>
        <w:t>Mode d’évaluation : </w:t>
      </w:r>
      <w:r w:rsidRPr="00853E90">
        <w:rPr>
          <w:rFonts w:ascii="Arial" w:hAnsi="Arial" w:cs="Arial"/>
        </w:rPr>
        <w:t>Continu et examen</w:t>
      </w:r>
    </w:p>
    <w:p w:rsidR="00BF4583" w:rsidRDefault="00BF4583" w:rsidP="00BF4583">
      <w:pPr>
        <w:ind w:right="282"/>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Default="00BF4583" w:rsidP="00BF4583">
      <w:pPr>
        <w:ind w:right="282"/>
        <w:rPr>
          <w:rFonts w:ascii="Trebuchet MS" w:hAnsi="Trebuchet MS"/>
          <w:b/>
        </w:rPr>
      </w:pPr>
    </w:p>
    <w:p w:rsidR="00BF4583" w:rsidRDefault="00BF4583" w:rsidP="00BF4583">
      <w:pPr>
        <w:ind w:right="282"/>
        <w:rPr>
          <w:rFonts w:ascii="Trebuchet MS" w:hAnsi="Trebuchet MS"/>
          <w:b/>
        </w:rPr>
      </w:pPr>
    </w:p>
    <w:p w:rsidR="00BF4583" w:rsidRPr="0024499C" w:rsidRDefault="00BF4583" w:rsidP="00BF4583">
      <w:pPr>
        <w:jc w:val="both"/>
        <w:rPr>
          <w:rFonts w:ascii="Arial" w:hAnsi="Arial"/>
        </w:rPr>
      </w:pPr>
      <w:r w:rsidRPr="008B2AB3">
        <w:rPr>
          <w:rFonts w:ascii="Arial" w:hAnsi="Arial" w:cs="Arial"/>
          <w:b/>
        </w:rPr>
        <w:t>Semestre </w:t>
      </w:r>
      <w:r w:rsidRPr="008B2AB3">
        <w:rPr>
          <w:rFonts w:ascii="Arial" w:hAnsi="Arial" w:cs="Arial"/>
          <w:b/>
          <w:i/>
        </w:rPr>
        <w:t xml:space="preserve">: </w:t>
      </w:r>
      <w:r>
        <w:rPr>
          <w:rFonts w:ascii="Arial" w:hAnsi="Arial" w:cs="Arial"/>
          <w:b/>
          <w:i/>
        </w:rPr>
        <w:t>1  UEF1   Matière4 </w:t>
      </w:r>
      <w:r w:rsidRPr="00CF439B">
        <w:rPr>
          <w:rFonts w:ascii="Arial" w:hAnsi="Arial" w:cs="Arial"/>
          <w:b/>
          <w:i/>
          <w:color w:val="FF9900"/>
        </w:rPr>
        <w:t xml:space="preserve">: </w:t>
      </w:r>
      <w:r w:rsidRPr="00647831">
        <w:t>Introduction aux méthodes d’analyse des surfaces</w:t>
      </w:r>
    </w:p>
    <w:p w:rsidR="00BF4583" w:rsidRPr="0024499C"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Default="00BF4583" w:rsidP="00BF4583">
      <w:pPr>
        <w:jc w:val="both"/>
        <w:rPr>
          <w:rFonts w:ascii="Arial" w:hAnsi="Arial"/>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w:t>
      </w:r>
      <w:r>
        <w:rPr>
          <w:rFonts w:ascii="Arial" w:hAnsi="Arial" w:cs="Arial"/>
        </w:rPr>
        <w:t xml:space="preserve"> Prof. </w:t>
      </w:r>
      <w:r>
        <w:rPr>
          <w:rFonts w:ascii="Arial" w:hAnsi="Arial"/>
        </w:rPr>
        <w:t xml:space="preserve">A. ROUSTILA / </w:t>
      </w:r>
      <w:r>
        <w:rPr>
          <w:rFonts w:ascii="Arial" w:hAnsi="Arial" w:cs="Arial"/>
        </w:rPr>
        <w:t xml:space="preserve">Prof. </w:t>
      </w:r>
      <w:r>
        <w:rPr>
          <w:rFonts w:ascii="Arial" w:hAnsi="Arial"/>
        </w:rPr>
        <w:t>N. KEHHOUCHE</w:t>
      </w:r>
    </w:p>
    <w:p w:rsidR="00BF4583" w:rsidRPr="00177CBB" w:rsidRDefault="00BF4583" w:rsidP="00BF4583">
      <w:pPr>
        <w:jc w:val="both"/>
        <w:rPr>
          <w:rFonts w:ascii="Arial" w:hAnsi="Arial"/>
          <w:sz w:val="16"/>
          <w:szCs w:val="16"/>
        </w:rPr>
      </w:pPr>
    </w:p>
    <w:p w:rsidR="00BF4583" w:rsidRPr="00177CBB" w:rsidRDefault="00BF4583" w:rsidP="00BF4583">
      <w:pPr>
        <w:jc w:val="both"/>
        <w:rPr>
          <w:rFonts w:ascii="Arial" w:hAnsi="Arial"/>
          <w:i/>
          <w:sz w:val="16"/>
          <w:szCs w:val="16"/>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Pr="00E84461" w:rsidRDefault="00BF4583" w:rsidP="00BF4583">
      <w:pPr>
        <w:jc w:val="both"/>
        <w:rPr>
          <w:rFonts w:ascii="Arial" w:hAnsi="Arial"/>
        </w:rPr>
      </w:pPr>
      <w:r w:rsidRPr="00E84461">
        <w:rPr>
          <w:rFonts w:ascii="Arial" w:hAnsi="Arial"/>
        </w:rPr>
        <w:t xml:space="preserve">Prise de connaissance des différentes techniques expérimentales d’étude des </w:t>
      </w:r>
      <w:r>
        <w:rPr>
          <w:rFonts w:ascii="Arial" w:hAnsi="Arial"/>
        </w:rPr>
        <w:t>surfaces</w:t>
      </w:r>
      <w:r w:rsidRPr="00E84461">
        <w:rPr>
          <w:rFonts w:ascii="Arial" w:hAnsi="Arial"/>
        </w:rPr>
        <w:t xml:space="preserve"> et maîtrise de leurs pri</w:t>
      </w:r>
      <w:r>
        <w:rPr>
          <w:rFonts w:ascii="Arial" w:hAnsi="Arial"/>
        </w:rPr>
        <w:t>ncipes de fonctionnement</w:t>
      </w:r>
      <w:r w:rsidRPr="00E84461">
        <w:rPr>
          <w:rFonts w:ascii="Arial" w:hAnsi="Arial"/>
        </w:rPr>
        <w:t>.</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Pr="00FA5B1B" w:rsidRDefault="00BF4583" w:rsidP="00BF4583">
      <w:pPr>
        <w:numPr>
          <w:ilvl w:val="0"/>
          <w:numId w:val="15"/>
        </w:numPr>
        <w:spacing w:line="276" w:lineRule="auto"/>
        <w:jc w:val="both"/>
        <w:rPr>
          <w:rFonts w:ascii="Arial" w:hAnsi="Arial" w:cs="Arial"/>
          <w:i/>
          <w:color w:val="00B050"/>
        </w:rPr>
      </w:pPr>
      <w:r w:rsidRPr="00FA5B1B">
        <w:rPr>
          <w:rFonts w:ascii="Arial" w:hAnsi="Arial" w:cs="Arial"/>
          <w:i/>
          <w:color w:val="00B050"/>
        </w:rPr>
        <w:t>UEF1 (S1 : M1)</w:t>
      </w:r>
    </w:p>
    <w:p w:rsidR="00BF4583" w:rsidRDefault="00BF4583" w:rsidP="00BF4583">
      <w:pPr>
        <w:autoSpaceDE w:val="0"/>
        <w:autoSpaceDN w:val="0"/>
        <w:adjustRightInd w:val="0"/>
        <w:rPr>
          <w:rFonts w:ascii="Arial" w:hAnsi="Arial" w:cs="Arial"/>
          <w:b/>
        </w:rPr>
      </w:pPr>
      <w:r w:rsidRPr="008B2AB3">
        <w:rPr>
          <w:rFonts w:ascii="Arial" w:hAnsi="Arial" w:cs="Arial"/>
          <w:b/>
        </w:rPr>
        <w:t>Contenu de la matière :</w:t>
      </w:r>
    </w:p>
    <w:p w:rsidR="00BF4583" w:rsidRDefault="00BF4583" w:rsidP="00BF4583">
      <w:pPr>
        <w:autoSpaceDE w:val="0"/>
        <w:autoSpaceDN w:val="0"/>
        <w:adjustRightInd w:val="0"/>
        <w:rPr>
          <w:rFonts w:ascii="Arial" w:hAnsi="Arial" w:cs="Arial"/>
          <w:b/>
        </w:rPr>
      </w:pPr>
    </w:p>
    <w:p w:rsidR="00BF4583" w:rsidRPr="0019578C" w:rsidRDefault="00BF4583" w:rsidP="00BF4583">
      <w:pPr>
        <w:autoSpaceDE w:val="0"/>
        <w:autoSpaceDN w:val="0"/>
        <w:adjustRightInd w:val="0"/>
        <w:rPr>
          <w:b/>
          <w:bCs/>
          <w:i/>
          <w:iCs/>
        </w:rPr>
      </w:pPr>
      <w:r w:rsidRPr="008B2AB3">
        <w:rPr>
          <w:rFonts w:ascii="Arial" w:hAnsi="Arial" w:cs="Arial"/>
          <w:b/>
        </w:rPr>
        <w:t> </w:t>
      </w:r>
      <w:r w:rsidRPr="0019578C">
        <w:rPr>
          <w:b/>
          <w:bCs/>
          <w:i/>
          <w:iCs/>
        </w:rPr>
        <w:t>Introduction aux méthodes d’analyse des surfaces,</w:t>
      </w:r>
    </w:p>
    <w:p w:rsidR="00BF4583" w:rsidRPr="00DC6C5C" w:rsidRDefault="00BF4583" w:rsidP="00BF4583">
      <w:pPr>
        <w:autoSpaceDE w:val="0"/>
        <w:autoSpaceDN w:val="0"/>
        <w:adjustRightInd w:val="0"/>
        <w:spacing w:line="276" w:lineRule="auto"/>
      </w:pPr>
      <w:r w:rsidRPr="00DC6C5C">
        <w:t>Spectrométrie de photoélectrons – XPS, UPS, ESCA, PEEM,</w:t>
      </w:r>
    </w:p>
    <w:p w:rsidR="00BF4583" w:rsidRPr="00DC6C5C" w:rsidRDefault="00BF4583" w:rsidP="00BF4583">
      <w:pPr>
        <w:autoSpaceDE w:val="0"/>
        <w:autoSpaceDN w:val="0"/>
        <w:adjustRightInd w:val="0"/>
        <w:spacing w:line="276" w:lineRule="auto"/>
      </w:pPr>
      <w:r w:rsidRPr="00DC6C5C">
        <w:t>Spectrométrie des électrons Auger – AES, SAM.</w:t>
      </w:r>
    </w:p>
    <w:p w:rsidR="00BF4583" w:rsidRPr="00DC6C5C" w:rsidRDefault="00BF4583" w:rsidP="00BF4583">
      <w:pPr>
        <w:autoSpaceDE w:val="0"/>
        <w:autoSpaceDN w:val="0"/>
        <w:adjustRightInd w:val="0"/>
        <w:spacing w:line="276" w:lineRule="auto"/>
      </w:pPr>
      <w:r w:rsidRPr="00DC6C5C">
        <w:t>Spectrométrie d’émission d’ions secondaires - SIMS, SIM,</w:t>
      </w:r>
    </w:p>
    <w:p w:rsidR="00BF4583" w:rsidRPr="00DC6C5C" w:rsidRDefault="00BF4583" w:rsidP="00BF4583">
      <w:pPr>
        <w:autoSpaceDE w:val="0"/>
        <w:autoSpaceDN w:val="0"/>
        <w:adjustRightInd w:val="0"/>
        <w:spacing w:line="276" w:lineRule="auto"/>
      </w:pPr>
      <w:r w:rsidRPr="00DC6C5C">
        <w:t>Diffraction d’électrons lents – DEL (LEED),</w:t>
      </w:r>
    </w:p>
    <w:p w:rsidR="00BF4583" w:rsidRPr="00DC6C5C" w:rsidRDefault="00BF4583" w:rsidP="00BF4583">
      <w:pPr>
        <w:autoSpaceDE w:val="0"/>
        <w:autoSpaceDN w:val="0"/>
        <w:adjustRightInd w:val="0"/>
        <w:spacing w:line="276" w:lineRule="auto"/>
      </w:pPr>
      <w:r w:rsidRPr="00DC6C5C">
        <w:t>Diffraction d’électrons rapides – RHEED.</w:t>
      </w:r>
    </w:p>
    <w:p w:rsidR="00BF4583" w:rsidRPr="00DC6C5C" w:rsidRDefault="00BF4583" w:rsidP="00BF4583">
      <w:pPr>
        <w:autoSpaceDE w:val="0"/>
        <w:autoSpaceDN w:val="0"/>
        <w:adjustRightInd w:val="0"/>
        <w:spacing w:line="276" w:lineRule="auto"/>
      </w:pPr>
      <w:r w:rsidRPr="00DC6C5C">
        <w:t>Spectrométrie de perte d’énergie des électrons – HREELS, EELS, EXELFS,</w:t>
      </w:r>
    </w:p>
    <w:p w:rsidR="00BF4583" w:rsidRPr="00DC6C5C" w:rsidRDefault="00BF4583" w:rsidP="00BF4583">
      <w:pPr>
        <w:autoSpaceDE w:val="0"/>
        <w:autoSpaceDN w:val="0"/>
        <w:adjustRightInd w:val="0"/>
        <w:spacing w:line="276" w:lineRule="auto"/>
      </w:pPr>
      <w:r w:rsidRPr="00DC6C5C">
        <w:t>Spectrométrie par faisceau d’ions – ISS, LEIS, MEIS, HEIS, RBS.</w:t>
      </w:r>
    </w:p>
    <w:p w:rsidR="00BF4583" w:rsidRPr="00DC6C5C" w:rsidRDefault="00BF4583" w:rsidP="00BF4583">
      <w:pPr>
        <w:autoSpaceDE w:val="0"/>
        <w:autoSpaceDN w:val="0"/>
        <w:adjustRightInd w:val="0"/>
        <w:spacing w:line="276" w:lineRule="auto"/>
      </w:pPr>
      <w:r w:rsidRPr="00DC6C5C">
        <w:t>Spectrométrie d’absorption des rayons X - XAS, XANES, EXAFS,</w:t>
      </w:r>
    </w:p>
    <w:p w:rsidR="00BF4583" w:rsidRPr="00DC6C5C" w:rsidRDefault="00BF4583" w:rsidP="00BF4583">
      <w:pPr>
        <w:autoSpaceDE w:val="0"/>
        <w:autoSpaceDN w:val="0"/>
        <w:adjustRightInd w:val="0"/>
        <w:spacing w:line="276" w:lineRule="auto"/>
      </w:pPr>
      <w:r w:rsidRPr="00DC6C5C">
        <w:t>Microscopies à effet tunnel, à force atomique - STM, AFM.</w:t>
      </w:r>
    </w:p>
    <w:p w:rsidR="00BF4583" w:rsidRPr="00DC6C5C" w:rsidRDefault="00BF4583" w:rsidP="00BF4583">
      <w:pPr>
        <w:spacing w:line="276" w:lineRule="auto"/>
        <w:jc w:val="both"/>
      </w:pPr>
    </w:p>
    <w:p w:rsidR="00BF4583" w:rsidRPr="00366FFC" w:rsidRDefault="00BF4583" w:rsidP="00BF4583"/>
    <w:p w:rsidR="00BF4583" w:rsidRPr="00EE3437" w:rsidRDefault="00BF4583" w:rsidP="00BF4583">
      <w:pPr>
        <w:ind w:right="282"/>
        <w:rPr>
          <w:sz w:val="16"/>
          <w:szCs w:val="16"/>
        </w:rPr>
      </w:pPr>
    </w:p>
    <w:p w:rsidR="00BF4583" w:rsidRDefault="00BF4583" w:rsidP="00BF4583">
      <w:pPr>
        <w:spacing w:line="276" w:lineRule="auto"/>
        <w:jc w:val="both"/>
        <w:rPr>
          <w:rFonts w:ascii="Arial" w:hAnsi="Arial" w:cs="Arial"/>
        </w:rPr>
      </w:pPr>
      <w:r w:rsidRPr="008B2AB3">
        <w:rPr>
          <w:rFonts w:ascii="Arial" w:hAnsi="Arial" w:cs="Arial"/>
          <w:b/>
        </w:rPr>
        <w:t>Mode d’évaluation : </w:t>
      </w:r>
      <w:r w:rsidRPr="00853E90">
        <w:rPr>
          <w:rFonts w:ascii="Arial" w:hAnsi="Arial" w:cs="Arial"/>
        </w:rPr>
        <w:t>Continu et examen</w:t>
      </w:r>
    </w:p>
    <w:p w:rsidR="00BF4583" w:rsidRPr="00EE3437" w:rsidRDefault="00BF4583" w:rsidP="00BF4583">
      <w:pPr>
        <w:spacing w:line="276" w:lineRule="auto"/>
        <w:jc w:val="both"/>
        <w:rPr>
          <w:rFonts w:ascii="Arial" w:hAnsi="Arial" w:cs="Arial"/>
          <w:b/>
          <w:sz w:val="8"/>
          <w:szCs w:val="8"/>
        </w:rPr>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iCs/>
          <w:sz w:val="28"/>
          <w:szCs w:val="28"/>
        </w:rPr>
      </w:pPr>
    </w:p>
    <w:p w:rsidR="00BF4583" w:rsidRPr="008B2AB3" w:rsidRDefault="00BF4583" w:rsidP="00BF4583">
      <w:pPr>
        <w:spacing w:line="276" w:lineRule="auto"/>
        <w:ind w:right="282"/>
        <w:rPr>
          <w:rFonts w:ascii="Arial" w:hAnsi="Arial" w:cs="Arial"/>
          <w:b/>
          <w:sz w:val="28"/>
          <w:szCs w:val="28"/>
        </w:rPr>
      </w:pPr>
    </w:p>
    <w:p w:rsidR="00BF4583" w:rsidRPr="000D7EDD" w:rsidRDefault="00BF4583" w:rsidP="00BF4583">
      <w:pPr>
        <w:spacing w:line="276" w:lineRule="auto"/>
        <w:jc w:val="both"/>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1                       UEF1                Matière5 : </w:t>
      </w:r>
      <w:r>
        <w:rPr>
          <w:rFonts w:ascii="Arial" w:hAnsi="Arial"/>
        </w:rPr>
        <w:t xml:space="preserve">Nano synthèse </w:t>
      </w:r>
    </w:p>
    <w:p w:rsidR="00BF4583" w:rsidRPr="008B2AB3"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b/>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Pr="008B2AB3" w:rsidRDefault="00BF4583" w:rsidP="00BF4583">
      <w:pPr>
        <w:spacing w:line="276" w:lineRule="auto"/>
        <w:jc w:val="both"/>
        <w:rPr>
          <w:rFonts w:ascii="Arial" w:hAnsi="Arial" w:cs="Arial"/>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 xml:space="preserve">: </w:t>
      </w:r>
      <w:r>
        <w:rPr>
          <w:rFonts w:ascii="Arial" w:hAnsi="Arial" w:cs="Arial"/>
        </w:rPr>
        <w:t>Prof. S. BOUDJADAR</w:t>
      </w:r>
      <w:r>
        <w:rPr>
          <w:rFonts w:ascii="Arial" w:hAnsi="Arial"/>
        </w:rPr>
        <w:t xml:space="preserve"> </w:t>
      </w:r>
    </w:p>
    <w:p w:rsidR="00BF4583" w:rsidRPr="008B2AB3" w:rsidRDefault="00BF4583" w:rsidP="00BF4583">
      <w:pPr>
        <w:spacing w:line="276" w:lineRule="auto"/>
        <w:jc w:val="both"/>
        <w:rPr>
          <w:rFonts w:ascii="Arial" w:hAnsi="Arial" w:cs="Arial"/>
          <w:b/>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Pr="00F37214" w:rsidRDefault="00BF4583" w:rsidP="00BF4583">
      <w:pPr>
        <w:jc w:val="both"/>
        <w:rPr>
          <w:rFonts w:ascii="Arial" w:hAnsi="Arial" w:cs="Arial"/>
        </w:rPr>
      </w:pPr>
      <w:r w:rsidRPr="00F37214">
        <w:rPr>
          <w:rFonts w:ascii="Arial" w:hAnsi="Arial" w:cs="Arial"/>
        </w:rPr>
        <w:t xml:space="preserve">Connaissance des principes techniques d’élaboration des nanomatériaux  </w:t>
      </w:r>
    </w:p>
    <w:p w:rsidR="00BF4583" w:rsidRPr="00F37214" w:rsidRDefault="00BF4583" w:rsidP="00BF4583">
      <w:pPr>
        <w:spacing w:line="276" w:lineRule="auto"/>
        <w:jc w:val="both"/>
        <w:rPr>
          <w:rFonts w:ascii="Arial" w:hAnsi="Arial" w:cs="Arial"/>
        </w:rPr>
      </w:pPr>
    </w:p>
    <w:p w:rsidR="00BF4583" w:rsidRPr="0084043C"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Pr="00F37214" w:rsidRDefault="00BF4583" w:rsidP="00BF4583">
      <w:pPr>
        <w:spacing w:line="276" w:lineRule="auto"/>
        <w:jc w:val="both"/>
        <w:rPr>
          <w:iCs/>
        </w:rPr>
      </w:pPr>
      <w:r w:rsidRPr="00FF67B8">
        <w:rPr>
          <w:rFonts w:ascii="Arial" w:hAnsi="Arial" w:cs="Arial"/>
          <w:i/>
        </w:rPr>
        <w:t xml:space="preserve">- </w:t>
      </w:r>
      <w:r>
        <w:rPr>
          <w:rFonts w:ascii="Arial" w:hAnsi="Arial" w:cs="Arial"/>
          <w:iCs/>
          <w:color w:val="FF0000"/>
        </w:rPr>
        <w:t xml:space="preserve"> </w:t>
      </w:r>
      <w:r>
        <w:rPr>
          <w:iCs/>
        </w:rPr>
        <w:t>L</w:t>
      </w:r>
      <w:r w:rsidRPr="00F37214">
        <w:rPr>
          <w:iCs/>
        </w:rPr>
        <w:t>es notions relatives aux différentes formes de l’énergie</w:t>
      </w:r>
    </w:p>
    <w:p w:rsidR="00BF4583" w:rsidRPr="00F37214" w:rsidRDefault="00BF4583" w:rsidP="00BF4583">
      <w:pPr>
        <w:spacing w:line="276" w:lineRule="auto"/>
        <w:jc w:val="both"/>
        <w:rPr>
          <w:iCs/>
        </w:rPr>
      </w:pPr>
      <w:r w:rsidRPr="00F37214">
        <w:rPr>
          <w:iCs/>
        </w:rPr>
        <w:t>-  Réactions chimiques</w:t>
      </w:r>
    </w:p>
    <w:p w:rsidR="00BF4583" w:rsidRPr="00F37214" w:rsidRDefault="00BF4583" w:rsidP="00BF4583">
      <w:pPr>
        <w:spacing w:line="276" w:lineRule="auto"/>
        <w:jc w:val="both"/>
        <w:rPr>
          <w:iCs/>
        </w:rPr>
      </w:pPr>
      <w:r w:rsidRPr="00F37214">
        <w:rPr>
          <w:iCs/>
        </w:rPr>
        <w:t>- Le vide : gammes, mesures et production</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b/>
        </w:rPr>
      </w:pPr>
      <w:r w:rsidRPr="008B2AB3">
        <w:rPr>
          <w:rFonts w:ascii="Arial" w:hAnsi="Arial" w:cs="Arial"/>
          <w:b/>
        </w:rPr>
        <w:t>Contenu de la matière : </w:t>
      </w:r>
    </w:p>
    <w:p w:rsidR="00BF4583" w:rsidRDefault="00BF4583" w:rsidP="00BF4583">
      <w:pPr>
        <w:numPr>
          <w:ilvl w:val="0"/>
          <w:numId w:val="15"/>
        </w:numPr>
        <w:ind w:right="282"/>
      </w:pPr>
      <w:r>
        <w:t>Elaboration des nanomatériaux par voie physique</w:t>
      </w:r>
    </w:p>
    <w:p w:rsidR="00BF4583" w:rsidRDefault="00BF4583" w:rsidP="00BF4583">
      <w:pPr>
        <w:ind w:left="720" w:right="282"/>
      </w:pPr>
      <w:r>
        <w:t>Configurations sputtering, évaporations</w:t>
      </w:r>
    </w:p>
    <w:p w:rsidR="00BF4583" w:rsidRDefault="00BF4583" w:rsidP="00BF4583">
      <w:pPr>
        <w:numPr>
          <w:ilvl w:val="0"/>
          <w:numId w:val="15"/>
        </w:numPr>
        <w:ind w:right="282"/>
      </w:pPr>
      <w:r>
        <w:t>Elaboration des nanomatériaux par voie chimique</w:t>
      </w:r>
    </w:p>
    <w:p w:rsidR="00BF4583" w:rsidRDefault="00BF4583" w:rsidP="00BF4583">
      <w:pPr>
        <w:ind w:left="720" w:right="282"/>
      </w:pPr>
      <w:r>
        <w:t>Chimie de solutions, gas</w:t>
      </w:r>
    </w:p>
    <w:p w:rsidR="00BF4583" w:rsidRDefault="00BF4583" w:rsidP="00BF4583">
      <w:pPr>
        <w:numPr>
          <w:ilvl w:val="0"/>
          <w:numId w:val="15"/>
        </w:numPr>
        <w:ind w:right="282"/>
      </w:pPr>
      <w:r>
        <w:t>Elaboration des nanomatériaux par voie électromécanique</w:t>
      </w:r>
    </w:p>
    <w:p w:rsidR="00BF4583" w:rsidRDefault="00BF4583" w:rsidP="00BF4583">
      <w:pPr>
        <w:ind w:right="282"/>
      </w:pPr>
    </w:p>
    <w:p w:rsidR="00BF4583" w:rsidRDefault="00BF4583" w:rsidP="00BF4583">
      <w:pPr>
        <w:ind w:right="282"/>
      </w:pPr>
    </w:p>
    <w:p w:rsidR="00BF4583" w:rsidRDefault="00BF4583" w:rsidP="00BF4583">
      <w:pPr>
        <w:jc w:val="both"/>
        <w:rPr>
          <w:rFonts w:ascii="Arial" w:hAnsi="Arial"/>
          <w:b/>
        </w:rPr>
      </w:pPr>
    </w:p>
    <w:p w:rsidR="00BF4583" w:rsidRPr="008B2AB3" w:rsidRDefault="00BF4583" w:rsidP="00BF4583">
      <w:pPr>
        <w:spacing w:line="276" w:lineRule="auto"/>
        <w:jc w:val="both"/>
        <w:rPr>
          <w:rFonts w:ascii="Arial" w:hAnsi="Arial" w:cs="Arial"/>
          <w:b/>
        </w:rPr>
      </w:pPr>
      <w:r w:rsidRPr="008B2AB3">
        <w:rPr>
          <w:rFonts w:ascii="Arial" w:hAnsi="Arial" w:cs="Arial"/>
          <w:b/>
        </w:rPr>
        <w:t>Mode d’évaluation : </w:t>
      </w:r>
      <w:r w:rsidRPr="00853E90">
        <w:rPr>
          <w:rFonts w:ascii="Arial" w:hAnsi="Arial" w:cs="Arial"/>
        </w:rPr>
        <w:t>Continu et examen</w:t>
      </w:r>
    </w:p>
    <w:p w:rsidR="00BF4583" w:rsidRDefault="00BF4583" w:rsidP="00BF4583">
      <w:pPr>
        <w:jc w:val="both"/>
        <w:rPr>
          <w:rFonts w:ascii="Arial" w:hAnsi="Arial"/>
          <w:b/>
        </w:rPr>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ivres et polycopiés,  sites internet, etc.</w:t>
      </w: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sz w:val="28"/>
          <w:szCs w:val="28"/>
        </w:rPr>
      </w:pPr>
    </w:p>
    <w:p w:rsidR="00BF4583" w:rsidRPr="000D7EDD" w:rsidRDefault="00BF4583" w:rsidP="00BF4583">
      <w:pPr>
        <w:spacing w:line="276" w:lineRule="auto"/>
        <w:jc w:val="both"/>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1                           UEM1                      Matière1 : </w:t>
      </w:r>
      <w:r>
        <w:rPr>
          <w:rFonts w:ascii="Arial" w:hAnsi="Arial"/>
        </w:rPr>
        <w:t xml:space="preserve">Techniques numériques I </w:t>
      </w:r>
    </w:p>
    <w:p w:rsidR="00BF4583" w:rsidRPr="008B2AB3"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b/>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Default="00BF4583" w:rsidP="00BF4583">
      <w:pPr>
        <w:spacing w:line="276" w:lineRule="auto"/>
        <w:jc w:val="both"/>
        <w:rPr>
          <w:rFonts w:ascii="Arial" w:hAnsi="Arial"/>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 xml:space="preserve">: </w:t>
      </w:r>
      <w:r>
        <w:rPr>
          <w:rFonts w:ascii="Arial" w:hAnsi="Arial" w:cs="Arial"/>
        </w:rPr>
        <w:t>Prof. M. BOUCHEAR</w:t>
      </w:r>
      <w:r>
        <w:rPr>
          <w:rFonts w:ascii="Arial" w:hAnsi="Arial"/>
        </w:rPr>
        <w:t xml:space="preserve"> / Dr. H. AISSAOUI / </w:t>
      </w:r>
    </w:p>
    <w:p w:rsidR="00BF4583" w:rsidRPr="008B2AB3" w:rsidRDefault="00BF4583" w:rsidP="00BF4583">
      <w:pPr>
        <w:spacing w:line="276" w:lineRule="auto"/>
        <w:jc w:val="both"/>
        <w:rPr>
          <w:rFonts w:ascii="Arial" w:hAnsi="Arial" w:cs="Arial"/>
        </w:rPr>
      </w:pPr>
      <w:r>
        <w:rPr>
          <w:rFonts w:ascii="Arial" w:hAnsi="Arial"/>
        </w:rPr>
        <w:t xml:space="preserve">                                                                    Mr. H. BOUNCER</w:t>
      </w:r>
    </w:p>
    <w:p w:rsidR="00BF4583" w:rsidRPr="00A47137" w:rsidRDefault="00BF4583" w:rsidP="00BF4583">
      <w:pPr>
        <w:spacing w:line="276" w:lineRule="auto"/>
        <w:jc w:val="both"/>
        <w:rPr>
          <w:b/>
        </w:rPr>
      </w:pPr>
    </w:p>
    <w:p w:rsidR="00BF4583" w:rsidRPr="00A47137" w:rsidRDefault="00BF4583" w:rsidP="00BF4583">
      <w:pPr>
        <w:spacing w:line="276" w:lineRule="auto"/>
        <w:jc w:val="both"/>
      </w:pPr>
      <w:r w:rsidRPr="00A47137">
        <w:rPr>
          <w:b/>
        </w:rPr>
        <w:t>Objectifs de l’enseignement</w:t>
      </w:r>
      <w:r w:rsidRPr="00A47137">
        <w:t> :</w:t>
      </w:r>
    </w:p>
    <w:p w:rsidR="00BF4583" w:rsidRPr="00A47137" w:rsidRDefault="00BF4583" w:rsidP="00BF4583">
      <w:r w:rsidRPr="00A47137">
        <w:t>Maîtrise des méthodes numériques pour les calculs numériques</w:t>
      </w:r>
    </w:p>
    <w:p w:rsidR="00BF4583" w:rsidRPr="00A47137" w:rsidRDefault="00BF4583" w:rsidP="00BF4583">
      <w:pPr>
        <w:spacing w:line="276" w:lineRule="auto"/>
        <w:jc w:val="both"/>
      </w:pPr>
    </w:p>
    <w:p w:rsidR="00BF4583" w:rsidRPr="00A47137" w:rsidRDefault="00BF4583" w:rsidP="00BF4583">
      <w:pPr>
        <w:spacing w:line="276" w:lineRule="auto"/>
        <w:jc w:val="both"/>
        <w:rPr>
          <w:i/>
        </w:rPr>
      </w:pPr>
    </w:p>
    <w:p w:rsidR="00BF4583" w:rsidRPr="00A47137" w:rsidRDefault="00BF4583" w:rsidP="00BF4583">
      <w:pPr>
        <w:spacing w:line="276" w:lineRule="auto"/>
        <w:jc w:val="both"/>
        <w:rPr>
          <w:i/>
        </w:rPr>
      </w:pPr>
      <w:r w:rsidRPr="00A47137">
        <w:rPr>
          <w:b/>
        </w:rPr>
        <w:t xml:space="preserve">Connaissances préalables recommandées : </w:t>
      </w:r>
    </w:p>
    <w:p w:rsidR="00BF4583" w:rsidRPr="00A47137" w:rsidRDefault="00BF4583" w:rsidP="00BF4583">
      <w:pPr>
        <w:numPr>
          <w:ilvl w:val="0"/>
          <w:numId w:val="2"/>
        </w:numPr>
        <w:spacing w:line="276" w:lineRule="auto"/>
        <w:jc w:val="both"/>
        <w:rPr>
          <w:i/>
        </w:rPr>
      </w:pPr>
      <w:r w:rsidRPr="00A47137">
        <w:rPr>
          <w:i/>
        </w:rPr>
        <w:t xml:space="preserve">Equations </w:t>
      </w:r>
    </w:p>
    <w:p w:rsidR="00BF4583" w:rsidRPr="00A47137" w:rsidRDefault="00BF4583" w:rsidP="00BF4583">
      <w:pPr>
        <w:numPr>
          <w:ilvl w:val="0"/>
          <w:numId w:val="2"/>
        </w:numPr>
        <w:spacing w:line="276" w:lineRule="auto"/>
        <w:jc w:val="both"/>
        <w:rPr>
          <w:i/>
        </w:rPr>
      </w:pPr>
      <w:r w:rsidRPr="00A47137">
        <w:rPr>
          <w:i/>
        </w:rPr>
        <w:t>Equations différentielles</w:t>
      </w:r>
    </w:p>
    <w:p w:rsidR="00BF4583" w:rsidRPr="00A47137" w:rsidRDefault="00BF4583" w:rsidP="00BF4583">
      <w:pPr>
        <w:numPr>
          <w:ilvl w:val="0"/>
          <w:numId w:val="2"/>
        </w:numPr>
        <w:spacing w:line="276" w:lineRule="auto"/>
        <w:jc w:val="both"/>
        <w:rPr>
          <w:i/>
        </w:rPr>
      </w:pPr>
      <w:r w:rsidRPr="00A47137">
        <w:rPr>
          <w:i/>
        </w:rPr>
        <w:t>Fonctions à plusieurs variables</w:t>
      </w:r>
    </w:p>
    <w:p w:rsidR="00BF4583" w:rsidRPr="00A47137" w:rsidRDefault="00BF4583" w:rsidP="00BF4583">
      <w:pPr>
        <w:numPr>
          <w:ilvl w:val="0"/>
          <w:numId w:val="2"/>
        </w:numPr>
        <w:spacing w:line="276" w:lineRule="auto"/>
        <w:jc w:val="both"/>
        <w:rPr>
          <w:i/>
        </w:rPr>
      </w:pPr>
      <w:r w:rsidRPr="00A47137">
        <w:rPr>
          <w:i/>
        </w:rPr>
        <w:t>Dérivées partielles</w:t>
      </w:r>
    </w:p>
    <w:p w:rsidR="00BF4583" w:rsidRPr="00A47137" w:rsidRDefault="00BF4583" w:rsidP="00BF4583">
      <w:pPr>
        <w:spacing w:line="276" w:lineRule="auto"/>
        <w:jc w:val="both"/>
        <w:rPr>
          <w:i/>
        </w:rPr>
      </w:pPr>
    </w:p>
    <w:p w:rsidR="00BF4583" w:rsidRPr="00A47137" w:rsidRDefault="00BF4583" w:rsidP="00BF4583">
      <w:pPr>
        <w:spacing w:line="276" w:lineRule="auto"/>
        <w:jc w:val="both"/>
        <w:rPr>
          <w:b/>
        </w:rPr>
      </w:pPr>
      <w:r w:rsidRPr="00A47137">
        <w:rPr>
          <w:b/>
        </w:rPr>
        <w:t>Contenu de la matière : </w:t>
      </w:r>
    </w:p>
    <w:p w:rsidR="00BF4583" w:rsidRPr="00A47137" w:rsidRDefault="00BF4583" w:rsidP="00BF4583">
      <w:pPr>
        <w:ind w:right="282"/>
      </w:pPr>
    </w:p>
    <w:p w:rsidR="00BF4583" w:rsidRPr="00A47137" w:rsidRDefault="00BF4583" w:rsidP="00BF4583">
      <w:pPr>
        <w:numPr>
          <w:ilvl w:val="0"/>
          <w:numId w:val="3"/>
        </w:numPr>
        <w:autoSpaceDE w:val="0"/>
        <w:autoSpaceDN w:val="0"/>
        <w:adjustRightInd w:val="0"/>
      </w:pPr>
      <w:r w:rsidRPr="00A47137">
        <w:t>Résolutions d’équations ; résolution de système d’équations binaires</w:t>
      </w:r>
    </w:p>
    <w:p w:rsidR="00BF4583" w:rsidRPr="00A47137" w:rsidRDefault="00BF4583" w:rsidP="00BF4583">
      <w:pPr>
        <w:numPr>
          <w:ilvl w:val="0"/>
          <w:numId w:val="3"/>
        </w:numPr>
        <w:autoSpaceDE w:val="0"/>
        <w:autoSpaceDN w:val="0"/>
        <w:adjustRightInd w:val="0"/>
      </w:pPr>
      <w:r w:rsidRPr="00A47137">
        <w:t>Calcul numérique des valeurs et vecteurs propres</w:t>
      </w:r>
    </w:p>
    <w:p w:rsidR="00BF4583" w:rsidRPr="00A47137" w:rsidRDefault="00BF4583" w:rsidP="00BF4583">
      <w:pPr>
        <w:numPr>
          <w:ilvl w:val="0"/>
          <w:numId w:val="3"/>
        </w:numPr>
        <w:autoSpaceDE w:val="0"/>
        <w:autoSpaceDN w:val="0"/>
        <w:adjustRightInd w:val="0"/>
      </w:pPr>
      <w:r w:rsidRPr="00A47137">
        <w:t>Interpolation numérique</w:t>
      </w:r>
    </w:p>
    <w:p w:rsidR="00BF4583" w:rsidRPr="00A47137" w:rsidRDefault="00BF4583" w:rsidP="00BF4583">
      <w:pPr>
        <w:numPr>
          <w:ilvl w:val="0"/>
          <w:numId w:val="3"/>
        </w:numPr>
        <w:autoSpaceDE w:val="0"/>
        <w:autoSpaceDN w:val="0"/>
        <w:adjustRightInd w:val="0"/>
      </w:pPr>
      <w:r w:rsidRPr="00A47137">
        <w:t>Approximation de fonctions</w:t>
      </w:r>
    </w:p>
    <w:p w:rsidR="00BF4583" w:rsidRPr="00A47137" w:rsidRDefault="00BF4583" w:rsidP="00BF4583">
      <w:pPr>
        <w:numPr>
          <w:ilvl w:val="0"/>
          <w:numId w:val="3"/>
        </w:numPr>
        <w:autoSpaceDE w:val="0"/>
        <w:autoSpaceDN w:val="0"/>
        <w:adjustRightInd w:val="0"/>
      </w:pPr>
      <w:r w:rsidRPr="00A47137">
        <w:t>Dérivation numérique</w:t>
      </w:r>
    </w:p>
    <w:p w:rsidR="00BF4583" w:rsidRPr="00A47137" w:rsidRDefault="00BF4583" w:rsidP="00BF4583">
      <w:pPr>
        <w:numPr>
          <w:ilvl w:val="0"/>
          <w:numId w:val="3"/>
        </w:numPr>
        <w:autoSpaceDE w:val="0"/>
        <w:autoSpaceDN w:val="0"/>
        <w:adjustRightInd w:val="0"/>
      </w:pPr>
      <w:r w:rsidRPr="00A47137">
        <w:t>Equations différentielles à conditions initiales ; équations différentielles à conditions aux limites</w:t>
      </w:r>
    </w:p>
    <w:p w:rsidR="00BF4583" w:rsidRDefault="00BF4583" w:rsidP="00BF4583">
      <w:pPr>
        <w:numPr>
          <w:ilvl w:val="0"/>
          <w:numId w:val="3"/>
        </w:numPr>
        <w:autoSpaceDE w:val="0"/>
        <w:autoSpaceDN w:val="0"/>
        <w:adjustRightInd w:val="0"/>
        <w:rPr>
          <w:rFonts w:ascii="Arial" w:hAnsi="Arial"/>
        </w:rPr>
      </w:pPr>
      <w:r w:rsidRPr="00A47137">
        <w:t>Equations aux dérivées partielles</w:t>
      </w:r>
    </w:p>
    <w:p w:rsidR="00BF4583" w:rsidRDefault="00BF4583" w:rsidP="00BF4583">
      <w:pPr>
        <w:ind w:right="282"/>
      </w:pPr>
    </w:p>
    <w:p w:rsidR="00BF4583" w:rsidRDefault="00BF4583" w:rsidP="00BF4583">
      <w:pPr>
        <w:ind w:right="282"/>
      </w:pPr>
    </w:p>
    <w:p w:rsidR="00BF4583" w:rsidRDefault="00BF4583" w:rsidP="00BF4583">
      <w:pPr>
        <w:ind w:right="282"/>
      </w:pPr>
    </w:p>
    <w:p w:rsidR="00BF4583" w:rsidRPr="008B2AB3" w:rsidRDefault="00BF4583" w:rsidP="00BF4583">
      <w:pPr>
        <w:spacing w:line="276" w:lineRule="auto"/>
        <w:jc w:val="both"/>
        <w:rPr>
          <w:rFonts w:ascii="Arial" w:hAnsi="Arial" w:cs="Arial"/>
          <w:b/>
        </w:rPr>
      </w:pPr>
      <w:r w:rsidRPr="008B2AB3">
        <w:rPr>
          <w:rFonts w:ascii="Arial" w:hAnsi="Arial" w:cs="Arial"/>
          <w:b/>
        </w:rPr>
        <w:t>Mode d’évaluation : </w:t>
      </w:r>
      <w:r>
        <w:rPr>
          <w:rFonts w:ascii="Arial" w:hAnsi="Arial" w:cs="Arial"/>
        </w:rPr>
        <w:t>E</w:t>
      </w:r>
      <w:r w:rsidRPr="00853E90">
        <w:rPr>
          <w:rFonts w:ascii="Arial" w:hAnsi="Arial" w:cs="Arial"/>
        </w:rPr>
        <w:t>xamen</w:t>
      </w:r>
    </w:p>
    <w:p w:rsidR="00BF4583" w:rsidRDefault="00BF4583" w:rsidP="00BF4583">
      <w:pPr>
        <w:ind w:right="282"/>
      </w:pPr>
    </w:p>
    <w:p w:rsidR="00BF4583" w:rsidRDefault="00BF4583" w:rsidP="00BF4583">
      <w:pPr>
        <w:ind w:right="282"/>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ind w:right="282"/>
        <w:rPr>
          <w:rFonts w:ascii="Trebuchet MS" w:hAnsi="Trebuchet MS"/>
          <w:b/>
        </w:rPr>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sz w:val="28"/>
          <w:szCs w:val="28"/>
        </w:rPr>
      </w:pPr>
    </w:p>
    <w:p w:rsidR="00BF4583" w:rsidRPr="000D7EDD" w:rsidRDefault="00BF4583" w:rsidP="00BF4583">
      <w:pPr>
        <w:spacing w:line="276" w:lineRule="auto"/>
        <w:jc w:val="both"/>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1                           UEM1                             Matière2 : </w:t>
      </w:r>
      <w:r>
        <w:rPr>
          <w:rFonts w:ascii="Trebuchet MS" w:hAnsi="Trebuchet MS" w:cs="Arial"/>
        </w:rPr>
        <w:t>Nanocaractérisation I</w:t>
      </w:r>
    </w:p>
    <w:p w:rsidR="00BF4583" w:rsidRPr="008B2AB3"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Pr="00670DDD" w:rsidRDefault="00BF4583" w:rsidP="00BF4583">
      <w:pPr>
        <w:spacing w:line="276" w:lineRule="auto"/>
        <w:jc w:val="both"/>
        <w:rPr>
          <w:rFonts w:ascii="Arial" w:hAnsi="Arial" w:cs="Arial"/>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 xml:space="preserve">: </w:t>
      </w:r>
      <w:r>
        <w:rPr>
          <w:rFonts w:ascii="Arial" w:hAnsi="Arial" w:cs="Arial"/>
        </w:rPr>
        <w:t>Prof. B. BOUDINE</w:t>
      </w:r>
    </w:p>
    <w:p w:rsidR="00BF4583" w:rsidRPr="008B2AB3" w:rsidRDefault="00BF4583" w:rsidP="00BF4583">
      <w:pPr>
        <w:spacing w:line="276" w:lineRule="auto"/>
        <w:jc w:val="both"/>
        <w:rPr>
          <w:rFonts w:ascii="Arial" w:hAnsi="Arial" w:cs="Arial"/>
          <w:b/>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Pr="00882C0F" w:rsidRDefault="00BF4583" w:rsidP="00BF4583">
      <w:pPr>
        <w:jc w:val="both"/>
        <w:rPr>
          <w:rFonts w:ascii="Arial" w:hAnsi="Arial"/>
        </w:rPr>
      </w:pPr>
      <w:r>
        <w:rPr>
          <w:rFonts w:ascii="Arial" w:hAnsi="Arial"/>
        </w:rPr>
        <w:t>Applications pratiques des connaissances théoriques sur l’élaboration et la caractérisation des matériaux</w:t>
      </w:r>
    </w:p>
    <w:p w:rsidR="00BF4583" w:rsidRDefault="00BF4583" w:rsidP="00BF4583">
      <w:pPr>
        <w:spacing w:line="276" w:lineRule="auto"/>
        <w:jc w:val="both"/>
        <w:rPr>
          <w:rFonts w:ascii="Arial" w:hAnsi="Arial"/>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Pr="008B2AB3" w:rsidRDefault="00BF4583" w:rsidP="00BF4583">
      <w:pPr>
        <w:numPr>
          <w:ilvl w:val="0"/>
          <w:numId w:val="3"/>
        </w:numPr>
        <w:spacing w:line="276" w:lineRule="auto"/>
        <w:jc w:val="both"/>
        <w:rPr>
          <w:rFonts w:ascii="Arial" w:hAnsi="Arial" w:cs="Arial"/>
          <w:i/>
        </w:rPr>
      </w:pPr>
      <w:r>
        <w:rPr>
          <w:rFonts w:ascii="Arial" w:hAnsi="Arial" w:cs="Arial"/>
          <w:i/>
        </w:rPr>
        <w:t>Rédaction des comptes rendus</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b/>
        </w:rPr>
      </w:pPr>
      <w:r w:rsidRPr="008B2AB3">
        <w:rPr>
          <w:rFonts w:ascii="Arial" w:hAnsi="Arial" w:cs="Arial"/>
          <w:b/>
        </w:rPr>
        <w:t>Contenu de la matière : </w:t>
      </w:r>
    </w:p>
    <w:p w:rsidR="00BF4583" w:rsidRDefault="00BF4583" w:rsidP="00BF4583">
      <w:pPr>
        <w:ind w:right="282"/>
      </w:pPr>
    </w:p>
    <w:p w:rsidR="00BF4583" w:rsidRDefault="00BF4583" w:rsidP="00BF4583">
      <w:pPr>
        <w:adjustRightInd w:val="0"/>
        <w:rPr>
          <w:rFonts w:ascii="Arial" w:hAnsi="Arial"/>
        </w:rPr>
      </w:pPr>
      <w:r>
        <w:rPr>
          <w:rFonts w:ascii="Arial" w:hAnsi="Arial"/>
        </w:rPr>
        <w:t xml:space="preserve">- Diffraction des rayons X (DRX) : Principe de la diffraction ; acquisition et dépouillement des spectres ; détermination des paramètres de réseaux ; identification de phases </w:t>
      </w:r>
    </w:p>
    <w:p w:rsidR="00BF4583" w:rsidRDefault="00BF4583" w:rsidP="00BF4583">
      <w:pPr>
        <w:adjustRightInd w:val="0"/>
        <w:rPr>
          <w:rFonts w:ascii="Arial" w:hAnsi="Arial"/>
        </w:rPr>
      </w:pPr>
      <w:r>
        <w:rPr>
          <w:rFonts w:ascii="Arial" w:hAnsi="Arial"/>
        </w:rPr>
        <w:t>- Microscopie optique</w:t>
      </w:r>
    </w:p>
    <w:p w:rsidR="00BF4583" w:rsidRDefault="00BF4583" w:rsidP="00BF4583">
      <w:pPr>
        <w:adjustRightInd w:val="0"/>
        <w:rPr>
          <w:rFonts w:ascii="Arial" w:hAnsi="Arial"/>
        </w:rPr>
      </w:pPr>
      <w:r>
        <w:rPr>
          <w:rFonts w:ascii="Arial" w:hAnsi="Arial"/>
        </w:rPr>
        <w:t>-FT-IR</w:t>
      </w:r>
    </w:p>
    <w:p w:rsidR="00BF4583" w:rsidRDefault="00BF4583" w:rsidP="00BF4583">
      <w:pPr>
        <w:adjustRightInd w:val="0"/>
        <w:rPr>
          <w:rFonts w:ascii="Arial" w:hAnsi="Arial"/>
        </w:rPr>
      </w:pPr>
      <w:r>
        <w:rPr>
          <w:rFonts w:ascii="Arial" w:hAnsi="Arial"/>
        </w:rPr>
        <w:t>- Raman</w:t>
      </w:r>
    </w:p>
    <w:p w:rsidR="00BF4583" w:rsidRDefault="00BF4583" w:rsidP="00BF4583">
      <w:pPr>
        <w:adjustRightInd w:val="0"/>
        <w:rPr>
          <w:rFonts w:ascii="Arial" w:hAnsi="Arial"/>
        </w:rPr>
      </w:pPr>
      <w:r>
        <w:rPr>
          <w:rFonts w:ascii="Arial" w:hAnsi="Arial"/>
        </w:rPr>
        <w:t>-UV-Visible</w:t>
      </w:r>
    </w:p>
    <w:p w:rsidR="00BF4583" w:rsidRDefault="00BF4583" w:rsidP="00BF4583">
      <w:pPr>
        <w:adjustRightInd w:val="0"/>
        <w:rPr>
          <w:rFonts w:ascii="Arial" w:hAnsi="Arial"/>
        </w:rPr>
      </w:pPr>
      <w:r>
        <w:rPr>
          <w:rFonts w:ascii="Arial" w:hAnsi="Arial"/>
        </w:rPr>
        <w:t>-AFM</w:t>
      </w:r>
    </w:p>
    <w:p w:rsidR="00BF4583" w:rsidRDefault="00BF4583" w:rsidP="00BF4583">
      <w:pPr>
        <w:adjustRightInd w:val="0"/>
      </w:pPr>
    </w:p>
    <w:p w:rsidR="00BF4583" w:rsidRDefault="00BF4583" w:rsidP="00BF4583">
      <w:pPr>
        <w:ind w:right="282"/>
      </w:pPr>
    </w:p>
    <w:p w:rsidR="00BF4583" w:rsidRPr="008B2AB3" w:rsidRDefault="00BF4583" w:rsidP="00BF4583">
      <w:pPr>
        <w:spacing w:line="276" w:lineRule="auto"/>
        <w:jc w:val="both"/>
        <w:rPr>
          <w:rFonts w:ascii="Arial" w:hAnsi="Arial" w:cs="Arial"/>
          <w:b/>
        </w:rPr>
      </w:pPr>
      <w:r w:rsidRPr="008B2AB3">
        <w:rPr>
          <w:rFonts w:ascii="Arial" w:hAnsi="Arial" w:cs="Arial"/>
          <w:b/>
        </w:rPr>
        <w:t>Mode d’évaluation : </w:t>
      </w:r>
      <w:r>
        <w:rPr>
          <w:rFonts w:ascii="Arial" w:hAnsi="Arial" w:cs="Arial"/>
        </w:rPr>
        <w:t>E</w:t>
      </w:r>
      <w:r w:rsidRPr="00853E90">
        <w:rPr>
          <w:rFonts w:ascii="Arial" w:hAnsi="Arial" w:cs="Arial"/>
        </w:rPr>
        <w:t>xamen</w:t>
      </w:r>
    </w:p>
    <w:p w:rsidR="00BF4583" w:rsidRDefault="00BF4583" w:rsidP="00BF4583">
      <w:pPr>
        <w:jc w:val="both"/>
        <w:rPr>
          <w:rFonts w:ascii="Arial" w:hAnsi="Arial"/>
        </w:rPr>
      </w:pPr>
    </w:p>
    <w:p w:rsidR="00BF4583" w:rsidRDefault="00BF4583" w:rsidP="00BF4583">
      <w:pPr>
        <w:jc w:val="both"/>
        <w:rPr>
          <w:rFonts w:ascii="Arial" w:hAnsi="Arial"/>
        </w:rPr>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Pr="0056581B" w:rsidRDefault="00BF4583" w:rsidP="00BF4583">
      <w:pPr>
        <w:jc w:val="both"/>
        <w:rPr>
          <w:rFonts w:ascii="Arial" w:hAnsi="Arial"/>
          <w:i/>
        </w:rPr>
      </w:pPr>
    </w:p>
    <w:p w:rsidR="00BF4583" w:rsidRDefault="00BF4583" w:rsidP="00BF4583">
      <w:pPr>
        <w:ind w:right="282"/>
        <w:rPr>
          <w:rtl/>
        </w:rPr>
      </w:pPr>
    </w:p>
    <w:p w:rsidR="00BF4583" w:rsidRDefault="00BF4583" w:rsidP="00BF4583">
      <w:pPr>
        <w:ind w:right="282"/>
        <w:rPr>
          <w:rtl/>
        </w:rPr>
      </w:pPr>
    </w:p>
    <w:p w:rsidR="00BF4583" w:rsidRDefault="00BF4583" w:rsidP="00BF4583">
      <w:pPr>
        <w:ind w:right="282"/>
        <w:rPr>
          <w:rtl/>
        </w:rPr>
      </w:pPr>
    </w:p>
    <w:p w:rsidR="00BF4583" w:rsidRDefault="00BF4583" w:rsidP="00BF4583">
      <w:pPr>
        <w:ind w:right="282"/>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iCs/>
          <w:sz w:val="28"/>
          <w:szCs w:val="28"/>
        </w:rPr>
      </w:pPr>
    </w:p>
    <w:p w:rsidR="00BF4583" w:rsidRPr="008B2AB3" w:rsidRDefault="00BF4583" w:rsidP="00BF4583">
      <w:pPr>
        <w:spacing w:line="276" w:lineRule="auto"/>
        <w:ind w:right="282"/>
        <w:rPr>
          <w:rFonts w:ascii="Arial" w:hAnsi="Arial" w:cs="Arial"/>
          <w:b/>
          <w:sz w:val="28"/>
          <w:szCs w:val="28"/>
        </w:rPr>
      </w:pPr>
    </w:p>
    <w:p w:rsidR="00BF4583" w:rsidRPr="000D7EDD" w:rsidRDefault="00BF4583" w:rsidP="00BF4583">
      <w:pPr>
        <w:spacing w:line="276" w:lineRule="auto"/>
        <w:jc w:val="both"/>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1                                     UED1                                    Matière1 : </w:t>
      </w:r>
      <w:r>
        <w:rPr>
          <w:rFonts w:ascii="Trebuchet MS" w:hAnsi="Trebuchet MS" w:cs="Arial"/>
        </w:rPr>
        <w:t>Didactique</w:t>
      </w:r>
    </w:p>
    <w:p w:rsidR="00BF4583" w:rsidRPr="008B2AB3"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Pr>
          <w:rFonts w:ascii="Arial" w:hAnsi="Arial" w:cs="Arial"/>
          <w:b/>
          <w:bCs/>
          <w:i/>
        </w:rPr>
        <w:t>Prof. KHIREDDINE Mohamed Hachemi</w:t>
      </w:r>
    </w:p>
    <w:p w:rsidR="00BF4583" w:rsidRPr="008B2AB3" w:rsidRDefault="00BF4583" w:rsidP="00BF4583">
      <w:pPr>
        <w:spacing w:line="276" w:lineRule="auto"/>
        <w:jc w:val="both"/>
        <w:rPr>
          <w:rFonts w:ascii="Arial" w:hAnsi="Arial" w:cs="Arial"/>
          <w:b/>
        </w:rPr>
      </w:pPr>
    </w:p>
    <w:p w:rsidR="00BF4583" w:rsidRPr="009E5A3A" w:rsidRDefault="00BF4583" w:rsidP="00BF4583">
      <w:pPr>
        <w:spacing w:line="276" w:lineRule="auto"/>
        <w:jc w:val="both"/>
        <w:rPr>
          <w:rFonts w:ascii="Arial" w:hAnsi="Arial" w:cs="Arial"/>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 xml:space="preserve">: </w:t>
      </w:r>
      <w:r>
        <w:rPr>
          <w:rFonts w:ascii="Arial" w:hAnsi="Arial" w:cs="Arial"/>
        </w:rPr>
        <w:t>Prof. H. M. K</w:t>
      </w:r>
      <w:r w:rsidRPr="009E5A3A">
        <w:rPr>
          <w:rFonts w:ascii="Arial" w:hAnsi="Arial" w:cs="Arial"/>
          <w:bCs/>
          <w:i/>
        </w:rPr>
        <w:t xml:space="preserve">HIREDDINE  </w:t>
      </w:r>
    </w:p>
    <w:p w:rsidR="00BF4583" w:rsidRPr="009E5A3A" w:rsidRDefault="00BF4583" w:rsidP="00BF4583">
      <w:pPr>
        <w:spacing w:line="276" w:lineRule="auto"/>
        <w:jc w:val="both"/>
        <w:rPr>
          <w:rFonts w:ascii="Arial" w:hAnsi="Arial" w:cs="Arial"/>
          <w:b/>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Pr="00882C0F" w:rsidRDefault="00BF4583" w:rsidP="00BF4583">
      <w:pPr>
        <w:jc w:val="both"/>
        <w:rPr>
          <w:rFonts w:ascii="Arial" w:hAnsi="Arial"/>
        </w:rPr>
      </w:pPr>
      <w:r>
        <w:rPr>
          <w:rFonts w:ascii="Arial" w:hAnsi="Arial"/>
        </w:rPr>
        <w:t>Découverte des méthodes pédagogiques d’approche à la résolution des problèmes de physique</w:t>
      </w:r>
    </w:p>
    <w:p w:rsidR="00BF4583" w:rsidRDefault="00BF4583" w:rsidP="00BF4583">
      <w:pPr>
        <w:spacing w:line="276" w:lineRule="auto"/>
        <w:jc w:val="both"/>
        <w:rPr>
          <w:rFonts w:ascii="Arial" w:hAnsi="Arial"/>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b/>
        </w:rPr>
      </w:pPr>
      <w:r w:rsidRPr="008B2AB3">
        <w:rPr>
          <w:rFonts w:ascii="Arial" w:hAnsi="Arial" w:cs="Arial"/>
          <w:b/>
        </w:rPr>
        <w:t>Contenu de la matière : </w:t>
      </w:r>
    </w:p>
    <w:p w:rsidR="00BF4583" w:rsidRDefault="00BF4583" w:rsidP="00BF4583">
      <w:pPr>
        <w:ind w:right="282"/>
      </w:pPr>
    </w:p>
    <w:p w:rsidR="00BF4583" w:rsidRPr="00A47137" w:rsidRDefault="00BF4583" w:rsidP="00BF4583">
      <w:pPr>
        <w:numPr>
          <w:ilvl w:val="0"/>
          <w:numId w:val="15"/>
        </w:numPr>
        <w:autoSpaceDE w:val="0"/>
        <w:autoSpaceDN w:val="0"/>
        <w:adjustRightInd w:val="0"/>
      </w:pPr>
      <w:r w:rsidRPr="00A47137">
        <w:t>Participation active de l’étudiant à sa propre formation.</w:t>
      </w:r>
    </w:p>
    <w:p w:rsidR="00BF4583" w:rsidRPr="00A47137" w:rsidRDefault="00BF4583" w:rsidP="00BF4583">
      <w:pPr>
        <w:numPr>
          <w:ilvl w:val="0"/>
          <w:numId w:val="15"/>
        </w:numPr>
        <w:autoSpaceDE w:val="0"/>
        <w:autoSpaceDN w:val="0"/>
        <w:adjustRightInd w:val="0"/>
      </w:pPr>
      <w:r w:rsidRPr="00A47137">
        <w:t>Initiation aux techniques de communication</w:t>
      </w:r>
    </w:p>
    <w:p w:rsidR="00BF4583" w:rsidRPr="00A47137" w:rsidRDefault="00BF4583" w:rsidP="00BF4583">
      <w:pPr>
        <w:numPr>
          <w:ilvl w:val="0"/>
          <w:numId w:val="15"/>
        </w:numPr>
        <w:autoSpaceDE w:val="0"/>
        <w:autoSpaceDN w:val="0"/>
        <w:adjustRightInd w:val="0"/>
      </w:pPr>
      <w:r w:rsidRPr="00A47137">
        <w:t>Initiation à la recherche bibliographique</w:t>
      </w:r>
    </w:p>
    <w:p w:rsidR="00BF4583" w:rsidRPr="00A47137" w:rsidRDefault="00BF4583" w:rsidP="00BF4583">
      <w:pPr>
        <w:numPr>
          <w:ilvl w:val="0"/>
          <w:numId w:val="15"/>
        </w:numPr>
        <w:autoSpaceDE w:val="0"/>
        <w:autoSpaceDN w:val="0"/>
        <w:adjustRightInd w:val="0"/>
      </w:pPr>
      <w:r w:rsidRPr="00A47137">
        <w:t>Apprendre à rédiger et exposer un projet d’étude donné</w:t>
      </w:r>
    </w:p>
    <w:p w:rsidR="00BF4583" w:rsidRPr="00A47137" w:rsidRDefault="00BF4583" w:rsidP="00BF4583">
      <w:pPr>
        <w:numPr>
          <w:ilvl w:val="0"/>
          <w:numId w:val="15"/>
        </w:numPr>
        <w:autoSpaceDE w:val="0"/>
        <w:autoSpaceDN w:val="0"/>
        <w:adjustRightInd w:val="0"/>
      </w:pPr>
      <w:r w:rsidRPr="00A47137">
        <w:t>Acquérir une certaine maîtrise de calcul scientifique à l’aide d’ordinateur</w:t>
      </w:r>
    </w:p>
    <w:p w:rsidR="00BF4583" w:rsidRPr="00A47137" w:rsidRDefault="00BF4583" w:rsidP="00BF4583">
      <w:pPr>
        <w:numPr>
          <w:ilvl w:val="0"/>
          <w:numId w:val="15"/>
        </w:numPr>
        <w:autoSpaceDE w:val="0"/>
        <w:autoSpaceDN w:val="0"/>
        <w:adjustRightInd w:val="0"/>
      </w:pPr>
      <w:r w:rsidRPr="00A47137">
        <w:t xml:space="preserve">Résolution effective de problèmes concrets. </w:t>
      </w:r>
    </w:p>
    <w:p w:rsidR="00BF4583" w:rsidRPr="00A47137"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Pr="008B2AB3" w:rsidRDefault="00BF4583" w:rsidP="00BF4583">
      <w:pPr>
        <w:spacing w:line="276" w:lineRule="auto"/>
        <w:jc w:val="both"/>
        <w:rPr>
          <w:rFonts w:ascii="Arial" w:hAnsi="Arial" w:cs="Arial"/>
          <w:b/>
        </w:rPr>
      </w:pPr>
      <w:r w:rsidRPr="008B2AB3">
        <w:rPr>
          <w:rFonts w:ascii="Arial" w:hAnsi="Arial" w:cs="Arial"/>
          <w:b/>
        </w:rPr>
        <w:t>Mode d’évaluation : </w:t>
      </w:r>
      <w:r>
        <w:rPr>
          <w:rFonts w:ascii="Arial" w:hAnsi="Arial" w:cs="Arial"/>
        </w:rPr>
        <w:t>E</w:t>
      </w:r>
      <w:r w:rsidRPr="00853E90">
        <w:rPr>
          <w:rFonts w:ascii="Arial" w:hAnsi="Arial" w:cs="Arial"/>
        </w:rPr>
        <w:t>xamen</w:t>
      </w:r>
    </w:p>
    <w:p w:rsidR="00BF4583" w:rsidRDefault="00BF4583" w:rsidP="00BF4583">
      <w:pPr>
        <w:ind w:right="282"/>
      </w:pPr>
    </w:p>
    <w:p w:rsidR="00BF4583" w:rsidRDefault="00BF4583" w:rsidP="00BF4583">
      <w:pPr>
        <w:ind w:right="282"/>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iCs/>
          <w:sz w:val="28"/>
          <w:szCs w:val="28"/>
        </w:rPr>
      </w:pPr>
    </w:p>
    <w:p w:rsidR="00BF4583" w:rsidRPr="008B2AB3" w:rsidRDefault="00BF4583" w:rsidP="00BF4583">
      <w:pPr>
        <w:spacing w:line="276" w:lineRule="auto"/>
        <w:ind w:right="282"/>
        <w:rPr>
          <w:rFonts w:ascii="Arial" w:hAnsi="Arial" w:cs="Arial"/>
          <w:b/>
          <w:sz w:val="28"/>
          <w:szCs w:val="28"/>
        </w:rPr>
      </w:pPr>
    </w:p>
    <w:p w:rsidR="00BF4583" w:rsidRPr="000D7EDD" w:rsidRDefault="00BF4583" w:rsidP="00BF4583">
      <w:pPr>
        <w:spacing w:line="276" w:lineRule="auto"/>
        <w:jc w:val="both"/>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1                                        UET1                                    Matière1 : </w:t>
      </w:r>
      <w:r>
        <w:rPr>
          <w:rFonts w:ascii="Trebuchet MS" w:hAnsi="Trebuchet MS" w:cs="Arial"/>
        </w:rPr>
        <w:t>Anglais1</w:t>
      </w:r>
    </w:p>
    <w:p w:rsidR="00BF4583" w:rsidRPr="008B2AB3"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Pr>
          <w:rFonts w:ascii="Arial" w:hAnsi="Arial" w:cs="Arial"/>
          <w:b/>
          <w:bCs/>
          <w:i/>
        </w:rPr>
        <w:t>Prof. LAAROUK  Zaghda</w:t>
      </w:r>
    </w:p>
    <w:p w:rsidR="00BF4583" w:rsidRPr="008B2AB3" w:rsidRDefault="00BF4583" w:rsidP="00BF4583">
      <w:pPr>
        <w:spacing w:line="276" w:lineRule="auto"/>
        <w:jc w:val="both"/>
        <w:rPr>
          <w:rFonts w:ascii="Arial" w:hAnsi="Arial" w:cs="Arial"/>
          <w:b/>
        </w:rPr>
      </w:pPr>
    </w:p>
    <w:p w:rsidR="00BF4583" w:rsidRPr="009E5A3A" w:rsidRDefault="00BF4583" w:rsidP="00BF4583">
      <w:pPr>
        <w:spacing w:line="276" w:lineRule="auto"/>
        <w:jc w:val="both"/>
        <w:rPr>
          <w:rFonts w:ascii="Arial" w:hAnsi="Arial" w:cs="Arial"/>
          <w:b/>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 xml:space="preserve">: </w:t>
      </w:r>
      <w:r w:rsidRPr="006B152A">
        <w:rPr>
          <w:rFonts w:ascii="Arial" w:hAnsi="Arial" w:cs="Arial"/>
          <w:bCs/>
          <w:i/>
        </w:rPr>
        <w:t>Prof. LAAROUK  Zaghda</w:t>
      </w:r>
    </w:p>
    <w:p w:rsidR="00BF4583" w:rsidRDefault="00BF4583" w:rsidP="00BF4583">
      <w:pPr>
        <w:spacing w:line="276" w:lineRule="auto"/>
        <w:jc w:val="both"/>
        <w:rPr>
          <w:rFonts w:ascii="Arial" w:hAnsi="Arial" w:cs="Arial"/>
          <w:b/>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Default="00BF4583" w:rsidP="00BF4583">
      <w:pPr>
        <w:jc w:val="both"/>
        <w:rPr>
          <w:rFonts w:ascii="Arial" w:hAnsi="Arial"/>
        </w:rPr>
      </w:pPr>
      <w:r>
        <w:rPr>
          <w:rFonts w:ascii="Arial" w:hAnsi="Arial"/>
        </w:rPr>
        <w:t>Apprentissage de l’anglais et de la terminologie scientifique</w:t>
      </w:r>
    </w:p>
    <w:p w:rsidR="00BF4583" w:rsidRDefault="00BF4583" w:rsidP="00BF4583">
      <w:pPr>
        <w:spacing w:line="276" w:lineRule="auto"/>
        <w:jc w:val="both"/>
        <w:rPr>
          <w:rFonts w:ascii="Arial" w:hAnsi="Arial"/>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b/>
        </w:rPr>
      </w:pPr>
      <w:r w:rsidRPr="008B2AB3">
        <w:rPr>
          <w:rFonts w:ascii="Arial" w:hAnsi="Arial" w:cs="Arial"/>
          <w:b/>
        </w:rPr>
        <w:t>Contenu de la matière : </w:t>
      </w:r>
    </w:p>
    <w:p w:rsidR="00BF4583" w:rsidRDefault="00BF4583" w:rsidP="00BF4583">
      <w:pPr>
        <w:ind w:right="282"/>
      </w:pPr>
    </w:p>
    <w:p w:rsidR="00BF4583" w:rsidRDefault="00BF4583" w:rsidP="00BF4583">
      <w:pPr>
        <w:jc w:val="both"/>
        <w:rPr>
          <w:rFonts w:ascii="Arial" w:hAnsi="Arial"/>
          <w:b/>
        </w:rPr>
      </w:pPr>
    </w:p>
    <w:p w:rsidR="00BF4583" w:rsidRPr="008B2AB3" w:rsidRDefault="00BF4583" w:rsidP="00BF4583">
      <w:pPr>
        <w:spacing w:line="276" w:lineRule="auto"/>
        <w:jc w:val="both"/>
        <w:rPr>
          <w:rFonts w:ascii="Arial" w:hAnsi="Arial" w:cs="Arial"/>
          <w:b/>
        </w:rPr>
      </w:pPr>
      <w:r w:rsidRPr="008B2AB3">
        <w:rPr>
          <w:rFonts w:ascii="Arial" w:hAnsi="Arial" w:cs="Arial"/>
          <w:b/>
        </w:rPr>
        <w:t>Mode d’évaluation : </w:t>
      </w:r>
      <w:r>
        <w:rPr>
          <w:rFonts w:ascii="Arial" w:hAnsi="Arial" w:cs="Arial"/>
        </w:rPr>
        <w:t>E</w:t>
      </w:r>
      <w:r w:rsidRPr="00853E90">
        <w:rPr>
          <w:rFonts w:ascii="Arial" w:hAnsi="Arial" w:cs="Arial"/>
        </w:rPr>
        <w:t>xamen</w:t>
      </w:r>
    </w:p>
    <w:p w:rsidR="00BF4583" w:rsidRDefault="00BF4583" w:rsidP="00BF4583">
      <w:pPr>
        <w:jc w:val="both"/>
        <w:rPr>
          <w:rFonts w:ascii="Arial" w:hAnsi="Arial"/>
          <w:b/>
        </w:rPr>
      </w:pPr>
    </w:p>
    <w:p w:rsidR="00BF4583" w:rsidRDefault="00BF4583" w:rsidP="00BF4583">
      <w:pPr>
        <w:jc w:val="both"/>
        <w:rPr>
          <w:rFonts w:ascii="Arial" w:hAnsi="Arial"/>
          <w:b/>
        </w:rPr>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tl/>
        </w:rPr>
      </w:pPr>
    </w:p>
    <w:p w:rsidR="00BF4583" w:rsidRDefault="00BF4583" w:rsidP="00BF4583">
      <w:pPr>
        <w:jc w:val="center"/>
        <w:rPr>
          <w:rFonts w:ascii="Arial" w:hAnsi="Arial"/>
          <w:b/>
          <w:rtl/>
        </w:rPr>
      </w:pPr>
    </w:p>
    <w:p w:rsidR="00BF4583" w:rsidRDefault="00BF4583" w:rsidP="00BF4583">
      <w:pPr>
        <w:jc w:val="center"/>
        <w:rPr>
          <w:rFonts w:ascii="Arial" w:hAnsi="Arial"/>
          <w:b/>
        </w:rPr>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iCs/>
          <w:sz w:val="28"/>
          <w:szCs w:val="28"/>
        </w:rPr>
      </w:pPr>
    </w:p>
    <w:p w:rsidR="00BF4583" w:rsidRPr="008B2AB3" w:rsidRDefault="00BF4583" w:rsidP="00BF4583">
      <w:pPr>
        <w:spacing w:line="276" w:lineRule="auto"/>
        <w:ind w:right="282"/>
        <w:rPr>
          <w:rFonts w:ascii="Arial" w:hAnsi="Arial" w:cs="Arial"/>
          <w:b/>
          <w:sz w:val="28"/>
          <w:szCs w:val="28"/>
        </w:rPr>
      </w:pPr>
    </w:p>
    <w:p w:rsidR="00BF4583" w:rsidRPr="003E76E5" w:rsidRDefault="00BF4583" w:rsidP="00BF4583">
      <w:pPr>
        <w:spacing w:line="276" w:lineRule="auto"/>
        <w:jc w:val="both"/>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2            UEF2             </w:t>
      </w:r>
      <w:r w:rsidRPr="003E76E5">
        <w:rPr>
          <w:rFonts w:ascii="Arial" w:hAnsi="Arial" w:cs="Arial"/>
          <w:b/>
          <w:i/>
        </w:rPr>
        <w:t>Matière</w:t>
      </w:r>
      <w:r>
        <w:rPr>
          <w:rFonts w:ascii="Arial" w:hAnsi="Arial" w:cs="Arial"/>
          <w:b/>
          <w:i/>
        </w:rPr>
        <w:t>1</w:t>
      </w:r>
      <w:r w:rsidRPr="003E76E5">
        <w:rPr>
          <w:rFonts w:ascii="Arial" w:hAnsi="Arial" w:cs="Arial"/>
          <w:b/>
          <w:i/>
        </w:rPr>
        <w:t xml:space="preserve"> : </w:t>
      </w:r>
      <w:r w:rsidRPr="003E76E5">
        <w:rPr>
          <w:rFonts w:ascii="Arial" w:hAnsi="Arial"/>
        </w:rPr>
        <w:t>Thermodynamique et physique statistique</w:t>
      </w:r>
    </w:p>
    <w:p w:rsidR="00BF4583" w:rsidRPr="003E76E5"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Pr="004544A6" w:rsidRDefault="00BF4583" w:rsidP="00BF4583">
      <w:pPr>
        <w:spacing w:line="276" w:lineRule="auto"/>
        <w:jc w:val="both"/>
        <w:rPr>
          <w:rFonts w:ascii="Arial" w:hAnsi="Arial" w:cs="Arial"/>
          <w:b/>
          <w:sz w:val="22"/>
          <w:szCs w:val="22"/>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 xml:space="preserve">: </w:t>
      </w:r>
      <w:r w:rsidRPr="004544A6">
        <w:rPr>
          <w:rFonts w:ascii="Arial" w:hAnsi="Arial" w:cs="Arial"/>
          <w:sz w:val="22"/>
          <w:szCs w:val="22"/>
        </w:rPr>
        <w:t xml:space="preserve">Prof. M. H. KHIREDDINE / Prof. </w:t>
      </w:r>
      <w:r w:rsidRPr="004544A6">
        <w:rPr>
          <w:rFonts w:ascii="Arial" w:hAnsi="Arial"/>
          <w:sz w:val="22"/>
          <w:szCs w:val="22"/>
        </w:rPr>
        <w:t xml:space="preserve">S.-E. BARAMA </w:t>
      </w:r>
    </w:p>
    <w:p w:rsidR="00BF4583" w:rsidRDefault="00BF4583" w:rsidP="00BF4583">
      <w:pPr>
        <w:spacing w:line="276" w:lineRule="auto"/>
        <w:jc w:val="both"/>
        <w:rPr>
          <w:rFonts w:ascii="Arial" w:hAnsi="Arial" w:cs="Arial"/>
          <w:b/>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Default="00BF4583" w:rsidP="00BF4583">
      <w:pPr>
        <w:spacing w:line="276" w:lineRule="auto"/>
        <w:jc w:val="both"/>
        <w:rPr>
          <w:rFonts w:ascii="Arial" w:hAnsi="Arial"/>
        </w:rPr>
      </w:pPr>
      <w:r>
        <w:rPr>
          <w:rFonts w:ascii="Arial" w:hAnsi="Arial"/>
        </w:rPr>
        <w:t>Bases fondamentales de la thermodynamique et de la physique statistique appliquées aux corps solides</w:t>
      </w:r>
    </w:p>
    <w:p w:rsidR="00BF4583" w:rsidRPr="008B2AB3" w:rsidRDefault="00BF4583" w:rsidP="00BF4583">
      <w:pPr>
        <w:spacing w:line="276" w:lineRule="auto"/>
        <w:jc w:val="both"/>
        <w:rPr>
          <w:rFonts w:ascii="Arial" w:hAnsi="Arial" w:cs="Arial"/>
          <w:i/>
        </w:rPr>
      </w:pPr>
    </w:p>
    <w:p w:rsidR="00BF458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Default="00BF4583" w:rsidP="00BF4583">
      <w:pPr>
        <w:spacing w:line="276" w:lineRule="auto"/>
        <w:jc w:val="both"/>
        <w:rPr>
          <w:rFonts w:ascii="Arial" w:hAnsi="Arial" w:cs="Arial"/>
          <w:i/>
        </w:rPr>
      </w:pPr>
      <w:r>
        <w:rPr>
          <w:rFonts w:ascii="Arial" w:hAnsi="Arial" w:cs="Arial"/>
          <w:i/>
        </w:rPr>
        <w:tab/>
        <w:t>Principes de la thermodynamique classique</w:t>
      </w:r>
    </w:p>
    <w:p w:rsidR="00BF4583" w:rsidRPr="008B2AB3" w:rsidRDefault="00BF4583" w:rsidP="00BF4583">
      <w:pPr>
        <w:spacing w:line="276" w:lineRule="auto"/>
        <w:jc w:val="both"/>
        <w:rPr>
          <w:rFonts w:ascii="Arial" w:hAnsi="Arial" w:cs="Arial"/>
          <w:i/>
        </w:rPr>
      </w:pPr>
      <w:r>
        <w:rPr>
          <w:rFonts w:ascii="Arial" w:hAnsi="Arial" w:cs="Arial"/>
          <w:i/>
        </w:rPr>
        <w:tab/>
        <w:t>Physique statistique</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b/>
        </w:rPr>
      </w:pPr>
      <w:r w:rsidRPr="008B2AB3">
        <w:rPr>
          <w:rFonts w:ascii="Arial" w:hAnsi="Arial" w:cs="Arial"/>
          <w:b/>
        </w:rPr>
        <w:t>Contenu de la matière : </w:t>
      </w:r>
    </w:p>
    <w:p w:rsidR="00BF4583" w:rsidRPr="004544A6" w:rsidRDefault="00BF4583" w:rsidP="00BF4583">
      <w:pPr>
        <w:rPr>
          <w:bCs/>
          <w:sz w:val="16"/>
          <w:szCs w:val="16"/>
        </w:rPr>
      </w:pPr>
    </w:p>
    <w:p w:rsidR="00BF4583" w:rsidRPr="00A47137" w:rsidRDefault="00BF4583" w:rsidP="00BF4583">
      <w:pPr>
        <w:rPr>
          <w:bCs/>
        </w:rPr>
      </w:pPr>
      <w:r w:rsidRPr="004506B0">
        <w:rPr>
          <w:rFonts w:ascii="Arial" w:hAnsi="Arial" w:cs="Arial"/>
          <w:bCs/>
        </w:rPr>
        <w:t>I</w:t>
      </w:r>
      <w:r w:rsidRPr="00A47137">
        <w:rPr>
          <w:bCs/>
        </w:rPr>
        <w:t>.  Rappels :</w:t>
      </w:r>
    </w:p>
    <w:p w:rsidR="00BF4583" w:rsidRPr="00A47137" w:rsidRDefault="00BF4583" w:rsidP="00BF4583">
      <w:pPr>
        <w:rPr>
          <w:iCs/>
        </w:rPr>
      </w:pPr>
      <w:r w:rsidRPr="00A47137">
        <w:rPr>
          <w:iCs/>
        </w:rPr>
        <w:t>I. 1.- Premier et second principes :</w:t>
      </w:r>
    </w:p>
    <w:p w:rsidR="00BF4583" w:rsidRPr="00A47137" w:rsidRDefault="00BF4583" w:rsidP="00BF4583">
      <w:pPr>
        <w:rPr>
          <w:iCs/>
        </w:rPr>
      </w:pPr>
      <w:r w:rsidRPr="00A47137">
        <w:rPr>
          <w:iCs/>
        </w:rPr>
        <w:t xml:space="preserve">              loi de Nerst, loi de Kirchoff..</w:t>
      </w:r>
    </w:p>
    <w:p w:rsidR="00BF4583" w:rsidRPr="00A47137" w:rsidRDefault="00BF4583" w:rsidP="00BF4583">
      <w:pPr>
        <w:rPr>
          <w:iCs/>
        </w:rPr>
      </w:pPr>
      <w:r w:rsidRPr="00A47137">
        <w:rPr>
          <w:iCs/>
        </w:rPr>
        <w:t>I. 2.- Potentiels Thermodynamiques</w:t>
      </w:r>
    </w:p>
    <w:p w:rsidR="00BF4583" w:rsidRPr="00A47137" w:rsidRDefault="00BF4583" w:rsidP="00BF4583">
      <w:pPr>
        <w:rPr>
          <w:iCs/>
        </w:rPr>
      </w:pPr>
      <w:r w:rsidRPr="00A47137">
        <w:rPr>
          <w:iCs/>
        </w:rPr>
        <w:t xml:space="preserve">        Fonction enthalpie, L’énergie libre, l’énergie de Gibss…</w:t>
      </w:r>
    </w:p>
    <w:p w:rsidR="00BF4583" w:rsidRPr="00A47137" w:rsidRDefault="00BF4583" w:rsidP="00BF4583">
      <w:pPr>
        <w:rPr>
          <w:bCs/>
        </w:rPr>
      </w:pPr>
    </w:p>
    <w:p w:rsidR="00BF4583" w:rsidRPr="00A47137" w:rsidRDefault="00BF4583" w:rsidP="00BF4583">
      <w:pPr>
        <w:rPr>
          <w:bCs/>
        </w:rPr>
      </w:pPr>
      <w:r w:rsidRPr="00A47137">
        <w:rPr>
          <w:bCs/>
        </w:rPr>
        <w:t>II. Equilibre Thermodynamique et lois du déplacement de l’équilibre</w:t>
      </w:r>
    </w:p>
    <w:p w:rsidR="00BF4583" w:rsidRPr="00A47137" w:rsidRDefault="00BF4583" w:rsidP="00BF4583">
      <w:pPr>
        <w:rPr>
          <w:iCs/>
        </w:rPr>
      </w:pPr>
      <w:r w:rsidRPr="00A47137">
        <w:rPr>
          <w:bCs/>
        </w:rPr>
        <w:t xml:space="preserve">           </w:t>
      </w:r>
      <w:r w:rsidRPr="00A47137">
        <w:rPr>
          <w:iCs/>
        </w:rPr>
        <w:t>II.1 Condition de l’équilibre</w:t>
      </w:r>
    </w:p>
    <w:p w:rsidR="00BF4583" w:rsidRPr="00A47137" w:rsidRDefault="00BF4583" w:rsidP="00BF4583">
      <w:pPr>
        <w:rPr>
          <w:iCs/>
        </w:rPr>
      </w:pPr>
      <w:r w:rsidRPr="00A47137">
        <w:rPr>
          <w:iCs/>
        </w:rPr>
        <w:t xml:space="preserve">                 Equilibre stable, équilibre instable, équilibre métastable </w:t>
      </w:r>
    </w:p>
    <w:p w:rsidR="00BF4583" w:rsidRPr="00A47137" w:rsidRDefault="00BF4583" w:rsidP="00BF4583">
      <w:pPr>
        <w:rPr>
          <w:iCs/>
        </w:rPr>
      </w:pPr>
      <w:r w:rsidRPr="00A47137">
        <w:rPr>
          <w:bCs/>
        </w:rPr>
        <w:t xml:space="preserve">            </w:t>
      </w:r>
      <w:r w:rsidRPr="00A47137">
        <w:rPr>
          <w:iCs/>
        </w:rPr>
        <w:t>II. 2- les différentes conditions de l’équilibre</w:t>
      </w:r>
    </w:p>
    <w:p w:rsidR="00BF4583" w:rsidRPr="00A47137" w:rsidRDefault="00BF4583" w:rsidP="00BF4583">
      <w:pPr>
        <w:rPr>
          <w:iCs/>
        </w:rPr>
      </w:pPr>
      <w:r w:rsidRPr="00A47137">
        <w:rPr>
          <w:iCs/>
        </w:rPr>
        <w:t xml:space="preserve">             -Notion de phases</w:t>
      </w:r>
    </w:p>
    <w:p w:rsidR="00BF4583" w:rsidRPr="00A47137" w:rsidRDefault="00BF4583" w:rsidP="00BF4583">
      <w:pPr>
        <w:rPr>
          <w:iCs/>
        </w:rPr>
      </w:pPr>
      <w:r w:rsidRPr="00A47137">
        <w:rPr>
          <w:iCs/>
        </w:rPr>
        <w:t xml:space="preserve">             - composants et constituants</w:t>
      </w:r>
    </w:p>
    <w:p w:rsidR="00BF4583" w:rsidRPr="00A47137" w:rsidRDefault="00BF4583" w:rsidP="00BF4583">
      <w:pPr>
        <w:rPr>
          <w:iCs/>
        </w:rPr>
      </w:pPr>
      <w:r w:rsidRPr="00A47137">
        <w:rPr>
          <w:iCs/>
        </w:rPr>
        <w:t xml:space="preserve">             - concentrations</w:t>
      </w:r>
    </w:p>
    <w:p w:rsidR="00BF4583" w:rsidRPr="00A47137" w:rsidRDefault="00BF4583" w:rsidP="00BF4583">
      <w:pPr>
        <w:rPr>
          <w:iCs/>
        </w:rPr>
      </w:pPr>
      <w:r w:rsidRPr="00A47137">
        <w:rPr>
          <w:iCs/>
        </w:rPr>
        <w:t xml:space="preserve">             - Potentiels thermodynamiques chimiques</w:t>
      </w:r>
    </w:p>
    <w:p w:rsidR="00BF4583" w:rsidRPr="00A47137" w:rsidRDefault="00BF4583" w:rsidP="00BF4583">
      <w:pPr>
        <w:rPr>
          <w:iCs/>
        </w:rPr>
      </w:pPr>
      <w:r w:rsidRPr="00A47137">
        <w:rPr>
          <w:iCs/>
        </w:rPr>
        <w:t xml:space="preserve">          II. 3- Expression de la règle des phases</w:t>
      </w:r>
    </w:p>
    <w:p w:rsidR="00BF4583" w:rsidRPr="00A47137" w:rsidRDefault="00BF4583" w:rsidP="00BF4583">
      <w:pPr>
        <w:ind w:left="-360" w:firstLine="1068"/>
        <w:rPr>
          <w:iCs/>
        </w:rPr>
      </w:pPr>
      <w:r w:rsidRPr="00A47137">
        <w:rPr>
          <w:iCs/>
        </w:rPr>
        <w:t xml:space="preserve"> -  Notion de la variance du système</w:t>
      </w:r>
    </w:p>
    <w:p w:rsidR="00BF4583" w:rsidRPr="00A47137" w:rsidRDefault="00BF4583" w:rsidP="00BF4583">
      <w:pPr>
        <w:ind w:left="-360"/>
        <w:rPr>
          <w:iCs/>
        </w:rPr>
      </w:pPr>
      <w:r w:rsidRPr="00A47137">
        <w:rPr>
          <w:iCs/>
        </w:rPr>
        <w:t xml:space="preserve">                   -  Détermination des phases à partir des masses des constituants</w:t>
      </w:r>
    </w:p>
    <w:p w:rsidR="00BF4583" w:rsidRPr="00A47137" w:rsidRDefault="00BF4583" w:rsidP="00BF4583">
      <w:pPr>
        <w:rPr>
          <w:iCs/>
        </w:rPr>
      </w:pPr>
      <w:r w:rsidRPr="00A47137">
        <w:rPr>
          <w:iCs/>
        </w:rPr>
        <w:t xml:space="preserve">                 II. 4- Loi du déplacement de l’équilibre</w:t>
      </w:r>
    </w:p>
    <w:p w:rsidR="00BF4583" w:rsidRPr="00A47137" w:rsidRDefault="00BF4583" w:rsidP="00BF4583">
      <w:pPr>
        <w:rPr>
          <w:iCs/>
        </w:rPr>
      </w:pPr>
      <w:r w:rsidRPr="00A47137">
        <w:rPr>
          <w:iCs/>
        </w:rPr>
        <w:t xml:space="preserve">                        Loi de modération</w:t>
      </w:r>
    </w:p>
    <w:p w:rsidR="00BF4583" w:rsidRPr="00A47137" w:rsidRDefault="00BF4583" w:rsidP="00BF4583">
      <w:pPr>
        <w:rPr>
          <w:bCs/>
        </w:rPr>
      </w:pPr>
    </w:p>
    <w:p w:rsidR="00BF4583" w:rsidRPr="00A47137" w:rsidRDefault="00BF4583" w:rsidP="00BF4583">
      <w:pPr>
        <w:rPr>
          <w:bCs/>
        </w:rPr>
      </w:pPr>
      <w:r w:rsidRPr="00A47137">
        <w:rPr>
          <w:bCs/>
        </w:rPr>
        <w:t>III. Etude thermodynamique d’un mélange de deux corps purs</w:t>
      </w:r>
    </w:p>
    <w:p w:rsidR="00BF4583" w:rsidRPr="00A47137" w:rsidRDefault="00BF4583" w:rsidP="00BF4583">
      <w:pPr>
        <w:ind w:firstLine="708"/>
        <w:rPr>
          <w:iCs/>
        </w:rPr>
      </w:pPr>
      <w:r w:rsidRPr="00A47137">
        <w:rPr>
          <w:iCs/>
        </w:rPr>
        <w:t xml:space="preserve">III.1 -Titre et concentrations </w:t>
      </w:r>
    </w:p>
    <w:p w:rsidR="00BF4583" w:rsidRPr="00A47137" w:rsidRDefault="00BF4583" w:rsidP="00BF4583">
      <w:pPr>
        <w:rPr>
          <w:iCs/>
        </w:rPr>
      </w:pPr>
      <w:r w:rsidRPr="00A47137">
        <w:rPr>
          <w:iCs/>
        </w:rPr>
        <w:t xml:space="preserve">         -Variance d’une solution. Courbe de solubilité</w:t>
      </w:r>
    </w:p>
    <w:p w:rsidR="00BF4583" w:rsidRPr="00A47137" w:rsidRDefault="00BF4583" w:rsidP="00BF4583">
      <w:pPr>
        <w:rPr>
          <w:iCs/>
        </w:rPr>
      </w:pPr>
      <w:r w:rsidRPr="00A47137">
        <w:rPr>
          <w:iCs/>
        </w:rPr>
        <w:t xml:space="preserve">         - Chaleur de dissociation</w:t>
      </w:r>
    </w:p>
    <w:p w:rsidR="00BF4583" w:rsidRPr="00A47137" w:rsidRDefault="00BF4583" w:rsidP="00BF4583">
      <w:pPr>
        <w:rPr>
          <w:iCs/>
        </w:rPr>
      </w:pPr>
      <w:r w:rsidRPr="00A47137">
        <w:rPr>
          <w:iCs/>
        </w:rPr>
        <w:t xml:space="preserve">         - Détermination expérimentale des courbes de solubilité</w:t>
      </w:r>
    </w:p>
    <w:p w:rsidR="00BF4583" w:rsidRPr="00A47137" w:rsidRDefault="00BF4583" w:rsidP="00BF4583">
      <w:pPr>
        <w:ind w:firstLine="708"/>
        <w:rPr>
          <w:iCs/>
        </w:rPr>
      </w:pPr>
      <w:r w:rsidRPr="00A47137">
        <w:rPr>
          <w:iCs/>
        </w:rPr>
        <w:t>III.2  Solutions Solides</w:t>
      </w:r>
    </w:p>
    <w:p w:rsidR="00BF4583" w:rsidRPr="00A47137" w:rsidRDefault="00BF4583" w:rsidP="00BF4583">
      <w:pPr>
        <w:ind w:firstLine="708"/>
        <w:rPr>
          <w:iCs/>
        </w:rPr>
      </w:pPr>
      <w:r w:rsidRPr="00A47137">
        <w:rPr>
          <w:iCs/>
        </w:rPr>
        <w:t>Définition et Propriétés</w:t>
      </w:r>
    </w:p>
    <w:p w:rsidR="00BF4583" w:rsidRPr="00A47137" w:rsidRDefault="00BF4583" w:rsidP="00BF4583">
      <w:pPr>
        <w:ind w:firstLine="708"/>
        <w:rPr>
          <w:iCs/>
        </w:rPr>
      </w:pPr>
      <w:r w:rsidRPr="00A47137">
        <w:rPr>
          <w:iCs/>
        </w:rPr>
        <w:lastRenderedPageBreak/>
        <w:t>Mélange à deux composants : Solution homogène, solution non homogène</w:t>
      </w:r>
    </w:p>
    <w:p w:rsidR="00BF4583" w:rsidRPr="00A47137" w:rsidRDefault="00BF4583" w:rsidP="00BF4583">
      <w:pPr>
        <w:ind w:firstLine="708"/>
        <w:rPr>
          <w:iCs/>
        </w:rPr>
      </w:pPr>
      <w:r w:rsidRPr="00A47137">
        <w:rPr>
          <w:iCs/>
        </w:rPr>
        <w:t>Alliages</w:t>
      </w:r>
    </w:p>
    <w:p w:rsidR="00BF4583" w:rsidRPr="00A47137" w:rsidRDefault="00BF4583" w:rsidP="00BF4583">
      <w:pPr>
        <w:rPr>
          <w:bCs/>
        </w:rPr>
      </w:pPr>
    </w:p>
    <w:p w:rsidR="00BF4583" w:rsidRPr="00A47137" w:rsidRDefault="00BF4583" w:rsidP="00BF4583">
      <w:pPr>
        <w:rPr>
          <w:bCs/>
        </w:rPr>
      </w:pPr>
    </w:p>
    <w:p w:rsidR="00BF4583" w:rsidRPr="00A47137" w:rsidRDefault="00BF4583" w:rsidP="00BF4583">
      <w:pPr>
        <w:adjustRightInd w:val="0"/>
        <w:jc w:val="both"/>
        <w:rPr>
          <w:bCs/>
        </w:rPr>
      </w:pPr>
      <w:r w:rsidRPr="00A47137">
        <w:rPr>
          <w:bCs/>
        </w:rPr>
        <w:t xml:space="preserve">  IV .Introduction à </w:t>
      </w:r>
      <w:smartTag w:uri="urn:schemas-microsoft-com:office:smarttags" w:element="PersonName">
        <w:smartTagPr>
          <w:attr w:name="ProductID" w:val="la Thermodynamique Statistique"/>
        </w:smartTagPr>
        <w:r w:rsidRPr="00A47137">
          <w:rPr>
            <w:bCs/>
          </w:rPr>
          <w:t>la Thermodynamique Statistique</w:t>
        </w:r>
      </w:smartTag>
      <w:r w:rsidRPr="00A47137">
        <w:rPr>
          <w:bCs/>
        </w:rPr>
        <w:t xml:space="preserve"> :</w:t>
      </w:r>
    </w:p>
    <w:p w:rsidR="00BF4583" w:rsidRPr="00A47137" w:rsidRDefault="00BF4583" w:rsidP="00BF4583">
      <w:pPr>
        <w:adjustRightInd w:val="0"/>
        <w:ind w:firstLine="509"/>
        <w:jc w:val="both"/>
        <w:rPr>
          <w:iCs/>
          <w:color w:val="000000"/>
        </w:rPr>
      </w:pPr>
      <w:r w:rsidRPr="00A47137">
        <w:rPr>
          <w:bCs/>
          <w:iCs/>
        </w:rPr>
        <w:t>-</w:t>
      </w:r>
      <w:r w:rsidRPr="00A47137">
        <w:rPr>
          <w:bCs/>
          <w:iCs/>
          <w:color w:val="0000FF"/>
        </w:rPr>
        <w:t xml:space="preserve"> </w:t>
      </w:r>
      <w:r w:rsidRPr="00A47137">
        <w:rPr>
          <w:iCs/>
          <w:color w:val="000000"/>
        </w:rPr>
        <w:t xml:space="preserve">Problème de l’étude du microscopique sur les bases de la mécanique statistique, </w:t>
      </w:r>
    </w:p>
    <w:p w:rsidR="00BF4583" w:rsidRPr="00A47137" w:rsidRDefault="00BF4583" w:rsidP="00BF4583">
      <w:pPr>
        <w:adjustRightInd w:val="0"/>
        <w:jc w:val="both"/>
        <w:rPr>
          <w:iCs/>
          <w:color w:val="000000"/>
        </w:rPr>
      </w:pPr>
      <w:r w:rsidRPr="00A47137">
        <w:rPr>
          <w:iCs/>
          <w:color w:val="000000"/>
        </w:rPr>
        <w:t xml:space="preserve">         -Déterminisme/indéterminisme</w:t>
      </w:r>
    </w:p>
    <w:p w:rsidR="00BF4583" w:rsidRPr="00A47137" w:rsidRDefault="00BF4583" w:rsidP="00BF4583">
      <w:pPr>
        <w:adjustRightInd w:val="0"/>
        <w:jc w:val="both"/>
        <w:rPr>
          <w:color w:val="000000"/>
        </w:rPr>
      </w:pPr>
      <w:r w:rsidRPr="00A47137">
        <w:rPr>
          <w:color w:val="000000"/>
        </w:rPr>
        <w:t xml:space="preserve">       </w:t>
      </w:r>
    </w:p>
    <w:p w:rsidR="00BF4583" w:rsidRPr="00A47137" w:rsidRDefault="00BF4583" w:rsidP="00BF4583">
      <w:pPr>
        <w:adjustRightInd w:val="0"/>
        <w:jc w:val="both"/>
        <w:rPr>
          <w:bCs/>
          <w:color w:val="000000"/>
        </w:rPr>
      </w:pPr>
      <w:r w:rsidRPr="00A47137">
        <w:rPr>
          <w:bCs/>
          <w:color w:val="000000"/>
        </w:rPr>
        <w:t xml:space="preserve">  V. Phénomènes stochastiques : </w:t>
      </w:r>
    </w:p>
    <w:p w:rsidR="00BF4583" w:rsidRPr="00A47137" w:rsidRDefault="00BF4583" w:rsidP="00BF4583">
      <w:pPr>
        <w:adjustRightInd w:val="0"/>
        <w:ind w:firstLine="708"/>
        <w:jc w:val="both"/>
        <w:rPr>
          <w:iCs/>
          <w:color w:val="000000"/>
        </w:rPr>
      </w:pPr>
      <w:r w:rsidRPr="00A47137">
        <w:rPr>
          <w:bCs/>
          <w:iCs/>
        </w:rPr>
        <w:t>-</w:t>
      </w:r>
      <w:r w:rsidRPr="00A47137">
        <w:rPr>
          <w:iCs/>
          <w:color w:val="000000"/>
        </w:rPr>
        <w:t xml:space="preserve">introduction, marche au hasard, distributions binomiales et gaussiennes,  </w:t>
      </w:r>
      <w:r w:rsidRPr="00A47137">
        <w:rPr>
          <w:iCs/>
          <w:color w:val="000000"/>
        </w:rPr>
        <w:tab/>
        <w:t>mouvement  Brownien et équation de Langevin,</w:t>
      </w:r>
    </w:p>
    <w:p w:rsidR="00BF4583" w:rsidRPr="00A47137" w:rsidRDefault="00BF4583" w:rsidP="00BF4583">
      <w:pPr>
        <w:adjustRightInd w:val="0"/>
        <w:ind w:firstLine="708"/>
        <w:jc w:val="both"/>
        <w:rPr>
          <w:iCs/>
          <w:color w:val="000000"/>
        </w:rPr>
      </w:pPr>
      <w:r w:rsidRPr="00A47137">
        <w:rPr>
          <w:iCs/>
          <w:color w:val="000000"/>
        </w:rPr>
        <w:t>- paramètre d’ordre, transition</w:t>
      </w:r>
    </w:p>
    <w:p w:rsidR="00BF4583" w:rsidRPr="00A47137" w:rsidRDefault="00BF4583" w:rsidP="00BF4583">
      <w:pPr>
        <w:adjustRightInd w:val="0"/>
        <w:ind w:firstLine="708"/>
        <w:jc w:val="both"/>
        <w:rPr>
          <w:color w:val="000000"/>
        </w:rPr>
      </w:pPr>
      <w:r w:rsidRPr="00A47137">
        <w:rPr>
          <w:iCs/>
          <w:color w:val="000000"/>
        </w:rPr>
        <w:t>-ordre/désordre, chaînes polymères</w:t>
      </w:r>
      <w:r w:rsidRPr="00A47137">
        <w:rPr>
          <w:color w:val="000000"/>
        </w:rPr>
        <w:t>.</w:t>
      </w:r>
    </w:p>
    <w:p w:rsidR="00BF4583" w:rsidRPr="00A47137" w:rsidRDefault="00BF4583" w:rsidP="00BF4583">
      <w:pPr>
        <w:adjustRightInd w:val="0"/>
        <w:jc w:val="both"/>
        <w:rPr>
          <w:bCs/>
          <w:color w:val="0000FF"/>
        </w:rPr>
      </w:pPr>
    </w:p>
    <w:p w:rsidR="00BF4583" w:rsidRPr="00A47137" w:rsidRDefault="00BF4583" w:rsidP="00BF4583">
      <w:pPr>
        <w:adjustRightInd w:val="0"/>
        <w:jc w:val="both"/>
        <w:rPr>
          <w:bCs/>
        </w:rPr>
      </w:pPr>
      <w:r w:rsidRPr="00A47137">
        <w:rPr>
          <w:bCs/>
        </w:rPr>
        <w:t xml:space="preserve">VI. Notions fondamentales : </w:t>
      </w:r>
    </w:p>
    <w:p w:rsidR="00BF4583" w:rsidRPr="00A47137" w:rsidRDefault="00BF4583" w:rsidP="00BF4583">
      <w:pPr>
        <w:adjustRightInd w:val="0"/>
        <w:ind w:firstLine="708"/>
        <w:jc w:val="both"/>
        <w:rPr>
          <w:iCs/>
          <w:color w:val="000000"/>
        </w:rPr>
      </w:pPr>
      <w:r w:rsidRPr="00A47137">
        <w:rPr>
          <w:bCs/>
          <w:iCs/>
          <w:color w:val="0000FF"/>
        </w:rPr>
        <w:t>-</w:t>
      </w:r>
      <w:r w:rsidRPr="00A47137">
        <w:rPr>
          <w:iCs/>
          <w:color w:val="000000"/>
        </w:rPr>
        <w:t>notion d’équilibre, valeurs moyennes, fluctuation/configuration,</w:t>
      </w:r>
    </w:p>
    <w:p w:rsidR="00BF4583" w:rsidRPr="00A47137" w:rsidRDefault="00BF4583" w:rsidP="00BF4583">
      <w:pPr>
        <w:adjustRightInd w:val="0"/>
        <w:ind w:firstLine="708"/>
        <w:jc w:val="both"/>
        <w:rPr>
          <w:iCs/>
          <w:color w:val="000000"/>
        </w:rPr>
      </w:pPr>
      <w:r w:rsidRPr="00A47137">
        <w:rPr>
          <w:iCs/>
          <w:color w:val="000000"/>
        </w:rPr>
        <w:t>-principes de la thermodynamique statistique, irréversibilité, espace de phase.</w:t>
      </w:r>
    </w:p>
    <w:p w:rsidR="00BF4583" w:rsidRPr="00A47137" w:rsidRDefault="00BF4583" w:rsidP="00BF4583">
      <w:pPr>
        <w:adjustRightInd w:val="0"/>
        <w:jc w:val="both"/>
        <w:rPr>
          <w:color w:val="000000"/>
        </w:rPr>
      </w:pPr>
      <w:r w:rsidRPr="00A47137">
        <w:rPr>
          <w:color w:val="000000"/>
        </w:rPr>
        <w:t xml:space="preserve">  </w:t>
      </w:r>
    </w:p>
    <w:p w:rsidR="00BF4583" w:rsidRPr="00A47137" w:rsidRDefault="00BF4583" w:rsidP="00BF4583">
      <w:pPr>
        <w:adjustRightInd w:val="0"/>
        <w:jc w:val="both"/>
        <w:rPr>
          <w:bCs/>
        </w:rPr>
      </w:pPr>
      <w:r w:rsidRPr="00A47137">
        <w:rPr>
          <w:bCs/>
        </w:rPr>
        <w:t xml:space="preserve">VII-Entropie Statistique: </w:t>
      </w:r>
    </w:p>
    <w:p w:rsidR="00BF4583" w:rsidRPr="00A47137" w:rsidRDefault="00BF4583" w:rsidP="00BF4583">
      <w:pPr>
        <w:adjustRightInd w:val="0"/>
        <w:ind w:firstLine="708"/>
        <w:jc w:val="both"/>
        <w:rPr>
          <w:iCs/>
          <w:color w:val="000000"/>
        </w:rPr>
      </w:pPr>
      <w:r w:rsidRPr="00A47137">
        <w:rPr>
          <w:iCs/>
          <w:color w:val="000000"/>
        </w:rPr>
        <w:t xml:space="preserve">-notions de théorie de l’information, lien entre information et entropie, </w:t>
      </w:r>
    </w:p>
    <w:p w:rsidR="00BF4583" w:rsidRPr="00A47137" w:rsidRDefault="00BF4583" w:rsidP="00BF4583">
      <w:pPr>
        <w:adjustRightInd w:val="0"/>
        <w:ind w:firstLine="708"/>
        <w:jc w:val="both"/>
        <w:rPr>
          <w:iCs/>
          <w:color w:val="000000"/>
        </w:rPr>
      </w:pPr>
      <w:r w:rsidRPr="00A47137">
        <w:rPr>
          <w:iCs/>
          <w:color w:val="000000"/>
        </w:rPr>
        <w:t xml:space="preserve">-entropie dans un système simple, </w:t>
      </w:r>
    </w:p>
    <w:p w:rsidR="00BF4583" w:rsidRPr="00A47137" w:rsidRDefault="00BF4583" w:rsidP="00BF4583">
      <w:pPr>
        <w:adjustRightInd w:val="0"/>
        <w:ind w:firstLine="708"/>
        <w:jc w:val="both"/>
        <w:rPr>
          <w:iCs/>
          <w:color w:val="000000"/>
        </w:rPr>
      </w:pPr>
      <w:r w:rsidRPr="00A47137">
        <w:rPr>
          <w:iCs/>
          <w:color w:val="000000"/>
        </w:rPr>
        <w:t>- entropie dans un système plus complexe</w:t>
      </w:r>
    </w:p>
    <w:p w:rsidR="00BF4583" w:rsidRPr="00A47137" w:rsidRDefault="00BF4583" w:rsidP="00BF4583">
      <w:pPr>
        <w:adjustRightInd w:val="0"/>
        <w:jc w:val="both"/>
        <w:rPr>
          <w:color w:val="000000"/>
        </w:rPr>
      </w:pPr>
    </w:p>
    <w:p w:rsidR="00BF4583" w:rsidRPr="00A47137" w:rsidRDefault="00BF4583" w:rsidP="00BF4583">
      <w:pPr>
        <w:adjustRightInd w:val="0"/>
        <w:jc w:val="both"/>
        <w:rPr>
          <w:bCs/>
        </w:rPr>
      </w:pPr>
      <w:r w:rsidRPr="00A47137">
        <w:rPr>
          <w:color w:val="000000"/>
        </w:rPr>
        <w:t xml:space="preserve"> </w:t>
      </w:r>
      <w:r w:rsidRPr="00A47137">
        <w:rPr>
          <w:bCs/>
        </w:rPr>
        <w:t xml:space="preserve">VIII- Statistique Classique: </w:t>
      </w:r>
    </w:p>
    <w:p w:rsidR="00BF4583" w:rsidRPr="00A47137" w:rsidRDefault="00BF4583" w:rsidP="00BF4583">
      <w:pPr>
        <w:adjustRightInd w:val="0"/>
        <w:ind w:left="708"/>
        <w:jc w:val="both"/>
        <w:rPr>
          <w:iCs/>
          <w:color w:val="000000"/>
        </w:rPr>
      </w:pPr>
      <w:r w:rsidRPr="00A47137">
        <w:rPr>
          <w:color w:val="000000"/>
        </w:rPr>
        <w:t>-</w:t>
      </w:r>
      <w:r w:rsidRPr="00A47137">
        <w:rPr>
          <w:iCs/>
          <w:color w:val="000000"/>
        </w:rPr>
        <w:t xml:space="preserve">généralités, hypothèse ergodique, ensembles de Gibbs, statistique de Maxwell-Boltzmann, </w:t>
      </w:r>
    </w:p>
    <w:p w:rsidR="00BF4583" w:rsidRPr="00A47137" w:rsidRDefault="00BF4583" w:rsidP="00BF4583">
      <w:pPr>
        <w:adjustRightInd w:val="0"/>
        <w:ind w:firstLine="708"/>
        <w:jc w:val="both"/>
        <w:rPr>
          <w:iCs/>
          <w:color w:val="000000"/>
        </w:rPr>
      </w:pPr>
      <w:r w:rsidRPr="00A47137">
        <w:rPr>
          <w:iCs/>
          <w:color w:val="000000"/>
        </w:rPr>
        <w:t>-fonction de partition, lien avec les fonctions thermodynamiques classiques</w:t>
      </w:r>
    </w:p>
    <w:p w:rsidR="00BF4583" w:rsidRPr="00A47137" w:rsidRDefault="00BF4583" w:rsidP="00BF4583">
      <w:pPr>
        <w:adjustRightInd w:val="0"/>
        <w:jc w:val="both"/>
        <w:rPr>
          <w:iCs/>
          <w:color w:val="000000"/>
        </w:rPr>
      </w:pPr>
      <w:r w:rsidRPr="00A47137">
        <w:rPr>
          <w:iCs/>
          <w:color w:val="000000"/>
        </w:rPr>
        <w:t xml:space="preserve"> </w:t>
      </w:r>
      <w:r w:rsidRPr="00A47137">
        <w:rPr>
          <w:iCs/>
          <w:color w:val="000000"/>
        </w:rPr>
        <w:tab/>
        <w:t xml:space="preserve">- </w:t>
      </w:r>
      <w:r w:rsidRPr="00A47137">
        <w:rPr>
          <w:iCs/>
        </w:rPr>
        <w:t>Applications</w:t>
      </w:r>
      <w:r w:rsidRPr="00A47137">
        <w:rPr>
          <w:iCs/>
          <w:color w:val="000000"/>
        </w:rPr>
        <w:t xml:space="preserve">: valeurs moyennes, théorème de l'équipartition de l’énergie, </w:t>
      </w:r>
    </w:p>
    <w:p w:rsidR="00BF4583" w:rsidRPr="00A47137" w:rsidRDefault="00BF4583" w:rsidP="00BF4583">
      <w:pPr>
        <w:adjustRightInd w:val="0"/>
        <w:jc w:val="both"/>
        <w:rPr>
          <w:iCs/>
          <w:color w:val="000000"/>
        </w:rPr>
      </w:pPr>
      <w:r w:rsidRPr="00A47137">
        <w:rPr>
          <w:iCs/>
          <w:color w:val="000000"/>
        </w:rPr>
        <w:t xml:space="preserve">            théorie cinétique des gaz</w:t>
      </w:r>
    </w:p>
    <w:p w:rsidR="00BF4583" w:rsidRPr="00A47137" w:rsidRDefault="00BF4583" w:rsidP="00BF4583">
      <w:pPr>
        <w:adjustRightInd w:val="0"/>
        <w:jc w:val="both"/>
        <w:rPr>
          <w:color w:val="000000"/>
        </w:rPr>
      </w:pPr>
    </w:p>
    <w:p w:rsidR="00BF4583" w:rsidRPr="00A47137" w:rsidRDefault="00BF4583" w:rsidP="00BF4583">
      <w:pPr>
        <w:adjustRightInd w:val="0"/>
        <w:jc w:val="both"/>
        <w:rPr>
          <w:bCs/>
        </w:rPr>
      </w:pPr>
      <w:r w:rsidRPr="00A47137">
        <w:rPr>
          <w:bCs/>
        </w:rPr>
        <w:t xml:space="preserve">IX- Statistiques Quantiques: </w:t>
      </w:r>
    </w:p>
    <w:p w:rsidR="00BF4583" w:rsidRPr="00A47137" w:rsidRDefault="00BF4583" w:rsidP="00BF4583">
      <w:pPr>
        <w:adjustRightInd w:val="0"/>
        <w:ind w:left="708"/>
        <w:jc w:val="both"/>
        <w:rPr>
          <w:color w:val="000000"/>
        </w:rPr>
      </w:pPr>
      <w:r w:rsidRPr="00A47137">
        <w:rPr>
          <w:color w:val="000000"/>
        </w:rPr>
        <w:t>-statistiques quantiques (Fermi-Dirac et Bose-Einstein),</w:t>
      </w:r>
    </w:p>
    <w:p w:rsidR="00BF4583" w:rsidRPr="00A47137" w:rsidRDefault="00BF4583" w:rsidP="00BF4583">
      <w:pPr>
        <w:adjustRightInd w:val="0"/>
        <w:ind w:left="708"/>
        <w:jc w:val="both"/>
        <w:rPr>
          <w:color w:val="000000"/>
        </w:rPr>
      </w:pPr>
      <w:r w:rsidRPr="00A47137">
        <w:rPr>
          <w:color w:val="000000"/>
        </w:rPr>
        <w:t>-Maxwell-Boltzmann généralisée, lien avec les fonctions thermodynamiques classiques</w:t>
      </w:r>
    </w:p>
    <w:p w:rsidR="00BF4583" w:rsidRPr="00A47137" w:rsidRDefault="00BF4583" w:rsidP="00BF4583">
      <w:pPr>
        <w:adjustRightInd w:val="0"/>
        <w:ind w:left="708"/>
        <w:jc w:val="both"/>
        <w:rPr>
          <w:color w:val="000000"/>
        </w:rPr>
      </w:pPr>
      <w:r w:rsidRPr="00A47137">
        <w:t>- Application aux systèmes chimiques simples</w:t>
      </w:r>
      <w:r w:rsidRPr="00A47137">
        <w:rPr>
          <w:bCs/>
          <w:color w:val="0000FF"/>
        </w:rPr>
        <w:t xml:space="preserve"> </w:t>
      </w:r>
      <w:r w:rsidRPr="00A47137">
        <w:rPr>
          <w:bCs/>
          <w:color w:val="000000"/>
        </w:rPr>
        <w:t xml:space="preserve">: </w:t>
      </w:r>
      <w:r w:rsidRPr="00A47137">
        <w:rPr>
          <w:color w:val="000000"/>
        </w:rPr>
        <w:t>fonction de partition d’un système à</w:t>
      </w:r>
    </w:p>
    <w:p w:rsidR="00BF4583" w:rsidRPr="00A47137" w:rsidRDefault="00BF4583" w:rsidP="00BF4583">
      <w:pPr>
        <w:adjustRightInd w:val="0"/>
        <w:ind w:left="708"/>
        <w:jc w:val="both"/>
        <w:rPr>
          <w:color w:val="000000"/>
        </w:rPr>
      </w:pPr>
      <w:r w:rsidRPr="00A47137">
        <w:rPr>
          <w:color w:val="000000"/>
        </w:rPr>
        <w:t>plusieurs constituants indépendants, règles d’additivité, gaz et mélange de gaz parfaits,</w:t>
      </w:r>
    </w:p>
    <w:p w:rsidR="00BF4583" w:rsidRPr="004506B0" w:rsidRDefault="00BF4583" w:rsidP="00BF4583">
      <w:pPr>
        <w:adjustRightInd w:val="0"/>
        <w:ind w:left="708"/>
        <w:jc w:val="both"/>
        <w:rPr>
          <w:rFonts w:ascii="Arial" w:hAnsi="Arial" w:cs="Arial"/>
          <w:color w:val="000000"/>
        </w:rPr>
      </w:pPr>
      <w:r w:rsidRPr="00A47137">
        <w:rPr>
          <w:color w:val="000000"/>
        </w:rPr>
        <w:t>équilibre chimique simple</w:t>
      </w:r>
    </w:p>
    <w:p w:rsidR="00BF4583" w:rsidRPr="001008FD" w:rsidRDefault="00BF4583" w:rsidP="00BF4583">
      <w:pPr>
        <w:rPr>
          <w:bCs/>
        </w:rPr>
      </w:pPr>
      <w:r w:rsidRPr="001008FD">
        <w:rPr>
          <w:bCs/>
        </w:rPr>
        <w:t xml:space="preserve">       </w:t>
      </w:r>
    </w:p>
    <w:p w:rsidR="00BF4583" w:rsidRDefault="00BF4583" w:rsidP="00BF4583">
      <w:pPr>
        <w:ind w:right="282"/>
      </w:pPr>
    </w:p>
    <w:p w:rsidR="00BF4583" w:rsidRPr="008B2AB3" w:rsidRDefault="00BF4583" w:rsidP="00BF4583">
      <w:pPr>
        <w:spacing w:line="276" w:lineRule="auto"/>
        <w:jc w:val="both"/>
        <w:rPr>
          <w:rFonts w:ascii="Arial" w:hAnsi="Arial" w:cs="Arial"/>
          <w:b/>
        </w:rPr>
      </w:pPr>
      <w:r w:rsidRPr="008B2AB3">
        <w:rPr>
          <w:rFonts w:ascii="Arial" w:hAnsi="Arial" w:cs="Arial"/>
          <w:b/>
        </w:rPr>
        <w:t>Mode d’évaluation : </w:t>
      </w:r>
      <w:r w:rsidRPr="00853E90">
        <w:rPr>
          <w:rFonts w:ascii="Arial" w:hAnsi="Arial" w:cs="Arial"/>
        </w:rPr>
        <w:t>Continu et examen</w:t>
      </w:r>
    </w:p>
    <w:p w:rsidR="00BF4583" w:rsidRDefault="00BF4583" w:rsidP="00BF4583">
      <w:pPr>
        <w:ind w:right="282"/>
      </w:pPr>
    </w:p>
    <w:p w:rsidR="00BF4583" w:rsidRDefault="00BF4583" w:rsidP="00BF4583">
      <w:pPr>
        <w:ind w:right="282"/>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ind w:right="282"/>
        <w:rPr>
          <w:rFonts w:ascii="Trebuchet MS" w:hAnsi="Trebuchet MS"/>
          <w:b/>
        </w:rPr>
      </w:pPr>
    </w:p>
    <w:p w:rsidR="00BF4583" w:rsidRPr="008B2AB3" w:rsidRDefault="00BF4583" w:rsidP="00BF4583">
      <w:pPr>
        <w:spacing w:line="276" w:lineRule="auto"/>
        <w:ind w:right="282"/>
        <w:rPr>
          <w:rFonts w:ascii="Arial" w:hAnsi="Arial" w:cs="Arial"/>
          <w:b/>
          <w:iCs/>
          <w:sz w:val="28"/>
          <w:szCs w:val="28"/>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sz w:val="28"/>
          <w:szCs w:val="28"/>
        </w:rPr>
      </w:pPr>
    </w:p>
    <w:p w:rsidR="00BF4583" w:rsidRPr="00D10E2F" w:rsidRDefault="00BF4583" w:rsidP="00BF4583">
      <w:pPr>
        <w:jc w:val="both"/>
        <w:rPr>
          <w:rFonts w:ascii="Arial" w:hAnsi="Arial"/>
        </w:rPr>
      </w:pPr>
      <w:r w:rsidRPr="008B2AB3">
        <w:rPr>
          <w:rFonts w:ascii="Arial" w:hAnsi="Arial" w:cs="Arial"/>
          <w:b/>
        </w:rPr>
        <w:t>Semestre </w:t>
      </w:r>
      <w:r w:rsidRPr="008B2AB3">
        <w:rPr>
          <w:rFonts w:ascii="Arial" w:hAnsi="Arial" w:cs="Arial"/>
          <w:b/>
          <w:i/>
        </w:rPr>
        <w:t xml:space="preserve">: </w:t>
      </w:r>
      <w:r>
        <w:rPr>
          <w:rFonts w:ascii="Arial" w:hAnsi="Arial" w:cs="Arial"/>
          <w:b/>
          <w:i/>
        </w:rPr>
        <w:t>2                          UEF2                    Matière2 </w:t>
      </w:r>
      <w:r w:rsidRPr="00AD0D5A">
        <w:rPr>
          <w:rFonts w:ascii="Arial" w:hAnsi="Arial" w:cs="Arial"/>
          <w:b/>
          <w:i/>
        </w:rPr>
        <w:t xml:space="preserve">: </w:t>
      </w:r>
      <w:r w:rsidRPr="00AD0D5A">
        <w:rPr>
          <w:rFonts w:ascii="Arial" w:hAnsi="Arial"/>
        </w:rPr>
        <w:t>Transformations</w:t>
      </w:r>
      <w:r w:rsidRPr="00AD0D5A">
        <w:rPr>
          <w:rFonts w:ascii="Arial" w:hAnsi="Arial"/>
          <w:b/>
        </w:rPr>
        <w:t xml:space="preserve"> </w:t>
      </w:r>
      <w:r w:rsidRPr="00AD0D5A">
        <w:rPr>
          <w:rFonts w:ascii="Arial" w:hAnsi="Arial"/>
        </w:rPr>
        <w:t>de phases</w:t>
      </w:r>
      <w:r w:rsidRPr="00D10E2F">
        <w:rPr>
          <w:rFonts w:ascii="Arial" w:hAnsi="Arial"/>
        </w:rPr>
        <w:tab/>
      </w:r>
      <w:r w:rsidRPr="00D10E2F">
        <w:rPr>
          <w:rFonts w:ascii="Arial" w:hAnsi="Arial"/>
        </w:rPr>
        <w:tab/>
        <w:t xml:space="preserve">                     </w:t>
      </w:r>
    </w:p>
    <w:p w:rsidR="00BF4583" w:rsidRPr="00905906" w:rsidRDefault="00BF4583" w:rsidP="00BF4583">
      <w:pPr>
        <w:jc w:val="both"/>
        <w:rPr>
          <w:rFonts w:ascii="Arial" w:hAnsi="Arial"/>
        </w:rPr>
      </w:pP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Default="00BF4583" w:rsidP="00BF4583">
      <w:pPr>
        <w:jc w:val="both"/>
        <w:rPr>
          <w:rFonts w:ascii="Arial" w:hAnsi="Arial"/>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w:t>
      </w:r>
      <w:r>
        <w:rPr>
          <w:rFonts w:ascii="Arial" w:hAnsi="Arial" w:cs="Arial"/>
        </w:rPr>
        <w:t xml:space="preserve"> Prof. </w:t>
      </w:r>
      <w:r>
        <w:rPr>
          <w:rFonts w:ascii="Arial" w:hAnsi="Arial"/>
        </w:rPr>
        <w:t>S. CHRKROUD /  Prof. M. BOUCHEAR</w:t>
      </w:r>
    </w:p>
    <w:p w:rsidR="00BF4583" w:rsidRPr="00177CBB" w:rsidRDefault="00BF4583" w:rsidP="00BF4583">
      <w:pPr>
        <w:jc w:val="both"/>
        <w:rPr>
          <w:rFonts w:ascii="Arial" w:hAnsi="Arial"/>
          <w:sz w:val="16"/>
          <w:szCs w:val="16"/>
        </w:rPr>
      </w:pPr>
    </w:p>
    <w:p w:rsidR="00BF4583" w:rsidRPr="00177CBB" w:rsidRDefault="00BF4583" w:rsidP="00BF4583">
      <w:pPr>
        <w:jc w:val="both"/>
        <w:rPr>
          <w:rFonts w:ascii="Arial" w:hAnsi="Arial"/>
          <w:i/>
          <w:sz w:val="16"/>
          <w:szCs w:val="16"/>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Pr="009225A8" w:rsidRDefault="00BF4583" w:rsidP="00BF4583">
      <w:pPr>
        <w:jc w:val="both"/>
        <w:rPr>
          <w:rFonts w:ascii="Arial" w:hAnsi="Arial"/>
        </w:rPr>
      </w:pPr>
      <w:r>
        <w:rPr>
          <w:rFonts w:ascii="Arial" w:hAnsi="Arial"/>
        </w:rPr>
        <w:t>Compréhension des processus de germination et de croissance des phases, ainsi que leurs transformations sous diverses conditions</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Default="00BF4583" w:rsidP="00BF4583">
      <w:pPr>
        <w:numPr>
          <w:ilvl w:val="0"/>
          <w:numId w:val="15"/>
        </w:numPr>
        <w:spacing w:line="276" w:lineRule="auto"/>
        <w:jc w:val="both"/>
        <w:rPr>
          <w:rFonts w:ascii="Arial" w:hAnsi="Arial" w:cs="Arial"/>
          <w:i/>
        </w:rPr>
      </w:pPr>
      <w:r>
        <w:rPr>
          <w:rFonts w:ascii="Arial" w:hAnsi="Arial" w:cs="Arial"/>
          <w:i/>
        </w:rPr>
        <w:t>UEF1 (S1 : M1)</w:t>
      </w:r>
    </w:p>
    <w:p w:rsidR="00BF4583" w:rsidRDefault="00BF4583" w:rsidP="00BF4583">
      <w:pPr>
        <w:spacing w:line="276" w:lineRule="auto"/>
        <w:jc w:val="both"/>
        <w:rPr>
          <w:rFonts w:ascii="Arial" w:hAnsi="Arial" w:cs="Arial"/>
          <w:i/>
        </w:rPr>
      </w:pPr>
    </w:p>
    <w:p w:rsidR="00BF4583" w:rsidRDefault="00BF4583" w:rsidP="00BF4583">
      <w:pPr>
        <w:jc w:val="both"/>
        <w:rPr>
          <w:rFonts w:ascii="Arial" w:hAnsi="Arial" w:cs="Arial"/>
          <w:b/>
        </w:rPr>
      </w:pPr>
      <w:r w:rsidRPr="008B2AB3">
        <w:rPr>
          <w:rFonts w:ascii="Arial" w:hAnsi="Arial" w:cs="Arial"/>
          <w:b/>
        </w:rPr>
        <w:t>Contenu de la matière : </w:t>
      </w:r>
    </w:p>
    <w:p w:rsidR="00BF4583" w:rsidRDefault="00BF4583" w:rsidP="00BF4583">
      <w:pPr>
        <w:jc w:val="both"/>
        <w:rPr>
          <w:rFonts w:ascii="Arial" w:hAnsi="Arial"/>
          <w:i/>
        </w:rPr>
      </w:pPr>
    </w:p>
    <w:p w:rsidR="00BF4583" w:rsidRPr="0025642B" w:rsidRDefault="00BF4583" w:rsidP="00BF4583">
      <w:pPr>
        <w:jc w:val="both"/>
        <w:rPr>
          <w:bCs/>
          <w:sz w:val="22"/>
          <w:szCs w:val="22"/>
        </w:rPr>
      </w:pPr>
      <w:r w:rsidRPr="0025642B">
        <w:rPr>
          <w:bCs/>
          <w:sz w:val="22"/>
          <w:szCs w:val="22"/>
        </w:rPr>
        <w:t xml:space="preserve">1- </w:t>
      </w:r>
      <w:r w:rsidRPr="0025642B">
        <w:rPr>
          <w:bCs/>
          <w:sz w:val="22"/>
          <w:szCs w:val="22"/>
          <w:u w:val="single"/>
        </w:rPr>
        <w:t>Aspects thermodynamiques généraux</w:t>
      </w:r>
      <w:r w:rsidRPr="0025642B">
        <w:rPr>
          <w:bCs/>
          <w:sz w:val="22"/>
          <w:szCs w:val="22"/>
        </w:rPr>
        <w:t>.</w:t>
      </w:r>
    </w:p>
    <w:p w:rsidR="00BF4583" w:rsidRPr="0025642B" w:rsidRDefault="00BF4583" w:rsidP="00BF4583">
      <w:pPr>
        <w:rPr>
          <w:sz w:val="22"/>
          <w:szCs w:val="22"/>
        </w:rPr>
      </w:pPr>
      <w:r w:rsidRPr="0025642B">
        <w:rPr>
          <w:sz w:val="22"/>
          <w:szCs w:val="22"/>
        </w:rPr>
        <w:tab/>
        <w:t>I.1- Cinétique d'une transformation.</w:t>
      </w:r>
    </w:p>
    <w:p w:rsidR="00BF4583" w:rsidRPr="0025642B" w:rsidRDefault="00BF4583" w:rsidP="00BF4583">
      <w:pPr>
        <w:rPr>
          <w:sz w:val="22"/>
          <w:szCs w:val="22"/>
        </w:rPr>
      </w:pPr>
      <w:r w:rsidRPr="0025642B">
        <w:rPr>
          <w:sz w:val="22"/>
          <w:szCs w:val="22"/>
        </w:rPr>
        <w:tab/>
        <w:t>I.2- Etat transitoire activé.</w:t>
      </w:r>
    </w:p>
    <w:p w:rsidR="00BF4583" w:rsidRPr="0025642B" w:rsidRDefault="00BF4583" w:rsidP="00BF4583">
      <w:pPr>
        <w:rPr>
          <w:sz w:val="22"/>
          <w:szCs w:val="22"/>
        </w:rPr>
      </w:pPr>
      <w:r w:rsidRPr="0025642B">
        <w:rPr>
          <w:sz w:val="22"/>
          <w:szCs w:val="22"/>
        </w:rPr>
        <w:tab/>
        <w:t>I.3- Energie interne d'activation.</w:t>
      </w:r>
    </w:p>
    <w:p w:rsidR="00BF4583" w:rsidRPr="0025642B" w:rsidRDefault="00BF4583" w:rsidP="00BF4583">
      <w:pPr>
        <w:rPr>
          <w:sz w:val="22"/>
          <w:szCs w:val="22"/>
        </w:rPr>
      </w:pPr>
      <w:r w:rsidRPr="0025642B">
        <w:rPr>
          <w:sz w:val="22"/>
          <w:szCs w:val="22"/>
        </w:rPr>
        <w:tab/>
        <w:t>I.4- Distribution de l'énergie cinétique.</w:t>
      </w:r>
    </w:p>
    <w:p w:rsidR="00BF4583" w:rsidRPr="0025642B" w:rsidRDefault="00BF4583" w:rsidP="00BF4583">
      <w:pPr>
        <w:jc w:val="both"/>
        <w:rPr>
          <w:sz w:val="22"/>
          <w:szCs w:val="22"/>
        </w:rPr>
      </w:pPr>
    </w:p>
    <w:p w:rsidR="00BF4583" w:rsidRPr="0025642B" w:rsidRDefault="00BF4583" w:rsidP="00BF4583">
      <w:pPr>
        <w:jc w:val="both"/>
        <w:rPr>
          <w:bCs/>
          <w:sz w:val="22"/>
          <w:szCs w:val="22"/>
        </w:rPr>
      </w:pPr>
      <w:r w:rsidRPr="0025642B">
        <w:rPr>
          <w:bCs/>
          <w:sz w:val="22"/>
          <w:szCs w:val="22"/>
        </w:rPr>
        <w:t xml:space="preserve">2- </w:t>
      </w:r>
      <w:r w:rsidRPr="0025642B">
        <w:rPr>
          <w:bCs/>
          <w:sz w:val="22"/>
          <w:szCs w:val="22"/>
          <w:u w:val="single"/>
        </w:rPr>
        <w:t>Croissance cristalline et solidification (concepts de base)</w:t>
      </w:r>
      <w:r w:rsidRPr="0025642B">
        <w:rPr>
          <w:bCs/>
          <w:sz w:val="22"/>
          <w:szCs w:val="22"/>
        </w:rPr>
        <w:t>.</w:t>
      </w:r>
    </w:p>
    <w:p w:rsidR="00BF4583" w:rsidRPr="0025642B" w:rsidRDefault="00BF4583" w:rsidP="00BF4583">
      <w:pPr>
        <w:rPr>
          <w:sz w:val="22"/>
          <w:szCs w:val="22"/>
        </w:rPr>
      </w:pPr>
      <w:r w:rsidRPr="0025642B">
        <w:rPr>
          <w:sz w:val="22"/>
          <w:szCs w:val="22"/>
        </w:rPr>
        <w:tab/>
        <w:t>II.1- Etat solide et état liquide.</w:t>
      </w:r>
    </w:p>
    <w:p w:rsidR="00BF4583" w:rsidRPr="0025642B" w:rsidRDefault="00BF4583" w:rsidP="00BF4583">
      <w:pPr>
        <w:rPr>
          <w:sz w:val="22"/>
          <w:szCs w:val="22"/>
        </w:rPr>
      </w:pPr>
      <w:r w:rsidRPr="0025642B">
        <w:rPr>
          <w:sz w:val="22"/>
          <w:szCs w:val="22"/>
        </w:rPr>
        <w:tab/>
        <w:t>II.2- Interface liquide / solide.</w:t>
      </w:r>
    </w:p>
    <w:p w:rsidR="00BF4583" w:rsidRPr="0025642B" w:rsidRDefault="00BF4583" w:rsidP="00BF4583">
      <w:pPr>
        <w:rPr>
          <w:sz w:val="22"/>
          <w:szCs w:val="22"/>
        </w:rPr>
      </w:pPr>
      <w:r w:rsidRPr="0025642B">
        <w:rPr>
          <w:sz w:val="22"/>
          <w:szCs w:val="22"/>
        </w:rPr>
        <w:tab/>
        <w:t>II.3- Germination et croissance.</w:t>
      </w:r>
    </w:p>
    <w:p w:rsidR="00BF4583" w:rsidRPr="0025642B" w:rsidRDefault="00BF4583" w:rsidP="00BF4583">
      <w:pPr>
        <w:rPr>
          <w:sz w:val="22"/>
          <w:szCs w:val="22"/>
        </w:rPr>
      </w:pPr>
      <w:r w:rsidRPr="0025642B">
        <w:rPr>
          <w:sz w:val="22"/>
          <w:szCs w:val="22"/>
        </w:rPr>
        <w:tab/>
        <w:t>II.4- Solidification.</w:t>
      </w:r>
    </w:p>
    <w:p w:rsidR="00BF4583" w:rsidRPr="0025642B" w:rsidRDefault="00BF4583" w:rsidP="00BF4583">
      <w:pPr>
        <w:jc w:val="both"/>
        <w:rPr>
          <w:sz w:val="22"/>
          <w:szCs w:val="22"/>
        </w:rPr>
      </w:pPr>
    </w:p>
    <w:p w:rsidR="00BF4583" w:rsidRPr="0025642B" w:rsidRDefault="00BF4583" w:rsidP="00BF4583">
      <w:pPr>
        <w:jc w:val="both"/>
        <w:rPr>
          <w:bCs/>
          <w:sz w:val="22"/>
          <w:szCs w:val="22"/>
        </w:rPr>
      </w:pPr>
      <w:r w:rsidRPr="0025642B">
        <w:rPr>
          <w:bCs/>
          <w:sz w:val="22"/>
          <w:szCs w:val="22"/>
        </w:rPr>
        <w:t xml:space="preserve">3- </w:t>
      </w:r>
      <w:r w:rsidRPr="0025642B">
        <w:rPr>
          <w:bCs/>
          <w:sz w:val="22"/>
          <w:szCs w:val="22"/>
          <w:u w:val="single"/>
        </w:rPr>
        <w:t>Classification générale des transformations de phases et problèmes de germination de la nouvelle phase</w:t>
      </w:r>
      <w:r w:rsidRPr="0025642B">
        <w:rPr>
          <w:bCs/>
          <w:sz w:val="22"/>
          <w:szCs w:val="22"/>
        </w:rPr>
        <w:t>.</w:t>
      </w:r>
    </w:p>
    <w:p w:rsidR="00BF4583" w:rsidRPr="0025642B" w:rsidRDefault="00BF4583" w:rsidP="00BF4583">
      <w:pPr>
        <w:rPr>
          <w:sz w:val="22"/>
          <w:szCs w:val="22"/>
        </w:rPr>
      </w:pPr>
      <w:r w:rsidRPr="0025642B">
        <w:rPr>
          <w:sz w:val="22"/>
          <w:szCs w:val="22"/>
        </w:rPr>
        <w:tab/>
        <w:t>III.1- Introduction.</w:t>
      </w:r>
    </w:p>
    <w:p w:rsidR="00BF4583" w:rsidRPr="0025642B" w:rsidRDefault="00BF4583" w:rsidP="00BF4583">
      <w:pPr>
        <w:rPr>
          <w:sz w:val="22"/>
          <w:szCs w:val="22"/>
        </w:rPr>
      </w:pPr>
      <w:r w:rsidRPr="0025642B">
        <w:rPr>
          <w:sz w:val="22"/>
          <w:szCs w:val="22"/>
        </w:rPr>
        <w:tab/>
        <w:t>III.2- Classification générale des transformations de phases.</w:t>
      </w:r>
    </w:p>
    <w:p w:rsidR="00BF4583" w:rsidRPr="0025642B" w:rsidRDefault="00BF4583" w:rsidP="00BF4583">
      <w:pPr>
        <w:rPr>
          <w:sz w:val="22"/>
          <w:szCs w:val="22"/>
        </w:rPr>
      </w:pPr>
      <w:r w:rsidRPr="0025642B">
        <w:rPr>
          <w:sz w:val="22"/>
          <w:szCs w:val="22"/>
        </w:rPr>
        <w:tab/>
        <w:t>III.3- Problèmes de germination de la nouvelle phase.</w:t>
      </w:r>
    </w:p>
    <w:p w:rsidR="00BF4583" w:rsidRPr="0025642B" w:rsidRDefault="00BF4583" w:rsidP="00BF4583">
      <w:pPr>
        <w:jc w:val="both"/>
        <w:rPr>
          <w:sz w:val="22"/>
          <w:szCs w:val="22"/>
        </w:rPr>
      </w:pPr>
    </w:p>
    <w:p w:rsidR="00BF4583" w:rsidRPr="0025642B" w:rsidRDefault="00BF4583" w:rsidP="00BF4583">
      <w:pPr>
        <w:jc w:val="both"/>
        <w:rPr>
          <w:bCs/>
          <w:sz w:val="22"/>
          <w:szCs w:val="22"/>
        </w:rPr>
      </w:pPr>
      <w:r w:rsidRPr="0025642B">
        <w:rPr>
          <w:bCs/>
          <w:sz w:val="22"/>
          <w:szCs w:val="22"/>
        </w:rPr>
        <w:t xml:space="preserve">4- </w:t>
      </w:r>
      <w:r w:rsidRPr="0025642B">
        <w:rPr>
          <w:bCs/>
          <w:sz w:val="22"/>
          <w:szCs w:val="22"/>
          <w:u w:val="single"/>
        </w:rPr>
        <w:t>Cinétique des transformations dans les métaux et les alliages à l'état solide</w:t>
      </w:r>
      <w:r w:rsidRPr="0025642B">
        <w:rPr>
          <w:bCs/>
          <w:sz w:val="22"/>
          <w:szCs w:val="22"/>
        </w:rPr>
        <w:t>.</w:t>
      </w:r>
    </w:p>
    <w:p w:rsidR="00BF4583" w:rsidRPr="0025642B" w:rsidRDefault="00BF4583" w:rsidP="00BF4583">
      <w:pPr>
        <w:rPr>
          <w:sz w:val="22"/>
          <w:szCs w:val="22"/>
        </w:rPr>
      </w:pPr>
      <w:r w:rsidRPr="0025642B">
        <w:rPr>
          <w:sz w:val="22"/>
          <w:szCs w:val="22"/>
        </w:rPr>
        <w:tab/>
        <w:t>IV.1- Caractères généraux des transformations à l'état solide.</w:t>
      </w:r>
    </w:p>
    <w:p w:rsidR="00BF4583" w:rsidRPr="0025642B" w:rsidRDefault="00BF4583" w:rsidP="00BF4583">
      <w:pPr>
        <w:rPr>
          <w:sz w:val="22"/>
          <w:szCs w:val="22"/>
        </w:rPr>
      </w:pPr>
      <w:r w:rsidRPr="0025642B">
        <w:rPr>
          <w:sz w:val="22"/>
          <w:szCs w:val="22"/>
        </w:rPr>
        <w:tab/>
        <w:t>IV.2- Amorçage des réactions procédant par germination et croissance.</w:t>
      </w:r>
    </w:p>
    <w:p w:rsidR="00BF4583" w:rsidRPr="0025642B" w:rsidRDefault="00BF4583" w:rsidP="00BF4583">
      <w:pPr>
        <w:rPr>
          <w:sz w:val="22"/>
          <w:szCs w:val="22"/>
        </w:rPr>
      </w:pPr>
      <w:r w:rsidRPr="0025642B">
        <w:rPr>
          <w:sz w:val="22"/>
          <w:szCs w:val="22"/>
        </w:rPr>
        <w:tab/>
        <w:t>IV.3- Théorie classique de la germination.</w:t>
      </w:r>
    </w:p>
    <w:p w:rsidR="00BF4583" w:rsidRPr="0025642B" w:rsidRDefault="00BF4583" w:rsidP="00BF4583">
      <w:pPr>
        <w:rPr>
          <w:sz w:val="22"/>
          <w:szCs w:val="22"/>
        </w:rPr>
      </w:pPr>
      <w:r w:rsidRPr="0025642B">
        <w:rPr>
          <w:sz w:val="22"/>
          <w:szCs w:val="22"/>
        </w:rPr>
        <w:tab/>
        <w:t>IV.4- Théorie de la décomposition spinodale.</w:t>
      </w:r>
    </w:p>
    <w:p w:rsidR="00BF4583" w:rsidRPr="0025642B" w:rsidRDefault="00BF4583" w:rsidP="00BF4583">
      <w:pPr>
        <w:rPr>
          <w:sz w:val="22"/>
          <w:szCs w:val="22"/>
        </w:rPr>
      </w:pPr>
      <w:r w:rsidRPr="0025642B">
        <w:rPr>
          <w:sz w:val="22"/>
          <w:szCs w:val="22"/>
        </w:rPr>
        <w:tab/>
        <w:t>IV.5- Insuffisances des théories précédentes.</w:t>
      </w:r>
    </w:p>
    <w:p w:rsidR="00BF4583" w:rsidRPr="0025642B" w:rsidRDefault="00BF4583" w:rsidP="00BF4583">
      <w:pPr>
        <w:rPr>
          <w:sz w:val="22"/>
          <w:szCs w:val="22"/>
        </w:rPr>
      </w:pPr>
      <w:r w:rsidRPr="0025642B">
        <w:rPr>
          <w:sz w:val="22"/>
          <w:szCs w:val="22"/>
        </w:rPr>
        <w:tab/>
        <w:t>IV.6- Germination homogène et hétérogène.</w:t>
      </w:r>
    </w:p>
    <w:p w:rsidR="00BF4583" w:rsidRPr="0025642B" w:rsidRDefault="00BF4583" w:rsidP="00BF4583">
      <w:pPr>
        <w:rPr>
          <w:sz w:val="22"/>
          <w:szCs w:val="22"/>
        </w:rPr>
      </w:pPr>
    </w:p>
    <w:p w:rsidR="00BF4583" w:rsidRPr="0025642B" w:rsidRDefault="00BF4583" w:rsidP="00BF4583">
      <w:pPr>
        <w:jc w:val="both"/>
        <w:rPr>
          <w:bCs/>
          <w:sz w:val="22"/>
          <w:szCs w:val="22"/>
        </w:rPr>
      </w:pPr>
      <w:r w:rsidRPr="0025642B">
        <w:rPr>
          <w:bCs/>
          <w:sz w:val="22"/>
          <w:szCs w:val="22"/>
        </w:rPr>
        <w:t xml:space="preserve">5- </w:t>
      </w:r>
      <w:r w:rsidRPr="0025642B">
        <w:rPr>
          <w:bCs/>
          <w:sz w:val="22"/>
          <w:szCs w:val="22"/>
          <w:u w:val="single"/>
        </w:rPr>
        <w:t>Rôle de l'énergie de déformation élastique et de l'énergie d'interface</w:t>
      </w:r>
      <w:r w:rsidRPr="0025642B">
        <w:rPr>
          <w:bCs/>
          <w:sz w:val="22"/>
          <w:szCs w:val="22"/>
        </w:rPr>
        <w:t>.</w:t>
      </w:r>
    </w:p>
    <w:p w:rsidR="00BF4583" w:rsidRPr="0025642B" w:rsidRDefault="00BF4583" w:rsidP="00BF4583">
      <w:pPr>
        <w:rPr>
          <w:sz w:val="22"/>
          <w:szCs w:val="22"/>
        </w:rPr>
      </w:pPr>
      <w:r w:rsidRPr="0025642B">
        <w:rPr>
          <w:sz w:val="22"/>
          <w:szCs w:val="22"/>
        </w:rPr>
        <w:tab/>
        <w:t>V.1- Cohérence totale, semi-cohérence et incohérence totale.</w:t>
      </w:r>
    </w:p>
    <w:p w:rsidR="00BF4583" w:rsidRPr="0025642B" w:rsidRDefault="00BF4583" w:rsidP="00BF4583">
      <w:pPr>
        <w:rPr>
          <w:sz w:val="22"/>
          <w:szCs w:val="22"/>
        </w:rPr>
      </w:pPr>
      <w:r w:rsidRPr="0025642B">
        <w:rPr>
          <w:sz w:val="22"/>
          <w:szCs w:val="22"/>
        </w:rPr>
        <w:tab/>
        <w:t>V.2- Caractéristiques des phase formées par précipitation.</w:t>
      </w:r>
    </w:p>
    <w:p w:rsidR="00BF4583" w:rsidRPr="0025642B" w:rsidRDefault="00BF4583" w:rsidP="00BF4583">
      <w:pPr>
        <w:rPr>
          <w:sz w:val="22"/>
          <w:szCs w:val="22"/>
        </w:rPr>
      </w:pPr>
      <w:r w:rsidRPr="0025642B">
        <w:rPr>
          <w:sz w:val="22"/>
          <w:szCs w:val="22"/>
        </w:rPr>
        <w:tab/>
        <w:t>V.3- Structures "modulées".</w:t>
      </w:r>
    </w:p>
    <w:p w:rsidR="00BF4583" w:rsidRPr="0025642B" w:rsidRDefault="00BF4583" w:rsidP="00BF4583">
      <w:pPr>
        <w:rPr>
          <w:sz w:val="22"/>
          <w:szCs w:val="22"/>
        </w:rPr>
      </w:pPr>
    </w:p>
    <w:p w:rsidR="00BF4583" w:rsidRPr="0025642B" w:rsidRDefault="00BF4583" w:rsidP="00BF4583">
      <w:pPr>
        <w:jc w:val="both"/>
        <w:rPr>
          <w:bCs/>
          <w:sz w:val="22"/>
          <w:szCs w:val="22"/>
        </w:rPr>
      </w:pPr>
      <w:r w:rsidRPr="0025642B">
        <w:rPr>
          <w:bCs/>
          <w:sz w:val="22"/>
          <w:szCs w:val="22"/>
        </w:rPr>
        <w:t xml:space="preserve">6- </w:t>
      </w:r>
      <w:r w:rsidRPr="0025642B">
        <w:rPr>
          <w:bCs/>
          <w:sz w:val="22"/>
          <w:szCs w:val="22"/>
          <w:u w:val="single"/>
        </w:rPr>
        <w:t>Mécanismes de croissance des cristaux lors des transformations sans diffusion</w:t>
      </w:r>
      <w:r w:rsidRPr="0025642B">
        <w:rPr>
          <w:bCs/>
          <w:sz w:val="22"/>
          <w:szCs w:val="22"/>
        </w:rPr>
        <w:t xml:space="preserve">. </w:t>
      </w:r>
    </w:p>
    <w:p w:rsidR="00BF4583" w:rsidRPr="0025642B" w:rsidRDefault="00BF4583" w:rsidP="00BF4583">
      <w:pPr>
        <w:rPr>
          <w:sz w:val="22"/>
          <w:szCs w:val="22"/>
        </w:rPr>
      </w:pPr>
      <w:r w:rsidRPr="0025642B">
        <w:rPr>
          <w:sz w:val="22"/>
          <w:szCs w:val="22"/>
        </w:rPr>
        <w:tab/>
        <w:t>VI.1- Transformation "normale".</w:t>
      </w:r>
    </w:p>
    <w:p w:rsidR="00BF4583" w:rsidRPr="0025642B" w:rsidRDefault="00BF4583" w:rsidP="00BF4583">
      <w:pPr>
        <w:rPr>
          <w:sz w:val="22"/>
          <w:szCs w:val="22"/>
        </w:rPr>
      </w:pPr>
      <w:r w:rsidRPr="0025642B">
        <w:rPr>
          <w:sz w:val="22"/>
          <w:szCs w:val="22"/>
        </w:rPr>
        <w:tab/>
        <w:t>VI.2- Transformation martensitique.</w:t>
      </w:r>
    </w:p>
    <w:p w:rsidR="00BF4583" w:rsidRPr="0025642B" w:rsidRDefault="00BF4583" w:rsidP="00BF4583">
      <w:pPr>
        <w:rPr>
          <w:sz w:val="22"/>
          <w:szCs w:val="22"/>
        </w:rPr>
      </w:pPr>
      <w:r w:rsidRPr="0025642B">
        <w:rPr>
          <w:sz w:val="22"/>
          <w:szCs w:val="22"/>
        </w:rPr>
        <w:lastRenderedPageBreak/>
        <w:tab/>
        <w:t>VI.3- Transformation "massive".</w:t>
      </w:r>
    </w:p>
    <w:p w:rsidR="00BF4583" w:rsidRPr="0025642B" w:rsidRDefault="00BF4583" w:rsidP="00BF4583">
      <w:pPr>
        <w:rPr>
          <w:sz w:val="22"/>
          <w:szCs w:val="22"/>
        </w:rPr>
      </w:pPr>
      <w:r w:rsidRPr="0025642B">
        <w:rPr>
          <w:sz w:val="22"/>
          <w:szCs w:val="22"/>
        </w:rPr>
        <w:tab/>
        <w:t>VI.4- Argument thermodynamique de la possibilité de formation de la nouvelle phase sans diffusion.</w:t>
      </w:r>
    </w:p>
    <w:p w:rsidR="00BF4583" w:rsidRPr="0025642B" w:rsidRDefault="00BF4583" w:rsidP="00BF4583">
      <w:pPr>
        <w:rPr>
          <w:sz w:val="22"/>
          <w:szCs w:val="22"/>
        </w:rPr>
      </w:pPr>
    </w:p>
    <w:p w:rsidR="00BF4583" w:rsidRPr="0025642B" w:rsidRDefault="00BF4583" w:rsidP="00BF4583">
      <w:pPr>
        <w:jc w:val="both"/>
        <w:rPr>
          <w:bCs/>
          <w:sz w:val="22"/>
          <w:szCs w:val="22"/>
        </w:rPr>
      </w:pPr>
      <w:r w:rsidRPr="0025642B">
        <w:rPr>
          <w:bCs/>
          <w:sz w:val="22"/>
          <w:szCs w:val="22"/>
        </w:rPr>
        <w:t xml:space="preserve">7- </w:t>
      </w:r>
      <w:r w:rsidRPr="0025642B">
        <w:rPr>
          <w:bCs/>
          <w:sz w:val="22"/>
          <w:szCs w:val="22"/>
          <w:u w:val="single"/>
        </w:rPr>
        <w:t>Types de transformations avec diffusion</w:t>
      </w:r>
      <w:r w:rsidRPr="0025642B">
        <w:rPr>
          <w:bCs/>
          <w:sz w:val="22"/>
          <w:szCs w:val="22"/>
        </w:rPr>
        <w:t>.</w:t>
      </w:r>
    </w:p>
    <w:p w:rsidR="00BF4583" w:rsidRPr="0025642B" w:rsidRDefault="00BF4583" w:rsidP="00BF4583">
      <w:pPr>
        <w:rPr>
          <w:sz w:val="22"/>
          <w:szCs w:val="22"/>
        </w:rPr>
      </w:pPr>
      <w:r w:rsidRPr="0025642B">
        <w:rPr>
          <w:sz w:val="22"/>
          <w:szCs w:val="22"/>
        </w:rPr>
        <w:tab/>
        <w:t>VII.1- Introduction.</w:t>
      </w:r>
    </w:p>
    <w:p w:rsidR="00BF4583" w:rsidRPr="0025642B" w:rsidRDefault="00BF4583" w:rsidP="00BF4583">
      <w:pPr>
        <w:rPr>
          <w:sz w:val="22"/>
          <w:szCs w:val="22"/>
        </w:rPr>
      </w:pPr>
      <w:r w:rsidRPr="0025642B">
        <w:rPr>
          <w:sz w:val="22"/>
          <w:szCs w:val="22"/>
        </w:rPr>
        <w:tab/>
        <w:t>VII.2- Précipitation continue.</w:t>
      </w:r>
    </w:p>
    <w:p w:rsidR="00BF4583" w:rsidRDefault="00BF4583" w:rsidP="00BF4583">
      <w:pPr>
        <w:rPr>
          <w:sz w:val="22"/>
          <w:szCs w:val="22"/>
        </w:rPr>
      </w:pPr>
      <w:r w:rsidRPr="0025642B">
        <w:rPr>
          <w:sz w:val="22"/>
          <w:szCs w:val="22"/>
        </w:rPr>
        <w:tab/>
        <w:t>V</w:t>
      </w:r>
      <w:r>
        <w:rPr>
          <w:sz w:val="22"/>
          <w:szCs w:val="22"/>
        </w:rPr>
        <w:t>II.3- Précipitation discontinue</w:t>
      </w:r>
    </w:p>
    <w:p w:rsidR="00BF4583" w:rsidRDefault="00BF4583" w:rsidP="00BF4583">
      <w:pPr>
        <w:rPr>
          <w:sz w:val="22"/>
          <w:szCs w:val="22"/>
        </w:rPr>
      </w:pPr>
    </w:p>
    <w:p w:rsidR="00BF4583" w:rsidRDefault="00BF4583" w:rsidP="00BF4583">
      <w:pPr>
        <w:rPr>
          <w:sz w:val="22"/>
          <w:szCs w:val="22"/>
        </w:rPr>
      </w:pPr>
    </w:p>
    <w:p w:rsidR="00BF4583" w:rsidRDefault="00BF4583" w:rsidP="00BF4583">
      <w:pPr>
        <w:rPr>
          <w:sz w:val="22"/>
          <w:szCs w:val="22"/>
        </w:rPr>
      </w:pPr>
    </w:p>
    <w:p w:rsidR="00BF4583" w:rsidRDefault="00BF4583" w:rsidP="00BF4583">
      <w:pPr>
        <w:spacing w:line="276" w:lineRule="auto"/>
        <w:jc w:val="both"/>
        <w:rPr>
          <w:rFonts w:ascii="Arial" w:hAnsi="Arial" w:cs="Arial"/>
        </w:rPr>
      </w:pPr>
      <w:r w:rsidRPr="008B2AB3">
        <w:rPr>
          <w:rFonts w:ascii="Arial" w:hAnsi="Arial" w:cs="Arial"/>
          <w:b/>
        </w:rPr>
        <w:t>Mode d’évaluation : </w:t>
      </w:r>
      <w:r w:rsidRPr="00853E90">
        <w:rPr>
          <w:rFonts w:ascii="Arial" w:hAnsi="Arial" w:cs="Arial"/>
        </w:rPr>
        <w:t>Continu et examen</w:t>
      </w:r>
    </w:p>
    <w:p w:rsidR="00BF4583" w:rsidRDefault="00BF4583" w:rsidP="00BF4583">
      <w:pPr>
        <w:spacing w:line="276" w:lineRule="auto"/>
        <w:jc w:val="both"/>
        <w:rPr>
          <w:rFonts w:ascii="Arial" w:hAnsi="Arial" w:cs="Arial"/>
          <w:b/>
          <w:sz w:val="8"/>
          <w:szCs w:val="8"/>
        </w:rPr>
      </w:pPr>
    </w:p>
    <w:p w:rsidR="00BF4583" w:rsidRDefault="00BF4583" w:rsidP="00BF4583">
      <w:pPr>
        <w:spacing w:line="276" w:lineRule="auto"/>
        <w:jc w:val="both"/>
        <w:rPr>
          <w:rFonts w:ascii="Arial" w:hAnsi="Arial" w:cs="Arial"/>
          <w:b/>
          <w:sz w:val="8"/>
          <w:szCs w:val="8"/>
        </w:rPr>
      </w:pPr>
    </w:p>
    <w:p w:rsidR="00BF4583" w:rsidRDefault="00BF4583" w:rsidP="00BF4583">
      <w:pPr>
        <w:spacing w:line="276" w:lineRule="auto"/>
        <w:jc w:val="both"/>
        <w:rPr>
          <w:rFonts w:ascii="Arial" w:hAnsi="Arial" w:cs="Arial"/>
          <w:b/>
          <w:sz w:val="8"/>
          <w:szCs w:val="8"/>
        </w:rPr>
      </w:pPr>
    </w:p>
    <w:p w:rsidR="00BF4583" w:rsidRPr="00EE3437" w:rsidRDefault="00BF4583" w:rsidP="00BF4583">
      <w:pPr>
        <w:spacing w:line="276" w:lineRule="auto"/>
        <w:jc w:val="both"/>
        <w:rPr>
          <w:rFonts w:ascii="Arial" w:hAnsi="Arial" w:cs="Arial"/>
          <w:b/>
          <w:sz w:val="8"/>
          <w:szCs w:val="8"/>
        </w:rPr>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rPr>
          <w:sz w:val="22"/>
          <w:szCs w:val="22"/>
        </w:rPr>
      </w:pPr>
    </w:p>
    <w:p w:rsidR="00BF4583" w:rsidRDefault="00BF4583" w:rsidP="00BF4583">
      <w:pPr>
        <w:rPr>
          <w:sz w:val="22"/>
          <w:szCs w:val="22"/>
        </w:rPr>
      </w:pPr>
    </w:p>
    <w:p w:rsidR="00BF4583" w:rsidRDefault="00BF4583" w:rsidP="00BF4583">
      <w:pPr>
        <w:rPr>
          <w:sz w:val="22"/>
          <w:szCs w:val="22"/>
        </w:rPr>
      </w:pPr>
    </w:p>
    <w:p w:rsidR="00BF4583" w:rsidRDefault="00BF4583" w:rsidP="00BF4583">
      <w:pPr>
        <w:rPr>
          <w:sz w:val="22"/>
          <w:szCs w:val="22"/>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Default="00BF4583" w:rsidP="00BF4583">
      <w:pPr>
        <w:jc w:val="both"/>
        <w:rPr>
          <w:rFonts w:ascii="Arial" w:hAnsi="Arial"/>
          <w:i/>
        </w:rPr>
      </w:pPr>
    </w:p>
    <w:p w:rsidR="00BF4583" w:rsidRPr="008B2AB3" w:rsidRDefault="00BF4583" w:rsidP="00BF4583">
      <w:pPr>
        <w:spacing w:line="276" w:lineRule="auto"/>
        <w:ind w:right="282"/>
        <w:rPr>
          <w:rFonts w:ascii="Arial" w:hAnsi="Arial" w:cs="Arial"/>
          <w:b/>
          <w:sz w:val="28"/>
          <w:szCs w:val="28"/>
        </w:rPr>
      </w:pPr>
      <w:r w:rsidRPr="008B2AB3">
        <w:rPr>
          <w:rFonts w:ascii="Arial" w:hAnsi="Arial" w:cs="Arial"/>
          <w:b/>
          <w:iCs/>
          <w:sz w:val="28"/>
          <w:szCs w:val="28"/>
        </w:rPr>
        <w:lastRenderedPageBreak/>
        <w:t xml:space="preserve">Intitulé du Master : </w:t>
      </w:r>
      <w:r>
        <w:rPr>
          <w:rFonts w:ascii="Arial" w:hAnsi="Arial" w:cs="Arial"/>
          <w:b/>
        </w:rPr>
        <w:t>Nanoscience et Nanotechnologie</w:t>
      </w:r>
    </w:p>
    <w:p w:rsidR="00BF4583" w:rsidRPr="008964B1" w:rsidRDefault="00BF4583" w:rsidP="00BF4583">
      <w:pPr>
        <w:jc w:val="both"/>
        <w:rPr>
          <w:rFonts w:ascii="Arial" w:hAnsi="Arial"/>
          <w:b/>
          <w:bCs/>
          <w:color w:val="00B050"/>
        </w:rPr>
      </w:pPr>
      <w:r w:rsidRPr="008B2AB3">
        <w:rPr>
          <w:rFonts w:ascii="Arial" w:hAnsi="Arial" w:cs="Arial"/>
          <w:b/>
        </w:rPr>
        <w:t>Semestre </w:t>
      </w:r>
      <w:r w:rsidRPr="008B2AB3">
        <w:rPr>
          <w:rFonts w:ascii="Arial" w:hAnsi="Arial" w:cs="Arial"/>
          <w:b/>
          <w:i/>
        </w:rPr>
        <w:t xml:space="preserve">: </w:t>
      </w:r>
      <w:r>
        <w:rPr>
          <w:rFonts w:ascii="Arial" w:hAnsi="Arial" w:cs="Arial"/>
          <w:b/>
          <w:i/>
        </w:rPr>
        <w:t>2                   UEF2                 Matière3 </w:t>
      </w:r>
      <w:r w:rsidRPr="003E76E5">
        <w:rPr>
          <w:rFonts w:ascii="Arial" w:hAnsi="Arial" w:cs="Arial"/>
          <w:b/>
          <w:i/>
        </w:rPr>
        <w:t xml:space="preserve">: </w:t>
      </w:r>
      <w:r w:rsidRPr="003E76E5">
        <w:rPr>
          <w:rFonts w:ascii="Arial" w:hAnsi="Arial"/>
        </w:rPr>
        <w:t>Propriétés tensorielles des solides</w:t>
      </w:r>
      <w:r w:rsidRPr="00D10E2F">
        <w:rPr>
          <w:rFonts w:ascii="Arial" w:hAnsi="Arial"/>
        </w:rPr>
        <w:tab/>
      </w:r>
      <w:r w:rsidRPr="00D10E2F">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D10E2F">
        <w:rPr>
          <w:rFonts w:ascii="Arial" w:hAnsi="Arial"/>
        </w:rPr>
        <w:t xml:space="preserve">      </w:t>
      </w: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Pr="00177CBB" w:rsidRDefault="00BF4583" w:rsidP="00BF4583">
      <w:pPr>
        <w:jc w:val="both"/>
        <w:rPr>
          <w:rFonts w:ascii="Arial" w:hAnsi="Arial"/>
          <w:sz w:val="16"/>
          <w:szCs w:val="16"/>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w:t>
      </w:r>
      <w:r>
        <w:rPr>
          <w:rFonts w:ascii="Arial" w:hAnsi="Arial" w:cs="Arial"/>
        </w:rPr>
        <w:t xml:space="preserve"> Prof. </w:t>
      </w:r>
      <w:r>
        <w:rPr>
          <w:rFonts w:ascii="Arial" w:hAnsi="Arial"/>
        </w:rPr>
        <w:t>N. ROUAG</w:t>
      </w:r>
    </w:p>
    <w:p w:rsidR="00BF4583" w:rsidRPr="00177CBB" w:rsidRDefault="00BF4583" w:rsidP="00BF4583">
      <w:pPr>
        <w:jc w:val="both"/>
        <w:rPr>
          <w:rFonts w:ascii="Arial" w:hAnsi="Arial"/>
          <w:i/>
          <w:sz w:val="16"/>
          <w:szCs w:val="16"/>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Pr="00361B6A" w:rsidRDefault="00BF4583" w:rsidP="00BF4583">
      <w:pPr>
        <w:jc w:val="both"/>
        <w:rPr>
          <w:rFonts w:ascii="Arial" w:hAnsi="Arial"/>
        </w:rPr>
      </w:pPr>
      <w:r>
        <w:rPr>
          <w:rFonts w:ascii="Arial" w:hAnsi="Arial"/>
        </w:rPr>
        <w:t>Compréhension des différentes propriétés physiques des matériaux en utilisant les tenseurs mathématiques de différents rangs</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Default="00BF4583" w:rsidP="00BF4583">
      <w:pPr>
        <w:numPr>
          <w:ilvl w:val="0"/>
          <w:numId w:val="15"/>
        </w:numPr>
        <w:spacing w:line="276" w:lineRule="auto"/>
        <w:jc w:val="both"/>
        <w:rPr>
          <w:rFonts w:ascii="Arial" w:hAnsi="Arial" w:cs="Arial"/>
          <w:i/>
        </w:rPr>
      </w:pPr>
      <w:r>
        <w:rPr>
          <w:rFonts w:ascii="Arial" w:hAnsi="Arial" w:cs="Arial"/>
          <w:i/>
        </w:rPr>
        <w:t>UEF1 (S1 : M1)</w:t>
      </w:r>
    </w:p>
    <w:p w:rsidR="00BF4583" w:rsidRDefault="00BF4583" w:rsidP="00BF4583">
      <w:pPr>
        <w:spacing w:line="276" w:lineRule="auto"/>
        <w:jc w:val="both"/>
        <w:rPr>
          <w:rFonts w:ascii="Arial" w:hAnsi="Arial" w:cs="Arial"/>
          <w:i/>
        </w:rPr>
      </w:pPr>
    </w:p>
    <w:p w:rsidR="00BF4583" w:rsidRDefault="00BF4583" w:rsidP="00BF4583">
      <w:pPr>
        <w:jc w:val="both"/>
        <w:rPr>
          <w:rFonts w:ascii="Arial" w:hAnsi="Arial" w:cs="Arial"/>
          <w:b/>
        </w:rPr>
      </w:pPr>
      <w:r w:rsidRPr="008B2AB3">
        <w:rPr>
          <w:rFonts w:ascii="Arial" w:hAnsi="Arial" w:cs="Arial"/>
          <w:b/>
        </w:rPr>
        <w:t>Contenu de la matière : </w:t>
      </w:r>
    </w:p>
    <w:p w:rsidR="00BF4583" w:rsidRDefault="00BF4583" w:rsidP="00BF4583">
      <w:pPr>
        <w:jc w:val="both"/>
        <w:rPr>
          <w:rFonts w:ascii="Arial" w:hAnsi="Arial"/>
          <w:b/>
        </w:rPr>
      </w:pPr>
    </w:p>
    <w:p w:rsidR="00BF4583" w:rsidRPr="00F433CF" w:rsidRDefault="00BF4583" w:rsidP="00BF4583">
      <w:pPr>
        <w:jc w:val="both"/>
        <w:rPr>
          <w:bCs/>
        </w:rPr>
      </w:pPr>
      <w:r w:rsidRPr="00F433CF">
        <w:rPr>
          <w:bCs/>
        </w:rPr>
        <w:t xml:space="preserve">I- </w:t>
      </w:r>
      <w:r w:rsidRPr="00F433CF">
        <w:rPr>
          <w:bCs/>
          <w:u w:val="single"/>
        </w:rPr>
        <w:t>Principes généraux</w:t>
      </w:r>
      <w:r w:rsidRPr="00F433CF">
        <w:rPr>
          <w:bCs/>
        </w:rPr>
        <w:t>.</w:t>
      </w:r>
    </w:p>
    <w:p w:rsidR="00BF4583" w:rsidRPr="00297800" w:rsidRDefault="00BF4583" w:rsidP="00BF4583">
      <w:pPr>
        <w:ind w:right="709"/>
      </w:pPr>
      <w:r w:rsidRPr="00297800">
        <w:t>I.1- Scalaires, vecteurs et tenseurs de second ordre.</w:t>
      </w:r>
    </w:p>
    <w:p w:rsidR="00BF4583" w:rsidRPr="00297800" w:rsidRDefault="00BF4583" w:rsidP="00BF4583">
      <w:pPr>
        <w:ind w:right="-2"/>
      </w:pPr>
      <w:r w:rsidRPr="00297800">
        <w:t>I.2- Transformations des axes, coordonnés, composantes d'un tenseur, produit de coordonnées.</w:t>
      </w:r>
      <w:r w:rsidRPr="00297800">
        <w:tab/>
      </w:r>
    </w:p>
    <w:p w:rsidR="00BF4583" w:rsidRPr="00297800" w:rsidRDefault="00BF4583" w:rsidP="00BF4583">
      <w:pPr>
        <w:ind w:right="709"/>
      </w:pPr>
      <w:r w:rsidRPr="00297800">
        <w:t>I.3- Quadrique représentative.</w:t>
      </w:r>
    </w:p>
    <w:p w:rsidR="00BF4583" w:rsidRPr="00297800" w:rsidRDefault="00BF4583" w:rsidP="00BF4583">
      <w:pPr>
        <w:ind w:right="709"/>
        <w:rPr>
          <w:b/>
          <w:bCs/>
          <w:u w:val="single"/>
        </w:rPr>
      </w:pPr>
      <w:r w:rsidRPr="00297800">
        <w:t>I.4- Intensité d'une propriété dans une direction donnée.</w:t>
      </w:r>
    </w:p>
    <w:p w:rsidR="00BF4583" w:rsidRPr="00297800" w:rsidRDefault="00BF4583" w:rsidP="00BF4583">
      <w:pPr>
        <w:ind w:right="709"/>
      </w:pPr>
      <w:r w:rsidRPr="00297800">
        <w:t>I.5- Propriétés géométriques dans la quadrique représentative.</w:t>
      </w:r>
    </w:p>
    <w:p w:rsidR="00BF4583" w:rsidRPr="00297800" w:rsidRDefault="00BF4583" w:rsidP="00BF4583"/>
    <w:p w:rsidR="00BF4583" w:rsidRPr="00F433CF" w:rsidRDefault="00BF4583" w:rsidP="00BF4583">
      <w:pPr>
        <w:jc w:val="both"/>
        <w:rPr>
          <w:bCs/>
        </w:rPr>
      </w:pPr>
      <w:r w:rsidRPr="00F433CF">
        <w:rPr>
          <w:bCs/>
        </w:rPr>
        <w:t xml:space="preserve">II- </w:t>
      </w:r>
      <w:r w:rsidRPr="00F433CF">
        <w:rPr>
          <w:bCs/>
          <w:u w:val="single"/>
        </w:rPr>
        <w:t>Susceptibilités paramagnétique et diamagnétique</w:t>
      </w:r>
      <w:r w:rsidRPr="00F433CF">
        <w:rPr>
          <w:bCs/>
        </w:rPr>
        <w:t>.</w:t>
      </w:r>
    </w:p>
    <w:p w:rsidR="00BF4583" w:rsidRPr="00297800" w:rsidRDefault="00BF4583" w:rsidP="00BF4583">
      <w:pPr>
        <w:ind w:right="709"/>
      </w:pPr>
      <w:r w:rsidRPr="00297800">
        <w:t>II.1- Relations générales.</w:t>
      </w:r>
    </w:p>
    <w:p w:rsidR="00BF4583" w:rsidRPr="00297800" w:rsidRDefault="00BF4583" w:rsidP="00BF4583">
      <w:pPr>
        <w:ind w:right="709"/>
      </w:pPr>
      <w:r w:rsidRPr="00297800">
        <w:t>II.2- Energie d'un cristal aimanté.</w:t>
      </w:r>
    </w:p>
    <w:p w:rsidR="00BF4583" w:rsidRPr="00297800" w:rsidRDefault="00BF4583" w:rsidP="00BF4583">
      <w:pPr>
        <w:ind w:right="709"/>
      </w:pPr>
      <w:r w:rsidRPr="00297800">
        <w:t>II.3- Couples et forces.</w:t>
      </w:r>
    </w:p>
    <w:p w:rsidR="00BF4583" w:rsidRPr="00297800" w:rsidRDefault="00BF4583" w:rsidP="00BF4583">
      <w:pPr>
        <w:ind w:right="709"/>
      </w:pPr>
      <w:r w:rsidRPr="00297800">
        <w:t xml:space="preserve">II.4- Susceptibilité magnétique d'une poudre. </w:t>
      </w:r>
    </w:p>
    <w:p w:rsidR="00BF4583" w:rsidRPr="00297800" w:rsidRDefault="00BF4583" w:rsidP="00BF4583">
      <w:pPr>
        <w:rPr>
          <w:b/>
          <w:bCs/>
        </w:rPr>
      </w:pPr>
    </w:p>
    <w:p w:rsidR="00BF4583" w:rsidRPr="00F433CF" w:rsidRDefault="00BF4583" w:rsidP="00BF4583">
      <w:pPr>
        <w:jc w:val="both"/>
        <w:rPr>
          <w:bCs/>
        </w:rPr>
      </w:pPr>
      <w:r w:rsidRPr="00F433CF">
        <w:rPr>
          <w:bCs/>
        </w:rPr>
        <w:t xml:space="preserve">III- </w:t>
      </w:r>
      <w:r w:rsidRPr="00F433CF">
        <w:rPr>
          <w:bCs/>
          <w:u w:val="single"/>
        </w:rPr>
        <w:t>Tenseur des contraintes</w:t>
      </w:r>
      <w:r w:rsidRPr="00F433CF">
        <w:rPr>
          <w:bCs/>
        </w:rPr>
        <w:t>.</w:t>
      </w:r>
    </w:p>
    <w:p w:rsidR="00BF4583" w:rsidRPr="00297800" w:rsidRDefault="00BF4583" w:rsidP="00BF4583">
      <w:pPr>
        <w:ind w:right="709"/>
      </w:pPr>
      <w:r w:rsidRPr="00297800">
        <w:t>III.1- Notion de contraintes.</w:t>
      </w:r>
    </w:p>
    <w:p w:rsidR="00BF4583" w:rsidRPr="00297800" w:rsidRDefault="00BF4583" w:rsidP="00BF4583">
      <w:pPr>
        <w:ind w:right="709"/>
      </w:pPr>
      <w:r w:rsidRPr="00297800">
        <w:t>III.2- Contraintes sous forme tensorielle.</w:t>
      </w:r>
    </w:p>
    <w:p w:rsidR="00BF4583" w:rsidRPr="00297800" w:rsidRDefault="00BF4583" w:rsidP="00BF4583">
      <w:pPr>
        <w:ind w:right="709"/>
      </w:pPr>
      <w:r w:rsidRPr="00297800">
        <w:t>III.3- Quadrique représentative.</w:t>
      </w:r>
    </w:p>
    <w:p w:rsidR="00BF4583" w:rsidRPr="00297800" w:rsidRDefault="00BF4583" w:rsidP="00BF4583">
      <w:pPr>
        <w:ind w:right="709"/>
      </w:pPr>
      <w:r w:rsidRPr="00297800">
        <w:t>III.4- Tenseurs particuliers de contraintes.</w:t>
      </w:r>
    </w:p>
    <w:p w:rsidR="00BF4583" w:rsidRPr="00297800" w:rsidRDefault="00BF4583" w:rsidP="00BF4583"/>
    <w:p w:rsidR="00BF4583" w:rsidRPr="00F433CF" w:rsidRDefault="00BF4583" w:rsidP="00BF4583">
      <w:pPr>
        <w:jc w:val="both"/>
        <w:rPr>
          <w:bCs/>
        </w:rPr>
      </w:pPr>
      <w:r w:rsidRPr="00F433CF">
        <w:rPr>
          <w:bCs/>
        </w:rPr>
        <w:t xml:space="preserve">IV- </w:t>
      </w:r>
      <w:r w:rsidRPr="00F433CF">
        <w:rPr>
          <w:bCs/>
          <w:u w:val="single"/>
        </w:rPr>
        <w:t>Tenseur des déformations</w:t>
      </w:r>
      <w:r w:rsidRPr="00F433CF">
        <w:rPr>
          <w:bCs/>
        </w:rPr>
        <w:t>.</w:t>
      </w:r>
    </w:p>
    <w:p w:rsidR="00BF4583" w:rsidRPr="00297800" w:rsidRDefault="00BF4583" w:rsidP="00BF4583">
      <w:pPr>
        <w:ind w:right="709"/>
      </w:pPr>
      <w:r w:rsidRPr="00297800">
        <w:t>IV.1- Déformation unidimensionnelle.</w:t>
      </w:r>
    </w:p>
    <w:p w:rsidR="00BF4583" w:rsidRPr="00297800" w:rsidRDefault="00BF4583" w:rsidP="00BF4583">
      <w:pPr>
        <w:ind w:right="709"/>
      </w:pPr>
      <w:r w:rsidRPr="00297800">
        <w:t>IV.2- Déformation bidimensionnelle.</w:t>
      </w:r>
    </w:p>
    <w:p w:rsidR="00BF4583" w:rsidRPr="00297800" w:rsidRDefault="00BF4583" w:rsidP="00BF4583">
      <w:pPr>
        <w:ind w:right="709"/>
      </w:pPr>
      <w:r w:rsidRPr="00297800">
        <w:t>IV.3- Déformation tridimensionnelle.</w:t>
      </w:r>
    </w:p>
    <w:p w:rsidR="00BF4583" w:rsidRPr="00297800" w:rsidRDefault="00BF4583" w:rsidP="00BF4583">
      <w:pPr>
        <w:ind w:right="709"/>
      </w:pPr>
      <w:r w:rsidRPr="00297800">
        <w:t>IV.4- Dilatation thermique.</w:t>
      </w:r>
    </w:p>
    <w:p w:rsidR="00BF4583" w:rsidRPr="00F433CF" w:rsidRDefault="00BF4583" w:rsidP="00BF4583">
      <w:pPr>
        <w:jc w:val="both"/>
      </w:pPr>
    </w:p>
    <w:p w:rsidR="00BF4583" w:rsidRPr="00F433CF" w:rsidRDefault="00BF4583" w:rsidP="00BF4583">
      <w:pPr>
        <w:jc w:val="both"/>
        <w:rPr>
          <w:bCs/>
        </w:rPr>
      </w:pPr>
      <w:r w:rsidRPr="00F433CF">
        <w:rPr>
          <w:bCs/>
        </w:rPr>
        <w:t xml:space="preserve">V- </w:t>
      </w:r>
      <w:r w:rsidRPr="00F433CF">
        <w:rPr>
          <w:bCs/>
          <w:u w:val="single"/>
        </w:rPr>
        <w:t>Elasticité. Tenseurs de rang 4</w:t>
      </w:r>
      <w:r w:rsidRPr="00F433CF">
        <w:rPr>
          <w:bCs/>
        </w:rPr>
        <w:t>.</w:t>
      </w:r>
    </w:p>
    <w:p w:rsidR="00BF4583" w:rsidRPr="00297800" w:rsidRDefault="00BF4583" w:rsidP="00BF4583">
      <w:pPr>
        <w:ind w:right="709"/>
      </w:pPr>
      <w:r w:rsidRPr="00297800">
        <w:t>V.1- Loi de Hooke.</w:t>
      </w:r>
    </w:p>
    <w:p w:rsidR="00BF4583" w:rsidRPr="00297800" w:rsidRDefault="00BF4583" w:rsidP="00BF4583">
      <w:pPr>
        <w:ind w:right="709"/>
      </w:pPr>
      <w:r w:rsidRPr="00297800">
        <w:t>V.2- Notation matricielle.</w:t>
      </w:r>
    </w:p>
    <w:p w:rsidR="00BF4583" w:rsidRPr="00297800" w:rsidRDefault="00BF4583" w:rsidP="00BF4583">
      <w:pPr>
        <w:ind w:right="709"/>
      </w:pPr>
      <w:r w:rsidRPr="00297800">
        <w:t>V.3- Energie d'un cristal déformé.</w:t>
      </w:r>
    </w:p>
    <w:p w:rsidR="00BF4583" w:rsidRPr="00297800" w:rsidRDefault="00BF4583" w:rsidP="00BF4583">
      <w:pPr>
        <w:ind w:right="709"/>
      </w:pPr>
      <w:r w:rsidRPr="00297800">
        <w:t>V.4- Effet de la symétrie cristalline.</w:t>
      </w:r>
    </w:p>
    <w:p w:rsidR="00BF4583" w:rsidRPr="00297800" w:rsidRDefault="00BF4583" w:rsidP="00BF4583">
      <w:pPr>
        <w:ind w:right="709"/>
      </w:pPr>
      <w:r w:rsidRPr="00297800">
        <w:t>V.5- Relations entre les coefficients de Lamé, de Poisson et le module d'Young.</w:t>
      </w:r>
    </w:p>
    <w:p w:rsidR="00BF4583" w:rsidRPr="00297800" w:rsidRDefault="00BF4583" w:rsidP="00BF4583">
      <w:pPr>
        <w:ind w:right="709"/>
      </w:pPr>
      <w:r w:rsidRPr="00297800">
        <w:t>V.6- Compressibilités volumique et linéaire d'un cristal.</w:t>
      </w:r>
    </w:p>
    <w:p w:rsidR="00BF4583" w:rsidRPr="00297800" w:rsidRDefault="00BF4583" w:rsidP="00BF4583"/>
    <w:p w:rsidR="00BF4583" w:rsidRPr="00F433CF" w:rsidRDefault="00BF4583" w:rsidP="00BF4583">
      <w:pPr>
        <w:jc w:val="both"/>
        <w:rPr>
          <w:bCs/>
        </w:rPr>
      </w:pPr>
      <w:r w:rsidRPr="00F433CF">
        <w:rPr>
          <w:bCs/>
        </w:rPr>
        <w:t xml:space="preserve">VI- </w:t>
      </w:r>
      <w:r w:rsidRPr="00F433CF">
        <w:rPr>
          <w:bCs/>
          <w:u w:val="single"/>
        </w:rPr>
        <w:t>Piezoélectricité. Tenseurs  de rang 3</w:t>
      </w:r>
      <w:r w:rsidRPr="00F433CF">
        <w:rPr>
          <w:bCs/>
        </w:rPr>
        <w:t>.</w:t>
      </w:r>
    </w:p>
    <w:p w:rsidR="00BF4583" w:rsidRPr="00297800" w:rsidRDefault="00BF4583" w:rsidP="00BF4583">
      <w:pPr>
        <w:ind w:right="709"/>
      </w:pPr>
      <w:r w:rsidRPr="00297800">
        <w:t>VI.1- Effet piezoélectrique direct.</w:t>
      </w:r>
    </w:p>
    <w:p w:rsidR="00BF4583" w:rsidRPr="00297800" w:rsidRDefault="00BF4583" w:rsidP="00BF4583">
      <w:pPr>
        <w:ind w:right="709"/>
      </w:pPr>
      <w:r w:rsidRPr="00297800">
        <w:lastRenderedPageBreak/>
        <w:t xml:space="preserve">VI.2- Réduction du nombre de composantes. Notations matricielles. </w:t>
      </w:r>
    </w:p>
    <w:p w:rsidR="00BF4583" w:rsidRPr="00297800" w:rsidRDefault="00BF4583" w:rsidP="00BF4583">
      <w:pPr>
        <w:ind w:right="709"/>
      </w:pPr>
      <w:r w:rsidRPr="00297800">
        <w:t>VI.3- Effet piezoélectrique inverse.</w:t>
      </w:r>
    </w:p>
    <w:p w:rsidR="00BF4583" w:rsidRPr="00297800" w:rsidRDefault="00BF4583" w:rsidP="00BF4583">
      <w:pPr>
        <w:ind w:right="709"/>
      </w:pPr>
      <w:r w:rsidRPr="00297800">
        <w:t>VI.4- Réduction du tenseur à l'aide de la symétrie cristalline.</w:t>
      </w:r>
    </w:p>
    <w:p w:rsidR="00BF4583" w:rsidRPr="00297800" w:rsidRDefault="00BF4583" w:rsidP="00BF4583">
      <w:pPr>
        <w:ind w:right="709"/>
      </w:pPr>
      <w:r w:rsidRPr="00297800">
        <w:t>VI.5- Surfaces représentatives.</w:t>
      </w:r>
    </w:p>
    <w:p w:rsidR="00BF4583" w:rsidRPr="00F433CF" w:rsidRDefault="00BF4583" w:rsidP="00BF4583">
      <w:pPr>
        <w:jc w:val="both"/>
        <w:rPr>
          <w:bCs/>
        </w:rPr>
      </w:pPr>
    </w:p>
    <w:p w:rsidR="00BF4583" w:rsidRPr="00F433CF" w:rsidRDefault="00BF4583" w:rsidP="00BF4583">
      <w:pPr>
        <w:jc w:val="both"/>
        <w:rPr>
          <w:bCs/>
        </w:rPr>
      </w:pPr>
      <w:r w:rsidRPr="00F433CF">
        <w:rPr>
          <w:bCs/>
        </w:rPr>
        <w:t xml:space="preserve">VII- </w:t>
      </w:r>
      <w:r w:rsidRPr="00F433CF">
        <w:rPr>
          <w:bCs/>
          <w:u w:val="single"/>
        </w:rPr>
        <w:t>Conductivité thermique et électrique</w:t>
      </w:r>
      <w:r w:rsidRPr="00F433CF">
        <w:rPr>
          <w:bCs/>
        </w:rPr>
        <w:t>.</w:t>
      </w:r>
    </w:p>
    <w:p w:rsidR="00BF4583" w:rsidRPr="00297800" w:rsidRDefault="00BF4583" w:rsidP="00BF4583">
      <w:pPr>
        <w:ind w:right="709"/>
      </w:pPr>
      <w:r w:rsidRPr="00297800">
        <w:t>VII.1- Conductivité thermique et tenseur de la résistivité.</w:t>
      </w:r>
    </w:p>
    <w:p w:rsidR="00BF4583" w:rsidRPr="00297800" w:rsidRDefault="00BF4583" w:rsidP="00BF4583">
      <w:pPr>
        <w:ind w:right="709"/>
      </w:pPr>
      <w:r w:rsidRPr="00297800">
        <w:t>VII.2- Deux cas particuliers d'étude de flux de chaleur.</w:t>
      </w:r>
    </w:p>
    <w:p w:rsidR="00BF4583" w:rsidRPr="00297800" w:rsidRDefault="00BF4583" w:rsidP="00BF4583">
      <w:pPr>
        <w:ind w:right="709"/>
      </w:pPr>
      <w:r w:rsidRPr="00297800">
        <w:t>VII.3- Ecoulement de chaleur dans le cas général.</w:t>
      </w:r>
    </w:p>
    <w:p w:rsidR="00BF4583" w:rsidRPr="00297800" w:rsidRDefault="00BF4583" w:rsidP="00BF4583">
      <w:pPr>
        <w:ind w:right="709"/>
      </w:pPr>
      <w:r w:rsidRPr="00297800">
        <w:t>VII.4- Conductivité électrique.</w:t>
      </w:r>
    </w:p>
    <w:p w:rsidR="00BF4583" w:rsidRPr="00297800" w:rsidRDefault="00BF4583" w:rsidP="00BF4583">
      <w:pPr>
        <w:ind w:right="709"/>
      </w:pPr>
      <w:r w:rsidRPr="00297800">
        <w:t>VII.5- Relations réciproques k</w:t>
      </w:r>
      <w:r w:rsidRPr="00297800">
        <w:rPr>
          <w:vertAlign w:val="subscript"/>
        </w:rPr>
        <w:t xml:space="preserve">ij </w:t>
      </w:r>
      <w:r w:rsidRPr="00297800">
        <w:t xml:space="preserve"> = k</w:t>
      </w:r>
      <w:r w:rsidRPr="00297800">
        <w:rPr>
          <w:vertAlign w:val="subscript"/>
        </w:rPr>
        <w:t>ji</w:t>
      </w:r>
      <w:r w:rsidRPr="00297800">
        <w:t xml:space="preserve"> .</w:t>
      </w:r>
    </w:p>
    <w:p w:rsidR="00BF4583" w:rsidRPr="00297800" w:rsidRDefault="00BF4583" w:rsidP="00BF4583"/>
    <w:p w:rsidR="00BF4583" w:rsidRPr="00F433CF" w:rsidRDefault="00BF4583" w:rsidP="00BF4583">
      <w:pPr>
        <w:jc w:val="both"/>
        <w:rPr>
          <w:bCs/>
        </w:rPr>
      </w:pPr>
      <w:r w:rsidRPr="00F433CF">
        <w:rPr>
          <w:bCs/>
        </w:rPr>
        <w:t xml:space="preserve">VIII- </w:t>
      </w:r>
      <w:r w:rsidRPr="00F433CF">
        <w:rPr>
          <w:bCs/>
          <w:u w:val="single"/>
        </w:rPr>
        <w:t>Polarisation électrique</w:t>
      </w:r>
      <w:r w:rsidRPr="00F433CF">
        <w:rPr>
          <w:bCs/>
        </w:rPr>
        <w:t>.</w:t>
      </w:r>
    </w:p>
    <w:p w:rsidR="00BF4583" w:rsidRPr="00297800" w:rsidRDefault="00BF4583" w:rsidP="00BF4583">
      <w:pPr>
        <w:ind w:right="709"/>
      </w:pPr>
      <w:r w:rsidRPr="00297800">
        <w:t>VIII.1- Relations générales.</w:t>
      </w:r>
    </w:p>
    <w:p w:rsidR="00BF4583" w:rsidRPr="00297800" w:rsidRDefault="00BF4583" w:rsidP="00BF4583">
      <w:pPr>
        <w:ind w:right="709"/>
      </w:pPr>
      <w:r w:rsidRPr="00297800">
        <w:t>VIII.2- Polarisation électrique et aimantation.</w:t>
      </w:r>
    </w:p>
    <w:p w:rsidR="00BF4583" w:rsidRPr="00297800" w:rsidRDefault="00BF4583" w:rsidP="00BF4583">
      <w:pPr>
        <w:ind w:right="709"/>
      </w:pPr>
      <w:r w:rsidRPr="00297800">
        <w:t xml:space="preserve">VIII.3- Relation entre </w:t>
      </w:r>
      <w:r w:rsidRPr="00297800">
        <w:rPr>
          <w:position w:val="-2"/>
        </w:rPr>
        <w:object w:dxaOrig="173"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1.25pt" o:ole="">
            <v:imagedata r:id="rId5" o:title=""/>
          </v:shape>
          <o:OLEObject Type="Embed" ProgID="Equation.2" ShapeID="_x0000_i1025" DrawAspect="Content" ObjectID="_1588041872" r:id="rId6"/>
        </w:object>
      </w:r>
      <w:r w:rsidRPr="00297800">
        <w:t xml:space="preserve">, </w:t>
      </w:r>
      <w:r w:rsidRPr="00297800">
        <w:rPr>
          <w:position w:val="-2"/>
        </w:rPr>
        <w:object w:dxaOrig="200" w:dyaOrig="260">
          <v:shape id="_x0000_i1026" type="#_x0000_t75" style="width:10pt;height:13.15pt" o:ole="">
            <v:imagedata r:id="rId7" o:title=""/>
          </v:shape>
          <o:OLEObject Type="Embed" ProgID="Equation.2" ShapeID="_x0000_i1026" DrawAspect="Content" ObjectID="_1588041873" r:id="rId8"/>
        </w:object>
      </w:r>
      <w:r w:rsidRPr="00297800">
        <w:t xml:space="preserve"> et </w:t>
      </w:r>
      <w:r w:rsidRPr="00297800">
        <w:rPr>
          <w:position w:val="-2"/>
        </w:rPr>
        <w:object w:dxaOrig="180" w:dyaOrig="260">
          <v:shape id="_x0000_i1027" type="#_x0000_t75" style="width:8.75pt;height:13.15pt" o:ole="">
            <v:imagedata r:id="rId9" o:title=""/>
          </v:shape>
          <o:OLEObject Type="Embed" ProgID="Equation.2" ShapeID="_x0000_i1027" DrawAspect="Content" ObjectID="_1588041874" r:id="rId10"/>
        </w:object>
      </w:r>
      <w:r w:rsidRPr="00297800">
        <w:t xml:space="preserve"> dans un condensateur à électrodes parallèles.</w:t>
      </w:r>
    </w:p>
    <w:p w:rsidR="00BF4583" w:rsidRPr="00297800" w:rsidRDefault="00BF4583" w:rsidP="00BF4583">
      <w:pPr>
        <w:ind w:right="709"/>
      </w:pPr>
      <w:r w:rsidRPr="00297800">
        <w:t>VIII.4- Energie d'un cristal polarisé.</w:t>
      </w:r>
    </w:p>
    <w:p w:rsidR="00BF4583" w:rsidRPr="00297800" w:rsidRDefault="00BF4583" w:rsidP="00BF4583">
      <w:pPr>
        <w:ind w:right="709"/>
      </w:pPr>
      <w:r w:rsidRPr="00297800">
        <w:t>VIII.5- Force et couple s'exerçant sur un cristal plongé dans un champ électrique.</w:t>
      </w:r>
    </w:p>
    <w:p w:rsidR="00BF4583" w:rsidRPr="00297800" w:rsidRDefault="00BF4583" w:rsidP="00BF4583">
      <w:pPr>
        <w:ind w:right="709"/>
      </w:pPr>
      <w:r w:rsidRPr="00297800">
        <w:t>VIII.6- Champ électrostatique dans un diélectrique homogène anisotrope.</w:t>
      </w:r>
    </w:p>
    <w:p w:rsidR="00BF4583" w:rsidRPr="00297800" w:rsidRDefault="00BF4583" w:rsidP="00BF4583">
      <w:pPr>
        <w:ind w:right="709"/>
      </w:pPr>
      <w:r w:rsidRPr="00297800">
        <w:t>VIII.7- Pyroélectricité et ferroélectricité.</w:t>
      </w:r>
    </w:p>
    <w:p w:rsidR="00BF4583" w:rsidRPr="00F433CF" w:rsidRDefault="00BF4583" w:rsidP="00BF4583">
      <w:pPr>
        <w:jc w:val="both"/>
      </w:pPr>
    </w:p>
    <w:p w:rsidR="00BF4583" w:rsidRDefault="00BF4583" w:rsidP="00BF4583">
      <w:pPr>
        <w:ind w:right="282"/>
      </w:pPr>
    </w:p>
    <w:p w:rsidR="00BF4583" w:rsidRDefault="00BF4583" w:rsidP="00BF4583">
      <w:pPr>
        <w:spacing w:line="276" w:lineRule="auto"/>
        <w:jc w:val="both"/>
        <w:rPr>
          <w:rFonts w:ascii="Arial" w:hAnsi="Arial" w:cs="Arial"/>
        </w:rPr>
      </w:pPr>
      <w:r w:rsidRPr="008B2AB3">
        <w:rPr>
          <w:rFonts w:ascii="Arial" w:hAnsi="Arial" w:cs="Arial"/>
          <w:b/>
        </w:rPr>
        <w:t>Mode d’évaluation : </w:t>
      </w:r>
      <w:r w:rsidRPr="00853E90">
        <w:rPr>
          <w:rFonts w:ascii="Arial" w:hAnsi="Arial" w:cs="Arial"/>
        </w:rPr>
        <w:t>Continu et examen</w:t>
      </w:r>
    </w:p>
    <w:p w:rsidR="00BF4583" w:rsidRDefault="00BF4583" w:rsidP="00BF4583">
      <w:pPr>
        <w:spacing w:line="276" w:lineRule="auto"/>
        <w:jc w:val="both"/>
        <w:rPr>
          <w:rFonts w:ascii="Arial" w:hAnsi="Arial" w:cs="Arial"/>
          <w:b/>
          <w:sz w:val="8"/>
          <w:szCs w:val="8"/>
        </w:rPr>
      </w:pPr>
    </w:p>
    <w:p w:rsidR="00BF4583" w:rsidRDefault="00BF4583" w:rsidP="00BF4583">
      <w:pPr>
        <w:spacing w:line="276" w:lineRule="auto"/>
        <w:jc w:val="both"/>
        <w:rPr>
          <w:rFonts w:ascii="Arial" w:hAnsi="Arial" w:cs="Arial"/>
          <w:b/>
          <w:sz w:val="8"/>
          <w:szCs w:val="8"/>
        </w:rPr>
      </w:pPr>
    </w:p>
    <w:p w:rsidR="00BF4583" w:rsidRDefault="00BF4583" w:rsidP="00BF4583">
      <w:pPr>
        <w:spacing w:line="276" w:lineRule="auto"/>
        <w:jc w:val="both"/>
        <w:rPr>
          <w:rFonts w:ascii="Arial" w:hAnsi="Arial" w:cs="Arial"/>
          <w:b/>
          <w:sz w:val="8"/>
          <w:szCs w:val="8"/>
        </w:rPr>
      </w:pPr>
    </w:p>
    <w:p w:rsidR="00BF4583" w:rsidRPr="00EE3437" w:rsidRDefault="00BF4583" w:rsidP="00BF4583">
      <w:pPr>
        <w:spacing w:line="276" w:lineRule="auto"/>
        <w:jc w:val="both"/>
        <w:rPr>
          <w:rFonts w:ascii="Arial" w:hAnsi="Arial" w:cs="Arial"/>
          <w:b/>
          <w:sz w:val="8"/>
          <w:szCs w:val="8"/>
        </w:rPr>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rPr>
          <w:sz w:val="22"/>
          <w:szCs w:val="22"/>
        </w:rPr>
      </w:pPr>
    </w:p>
    <w:p w:rsidR="00BF4583" w:rsidRDefault="00BF4583" w:rsidP="00BF4583">
      <w:pPr>
        <w:rPr>
          <w:sz w:val="22"/>
          <w:szCs w:val="22"/>
        </w:rPr>
      </w:pPr>
    </w:p>
    <w:p w:rsidR="00BF4583" w:rsidRDefault="00BF4583" w:rsidP="00BF4583">
      <w:pPr>
        <w:rPr>
          <w:sz w:val="22"/>
          <w:szCs w:val="22"/>
        </w:rPr>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iCs/>
          <w:sz w:val="28"/>
          <w:szCs w:val="28"/>
        </w:rPr>
      </w:pPr>
    </w:p>
    <w:p w:rsidR="00BF4583" w:rsidRPr="00905906" w:rsidRDefault="00BF4583" w:rsidP="00BF4583">
      <w:pPr>
        <w:jc w:val="both"/>
        <w:rPr>
          <w:rFonts w:ascii="Arial" w:hAnsi="Arial"/>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2                          UEF2                    Matière4 : </w:t>
      </w:r>
      <w:r w:rsidRPr="0037094C">
        <w:rPr>
          <w:rFonts w:ascii="Arial" w:hAnsi="Arial"/>
        </w:rPr>
        <w:t>Diffusion dans les solides</w:t>
      </w:r>
      <w:r w:rsidRPr="0037094C">
        <w:rPr>
          <w:rFonts w:ascii="Arial" w:hAnsi="Arial"/>
        </w:rPr>
        <w:tab/>
      </w:r>
      <w:r w:rsidRPr="0037094C">
        <w:rPr>
          <w:rFonts w:ascii="Arial" w:hAnsi="Arial"/>
        </w:rPr>
        <w:tab/>
      </w: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Default="00BF4583" w:rsidP="00BF4583">
      <w:pPr>
        <w:jc w:val="both"/>
        <w:rPr>
          <w:rFonts w:ascii="Arial" w:hAnsi="Arial"/>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w:t>
      </w:r>
      <w:r>
        <w:rPr>
          <w:rFonts w:ascii="Arial" w:hAnsi="Arial" w:cs="Arial"/>
        </w:rPr>
        <w:t xml:space="preserve"> Prof. </w:t>
      </w:r>
      <w:r>
        <w:rPr>
          <w:rFonts w:ascii="Arial" w:hAnsi="Arial"/>
        </w:rPr>
        <w:t xml:space="preserve">S. HAMAMDA / </w:t>
      </w:r>
      <w:r>
        <w:rPr>
          <w:rFonts w:ascii="Arial" w:hAnsi="Arial" w:cs="Arial"/>
        </w:rPr>
        <w:t xml:space="preserve">Prof. </w:t>
      </w:r>
      <w:r>
        <w:rPr>
          <w:rFonts w:ascii="Arial" w:hAnsi="Arial"/>
        </w:rPr>
        <w:t>S. CHEKROUD</w:t>
      </w:r>
    </w:p>
    <w:p w:rsidR="00BF4583" w:rsidRPr="00177CBB" w:rsidRDefault="00BF4583" w:rsidP="00BF4583">
      <w:pPr>
        <w:jc w:val="both"/>
        <w:rPr>
          <w:rFonts w:ascii="Arial" w:hAnsi="Arial"/>
          <w:sz w:val="16"/>
          <w:szCs w:val="16"/>
        </w:rPr>
      </w:pPr>
    </w:p>
    <w:p w:rsidR="00BF4583" w:rsidRPr="00177CBB" w:rsidRDefault="00BF4583" w:rsidP="00BF4583">
      <w:pPr>
        <w:jc w:val="both"/>
        <w:rPr>
          <w:rFonts w:ascii="Arial" w:hAnsi="Arial"/>
          <w:i/>
          <w:sz w:val="16"/>
          <w:szCs w:val="16"/>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Default="00BF4583" w:rsidP="00BF4583">
      <w:pPr>
        <w:spacing w:line="276" w:lineRule="auto"/>
        <w:jc w:val="both"/>
        <w:rPr>
          <w:rFonts w:ascii="Arial" w:hAnsi="Arial"/>
        </w:rPr>
      </w:pPr>
      <w:r>
        <w:rPr>
          <w:rFonts w:ascii="Arial" w:hAnsi="Arial"/>
        </w:rPr>
        <w:t>Compréhension des différents mécanismes de diffusion des atomes dans les matériaux pour mieux expliquer leurs propriétés physico-chimiques</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Default="00BF4583" w:rsidP="00BF4583">
      <w:pPr>
        <w:numPr>
          <w:ilvl w:val="0"/>
          <w:numId w:val="15"/>
        </w:numPr>
        <w:spacing w:line="276" w:lineRule="auto"/>
        <w:jc w:val="both"/>
        <w:rPr>
          <w:rFonts w:ascii="Arial" w:hAnsi="Arial" w:cs="Arial"/>
          <w:i/>
        </w:rPr>
      </w:pPr>
      <w:r>
        <w:rPr>
          <w:rFonts w:ascii="Arial" w:hAnsi="Arial" w:cs="Arial"/>
          <w:i/>
        </w:rPr>
        <w:t>UEF1 (S1 : M1)</w:t>
      </w:r>
    </w:p>
    <w:p w:rsidR="00BF4583" w:rsidRDefault="00BF4583" w:rsidP="00BF4583">
      <w:pPr>
        <w:spacing w:line="276" w:lineRule="auto"/>
        <w:jc w:val="both"/>
        <w:rPr>
          <w:rFonts w:ascii="Arial" w:hAnsi="Arial" w:cs="Arial"/>
          <w:i/>
        </w:rPr>
      </w:pPr>
    </w:p>
    <w:p w:rsidR="00BF4583" w:rsidRDefault="00BF4583" w:rsidP="00BF4583">
      <w:pPr>
        <w:jc w:val="both"/>
        <w:rPr>
          <w:rFonts w:ascii="Arial" w:hAnsi="Arial" w:cs="Arial"/>
          <w:b/>
        </w:rPr>
      </w:pPr>
      <w:r w:rsidRPr="008B2AB3">
        <w:rPr>
          <w:rFonts w:ascii="Arial" w:hAnsi="Arial" w:cs="Arial"/>
          <w:b/>
        </w:rPr>
        <w:t>Contenu de la matière : </w:t>
      </w:r>
    </w:p>
    <w:p w:rsidR="00BF4583" w:rsidRDefault="00BF4583" w:rsidP="00BF4583">
      <w:pPr>
        <w:jc w:val="both"/>
        <w:rPr>
          <w:rFonts w:ascii="Arial" w:hAnsi="Arial"/>
          <w:i/>
        </w:rPr>
      </w:pPr>
    </w:p>
    <w:p w:rsidR="00BF4583" w:rsidRPr="00D0064A" w:rsidRDefault="00BF4583" w:rsidP="00BF4583">
      <w:pPr>
        <w:jc w:val="both"/>
        <w:rPr>
          <w:bCs/>
        </w:rPr>
      </w:pPr>
      <w:r w:rsidRPr="00D0064A">
        <w:rPr>
          <w:bCs/>
        </w:rPr>
        <w:t>I- Introduction.</w:t>
      </w:r>
    </w:p>
    <w:p w:rsidR="00BF4583" w:rsidRPr="00D0064A" w:rsidRDefault="00BF4583" w:rsidP="00BF4583">
      <w:pPr>
        <w:jc w:val="both"/>
      </w:pPr>
      <w:r w:rsidRPr="00D0064A">
        <w:t xml:space="preserve"> </w:t>
      </w:r>
    </w:p>
    <w:p w:rsidR="00BF4583" w:rsidRPr="00D0064A" w:rsidRDefault="00BF4583" w:rsidP="00BF4583">
      <w:pPr>
        <w:jc w:val="both"/>
        <w:rPr>
          <w:bCs/>
        </w:rPr>
      </w:pPr>
      <w:r w:rsidRPr="00D0064A">
        <w:rPr>
          <w:bCs/>
        </w:rPr>
        <w:t xml:space="preserve">II- Flux de particules. Equation de Fick. </w:t>
      </w:r>
    </w:p>
    <w:p w:rsidR="00BF4583" w:rsidRPr="00D0064A" w:rsidRDefault="00BF4583" w:rsidP="00BF4583">
      <w:pPr>
        <w:jc w:val="both"/>
      </w:pPr>
    </w:p>
    <w:p w:rsidR="00BF4583" w:rsidRPr="00D0064A" w:rsidRDefault="00BF4583" w:rsidP="00BF4583">
      <w:pPr>
        <w:jc w:val="both"/>
        <w:rPr>
          <w:bCs/>
        </w:rPr>
      </w:pPr>
      <w:r w:rsidRPr="00D0064A">
        <w:rPr>
          <w:bCs/>
        </w:rPr>
        <w:t>III- Régime permanent.</w:t>
      </w:r>
    </w:p>
    <w:p w:rsidR="00BF4583" w:rsidRPr="00D0064A" w:rsidRDefault="00BF4583" w:rsidP="00BF4583">
      <w:pPr>
        <w:jc w:val="both"/>
      </w:pPr>
    </w:p>
    <w:p w:rsidR="00BF4583" w:rsidRPr="00D0064A" w:rsidRDefault="00BF4583" w:rsidP="00BF4583">
      <w:pPr>
        <w:jc w:val="both"/>
        <w:rPr>
          <w:bCs/>
        </w:rPr>
      </w:pPr>
      <w:r w:rsidRPr="00D0064A">
        <w:rPr>
          <w:bCs/>
        </w:rPr>
        <w:t xml:space="preserve">IV- Solution de l’équation de diffusion. </w:t>
      </w:r>
    </w:p>
    <w:p w:rsidR="00BF4583" w:rsidRPr="00827C14" w:rsidRDefault="00BF4583" w:rsidP="00BF4583">
      <w:r w:rsidRPr="00827C14">
        <w:tab/>
        <w:t>IV.1- Couche mince superficielle ou en sandwich.</w:t>
      </w:r>
    </w:p>
    <w:p w:rsidR="00BF4583" w:rsidRPr="00827C14" w:rsidRDefault="00BF4583" w:rsidP="00BF4583">
      <w:r w:rsidRPr="00827C14">
        <w:tab/>
        <w:t>IV.2- Concentration superficielle constante.</w:t>
      </w:r>
    </w:p>
    <w:p w:rsidR="00BF4583" w:rsidRPr="00827C14" w:rsidRDefault="00BF4583" w:rsidP="00BF4583">
      <w:r w:rsidRPr="00827C14">
        <w:tab/>
        <w:t>IV.3- Placage: la distribution initiale est dite infinie.</w:t>
      </w:r>
    </w:p>
    <w:p w:rsidR="00BF4583" w:rsidRPr="00827C14" w:rsidRDefault="00BF4583" w:rsidP="00BF4583">
      <w:r w:rsidRPr="00827C14">
        <w:tab/>
        <w:t>IV.4- Coefficient de diffusion fonction de la composition.</w:t>
      </w:r>
    </w:p>
    <w:p w:rsidR="00BF4583" w:rsidRPr="00D0064A" w:rsidRDefault="00BF4583" w:rsidP="00BF4583">
      <w:pPr>
        <w:jc w:val="both"/>
      </w:pPr>
    </w:p>
    <w:p w:rsidR="00BF4583" w:rsidRPr="00D0064A" w:rsidRDefault="00BF4583" w:rsidP="00BF4583">
      <w:pPr>
        <w:jc w:val="both"/>
        <w:rPr>
          <w:bCs/>
        </w:rPr>
      </w:pPr>
      <w:r w:rsidRPr="00D0064A">
        <w:rPr>
          <w:bCs/>
        </w:rPr>
        <w:t>V- Relation entre transfert et diffusion. Equation de Nernst-Einstein.</w:t>
      </w:r>
    </w:p>
    <w:p w:rsidR="00BF4583" w:rsidRPr="00D0064A" w:rsidRDefault="00BF4583" w:rsidP="00BF4583">
      <w:pPr>
        <w:jc w:val="both"/>
      </w:pPr>
    </w:p>
    <w:p w:rsidR="00BF4583" w:rsidRPr="00D0064A" w:rsidRDefault="00BF4583" w:rsidP="00BF4583">
      <w:pPr>
        <w:jc w:val="both"/>
        <w:rPr>
          <w:bCs/>
        </w:rPr>
      </w:pPr>
      <w:r w:rsidRPr="00D0064A">
        <w:rPr>
          <w:bCs/>
        </w:rPr>
        <w:t>VI- Nature de la force de transfert.</w:t>
      </w:r>
    </w:p>
    <w:p w:rsidR="00BF4583" w:rsidRPr="00D0064A" w:rsidRDefault="00BF4583" w:rsidP="00BF4583">
      <w:pPr>
        <w:jc w:val="both"/>
      </w:pPr>
    </w:p>
    <w:p w:rsidR="00BF4583" w:rsidRPr="00D0064A" w:rsidRDefault="00BF4583" w:rsidP="00BF4583">
      <w:pPr>
        <w:jc w:val="both"/>
        <w:rPr>
          <w:bCs/>
        </w:rPr>
      </w:pPr>
      <w:r w:rsidRPr="00D0064A">
        <w:rPr>
          <w:bCs/>
        </w:rPr>
        <w:t>VII- Variétés des processus de diffusion et généralisation de la loi de Fick.</w:t>
      </w:r>
    </w:p>
    <w:p w:rsidR="00BF4583" w:rsidRPr="00D0064A" w:rsidRDefault="00BF4583" w:rsidP="00BF4583">
      <w:pPr>
        <w:jc w:val="both"/>
        <w:rPr>
          <w:bCs/>
        </w:rPr>
      </w:pPr>
    </w:p>
    <w:p w:rsidR="00BF4583" w:rsidRPr="00D0064A" w:rsidRDefault="00BF4583" w:rsidP="00BF4583">
      <w:pPr>
        <w:jc w:val="both"/>
        <w:rPr>
          <w:bCs/>
        </w:rPr>
      </w:pPr>
      <w:r w:rsidRPr="00D0064A">
        <w:rPr>
          <w:bCs/>
        </w:rPr>
        <w:t>VIII- Diffusion à l’état solide.</w:t>
      </w:r>
    </w:p>
    <w:p w:rsidR="00BF4583" w:rsidRPr="00827C14" w:rsidRDefault="00BF4583" w:rsidP="00BF4583">
      <w:r w:rsidRPr="00827C14">
        <w:tab/>
        <w:t>VIII.1- Le flux.</w:t>
      </w:r>
    </w:p>
    <w:p w:rsidR="00BF4583" w:rsidRPr="00827C14" w:rsidRDefault="00BF4583" w:rsidP="00BF4583">
      <w:r w:rsidRPr="00827C14">
        <w:tab/>
        <w:t>VIII.2- L’équation de transport.</w:t>
      </w:r>
    </w:p>
    <w:p w:rsidR="00BF4583" w:rsidRPr="00827C14" w:rsidRDefault="00BF4583" w:rsidP="00BF4583">
      <w:r w:rsidRPr="00827C14">
        <w:tab/>
        <w:t>VIII.3- Les couches diffusées.</w:t>
      </w:r>
    </w:p>
    <w:p w:rsidR="00BF4583" w:rsidRPr="00827C14" w:rsidRDefault="00BF4583" w:rsidP="00BF4583">
      <w:r w:rsidRPr="00827C14">
        <w:tab/>
      </w:r>
      <w:r w:rsidRPr="00827C14">
        <w:tab/>
        <w:t>a) Etat de dépôt.</w:t>
      </w:r>
    </w:p>
    <w:p w:rsidR="00BF4583" w:rsidRPr="00827C14" w:rsidRDefault="00BF4583" w:rsidP="00BF4583">
      <w:r w:rsidRPr="00827C14">
        <w:tab/>
      </w:r>
      <w:r w:rsidRPr="00827C14">
        <w:tab/>
        <w:t>b) La redistribution.</w:t>
      </w:r>
    </w:p>
    <w:p w:rsidR="00BF4583" w:rsidRPr="00827C14" w:rsidRDefault="00BF4583" w:rsidP="00BF4583">
      <w:r w:rsidRPr="00827C14">
        <w:tab/>
      </w:r>
      <w:r w:rsidRPr="00827C14">
        <w:tab/>
        <w:t>c) Mesure des couches diffusées.</w:t>
      </w:r>
    </w:p>
    <w:p w:rsidR="00BF4583" w:rsidRPr="00D0064A" w:rsidRDefault="00BF4583" w:rsidP="00BF4583">
      <w:pPr>
        <w:jc w:val="both"/>
      </w:pPr>
    </w:p>
    <w:p w:rsidR="00BF4583" w:rsidRPr="00D0064A" w:rsidRDefault="00BF4583" w:rsidP="00BF4583">
      <w:pPr>
        <w:jc w:val="both"/>
        <w:rPr>
          <w:bCs/>
        </w:rPr>
      </w:pPr>
      <w:r w:rsidRPr="00D0064A">
        <w:rPr>
          <w:bCs/>
        </w:rPr>
        <w:t>IX- Conclusion.</w:t>
      </w:r>
    </w:p>
    <w:p w:rsidR="00BF4583" w:rsidRDefault="00BF4583" w:rsidP="00BF4583">
      <w:pPr>
        <w:ind w:right="282"/>
        <w:rPr>
          <w:b/>
          <w:bCs/>
        </w:rPr>
      </w:pPr>
    </w:p>
    <w:p w:rsidR="00BF4583" w:rsidRDefault="00BF4583" w:rsidP="00BF4583">
      <w:pPr>
        <w:spacing w:line="276" w:lineRule="auto"/>
        <w:jc w:val="both"/>
        <w:rPr>
          <w:rFonts w:ascii="Arial" w:hAnsi="Arial" w:cs="Arial"/>
        </w:rPr>
      </w:pPr>
      <w:r w:rsidRPr="008B2AB3">
        <w:rPr>
          <w:rFonts w:ascii="Arial" w:hAnsi="Arial" w:cs="Arial"/>
          <w:b/>
        </w:rPr>
        <w:t>Mode d’évaluation : </w:t>
      </w:r>
      <w:r w:rsidRPr="00853E90">
        <w:rPr>
          <w:rFonts w:ascii="Arial" w:hAnsi="Arial" w:cs="Arial"/>
        </w:rPr>
        <w:t>Continu et examen</w:t>
      </w:r>
    </w:p>
    <w:p w:rsidR="00BF4583" w:rsidRPr="00EE3437" w:rsidRDefault="00BF4583" w:rsidP="00BF4583">
      <w:pPr>
        <w:spacing w:line="276" w:lineRule="auto"/>
        <w:jc w:val="both"/>
        <w:rPr>
          <w:rFonts w:ascii="Arial" w:hAnsi="Arial" w:cs="Arial"/>
          <w:b/>
          <w:sz w:val="8"/>
          <w:szCs w:val="8"/>
        </w:rPr>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sz w:val="28"/>
          <w:szCs w:val="28"/>
        </w:rPr>
      </w:pPr>
    </w:p>
    <w:p w:rsidR="00BF4583" w:rsidRPr="00057482" w:rsidRDefault="00BF4583" w:rsidP="00BF4583">
      <w:pPr>
        <w:jc w:val="both"/>
        <w:rPr>
          <w:rFonts w:ascii="Arial" w:hAnsi="Arial" w:cs="Arial"/>
        </w:rPr>
      </w:pPr>
      <w:r w:rsidRPr="008B2AB3">
        <w:rPr>
          <w:rFonts w:ascii="Arial" w:hAnsi="Arial" w:cs="Arial"/>
          <w:b/>
        </w:rPr>
        <w:t>Semestre </w:t>
      </w:r>
      <w:r w:rsidRPr="008B2AB3">
        <w:rPr>
          <w:rFonts w:ascii="Arial" w:hAnsi="Arial" w:cs="Arial"/>
          <w:b/>
          <w:i/>
        </w:rPr>
        <w:t xml:space="preserve">: </w:t>
      </w:r>
      <w:r>
        <w:rPr>
          <w:rFonts w:ascii="Arial" w:hAnsi="Arial" w:cs="Arial"/>
          <w:b/>
          <w:i/>
        </w:rPr>
        <w:t>2                   UEF2                 Matière5 </w:t>
      </w:r>
      <w:r w:rsidRPr="00057482">
        <w:rPr>
          <w:rFonts w:ascii="Arial" w:hAnsi="Arial" w:cs="Arial"/>
          <w:b/>
          <w:i/>
        </w:rPr>
        <w:t xml:space="preserve">: </w:t>
      </w:r>
      <w:r w:rsidRPr="00057482">
        <w:rPr>
          <w:rFonts w:ascii="Arial" w:hAnsi="Arial" w:cs="Arial"/>
        </w:rPr>
        <w:t>Photonique</w:t>
      </w:r>
    </w:p>
    <w:p w:rsidR="00BF4583" w:rsidRPr="00057482" w:rsidRDefault="00BF4583" w:rsidP="00BF4583">
      <w:pPr>
        <w:jc w:val="both"/>
        <w:rPr>
          <w:rFonts w:ascii="Arial" w:hAnsi="Arial" w:cs="Arial"/>
        </w:rPr>
      </w:pPr>
      <w:r w:rsidRPr="00057482">
        <w:rPr>
          <w:rFonts w:ascii="Arial" w:hAnsi="Arial" w:cs="Arial"/>
        </w:rPr>
        <w:lastRenderedPageBreak/>
        <w:t xml:space="preserve">                                                                                     </w:t>
      </w: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Default="00BF4583" w:rsidP="00BF4583">
      <w:pPr>
        <w:jc w:val="both"/>
        <w:rPr>
          <w:rFonts w:ascii="Arial" w:hAnsi="Arial" w:cs="Arial"/>
        </w:rPr>
      </w:pPr>
      <w:r w:rsidRPr="008B2AB3">
        <w:rPr>
          <w:rFonts w:ascii="Arial" w:hAnsi="Arial" w:cs="Arial"/>
          <w:b/>
        </w:rPr>
        <w:t>Enseignant responsable de la matière</w:t>
      </w:r>
      <w:r>
        <w:rPr>
          <w:rFonts w:ascii="Arial" w:hAnsi="Arial" w:cs="Arial"/>
          <w:b/>
        </w:rPr>
        <w:t> </w:t>
      </w:r>
      <w:r w:rsidRPr="00057482">
        <w:rPr>
          <w:rFonts w:ascii="Arial" w:hAnsi="Arial" w:cs="Arial"/>
          <w:bCs/>
        </w:rPr>
        <w:t xml:space="preserve">:  </w:t>
      </w:r>
      <w:r w:rsidRPr="00057482">
        <w:rPr>
          <w:rFonts w:ascii="Arial" w:hAnsi="Arial" w:cs="Arial"/>
          <w:bCs/>
          <w:i/>
        </w:rPr>
        <w:t>Prof. BARAMA Salah Eddine</w:t>
      </w:r>
    </w:p>
    <w:p w:rsidR="00BF4583" w:rsidRDefault="00BF4583" w:rsidP="00BF4583">
      <w:pPr>
        <w:jc w:val="both"/>
        <w:rPr>
          <w:rFonts w:ascii="Arial" w:hAnsi="Arial"/>
        </w:rPr>
      </w:pPr>
      <w:r>
        <w:rPr>
          <w:rFonts w:ascii="Arial" w:hAnsi="Arial" w:cs="Arial"/>
        </w:rPr>
        <w:t xml:space="preserve">                                                                    </w:t>
      </w:r>
    </w:p>
    <w:p w:rsidR="00BF4583" w:rsidRPr="00177CBB" w:rsidRDefault="00BF4583" w:rsidP="00BF4583">
      <w:pPr>
        <w:jc w:val="both"/>
        <w:rPr>
          <w:rFonts w:ascii="Arial" w:hAnsi="Arial"/>
          <w:sz w:val="16"/>
          <w:szCs w:val="16"/>
        </w:rPr>
      </w:pPr>
    </w:p>
    <w:p w:rsidR="00BF4583" w:rsidRPr="00177CBB" w:rsidRDefault="00BF4583" w:rsidP="00BF4583">
      <w:pPr>
        <w:jc w:val="both"/>
        <w:rPr>
          <w:rFonts w:ascii="Arial" w:hAnsi="Arial"/>
          <w:i/>
          <w:sz w:val="16"/>
          <w:szCs w:val="16"/>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Default="00BF4583" w:rsidP="00BF4583">
      <w:pPr>
        <w:jc w:val="both"/>
        <w:rPr>
          <w:rFonts w:ascii="Arial" w:hAnsi="Arial"/>
        </w:rPr>
      </w:pPr>
      <w:r>
        <w:rPr>
          <w:rFonts w:ascii="Arial" w:hAnsi="Arial"/>
        </w:rPr>
        <w:t>Aperçu sur les systèmes désordonnés et compréhension des différences entre les solides cristallins et les non cristallins.</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Default="00BF4583" w:rsidP="00BF4583">
      <w:pPr>
        <w:numPr>
          <w:ilvl w:val="0"/>
          <w:numId w:val="15"/>
        </w:numPr>
        <w:spacing w:line="276" w:lineRule="auto"/>
        <w:jc w:val="both"/>
        <w:rPr>
          <w:rFonts w:ascii="Arial" w:hAnsi="Arial" w:cs="Arial"/>
          <w:i/>
        </w:rPr>
      </w:pPr>
      <w:r>
        <w:rPr>
          <w:rFonts w:ascii="Arial" w:hAnsi="Arial" w:cs="Arial"/>
          <w:i/>
        </w:rPr>
        <w:t>UEF1 (S1 : M1)</w:t>
      </w:r>
    </w:p>
    <w:p w:rsidR="00BF4583" w:rsidRDefault="00BF4583" w:rsidP="00BF4583">
      <w:pPr>
        <w:spacing w:line="276" w:lineRule="auto"/>
        <w:jc w:val="both"/>
        <w:rPr>
          <w:rFonts w:ascii="Arial" w:hAnsi="Arial" w:cs="Arial"/>
          <w:i/>
        </w:rPr>
      </w:pPr>
    </w:p>
    <w:p w:rsidR="00BF4583" w:rsidRDefault="00BF4583" w:rsidP="00BF4583">
      <w:pPr>
        <w:jc w:val="both"/>
        <w:rPr>
          <w:rFonts w:ascii="Arial" w:hAnsi="Arial" w:cs="Arial"/>
          <w:b/>
        </w:rPr>
      </w:pPr>
      <w:r w:rsidRPr="008B2AB3">
        <w:rPr>
          <w:rFonts w:ascii="Arial" w:hAnsi="Arial" w:cs="Arial"/>
          <w:b/>
        </w:rPr>
        <w:t>Contenu de la matière : </w:t>
      </w:r>
    </w:p>
    <w:p w:rsidR="00BF4583" w:rsidRPr="00EE3437" w:rsidRDefault="00BF4583" w:rsidP="00BF4583">
      <w:pPr>
        <w:rPr>
          <w:sz w:val="16"/>
          <w:szCs w:val="16"/>
        </w:rPr>
      </w:pPr>
    </w:p>
    <w:p w:rsidR="00BF4583" w:rsidRPr="00057482" w:rsidRDefault="00BF4583" w:rsidP="00BF4583">
      <w:pPr>
        <w:autoSpaceDE w:val="0"/>
        <w:autoSpaceDN w:val="0"/>
        <w:adjustRightInd w:val="0"/>
        <w:rPr>
          <w:rFonts w:ascii="Arial" w:hAnsi="Arial"/>
          <w:b/>
          <w:bCs/>
          <w:color w:val="000000"/>
        </w:rPr>
      </w:pPr>
    </w:p>
    <w:p w:rsidR="00BF4583" w:rsidRPr="00057482" w:rsidRDefault="00BF4583" w:rsidP="00BF4583">
      <w:pPr>
        <w:autoSpaceDE w:val="0"/>
        <w:autoSpaceDN w:val="0"/>
        <w:adjustRightInd w:val="0"/>
        <w:rPr>
          <w:rFonts w:ascii="Arial" w:hAnsi="Arial"/>
          <w:b/>
          <w:bCs/>
          <w:color w:val="000000"/>
        </w:rPr>
      </w:pPr>
      <w:r w:rsidRPr="00057482">
        <w:rPr>
          <w:rFonts w:ascii="Arial" w:hAnsi="Arial"/>
          <w:b/>
          <w:bCs/>
          <w:color w:val="000000"/>
        </w:rPr>
        <w:t>I- Introduction</w:t>
      </w:r>
    </w:p>
    <w:p w:rsidR="00BF4583" w:rsidRPr="00057482" w:rsidRDefault="00BF4583" w:rsidP="00BF4583">
      <w:pPr>
        <w:autoSpaceDE w:val="0"/>
        <w:autoSpaceDN w:val="0"/>
        <w:adjustRightInd w:val="0"/>
        <w:rPr>
          <w:rFonts w:ascii="Arial" w:hAnsi="Arial"/>
          <w:b/>
          <w:bCs/>
          <w:color w:val="408080"/>
        </w:rPr>
      </w:pPr>
    </w:p>
    <w:p w:rsidR="00BF4583" w:rsidRPr="002E71C5" w:rsidRDefault="00BF4583" w:rsidP="00BF4583">
      <w:pPr>
        <w:autoSpaceDE w:val="0"/>
        <w:autoSpaceDN w:val="0"/>
        <w:adjustRightInd w:val="0"/>
      </w:pPr>
      <w:r w:rsidRPr="002E71C5">
        <w:t>1.1 Lumière et matière à l’échelle nanométrique</w:t>
      </w:r>
    </w:p>
    <w:p w:rsidR="00BF4583" w:rsidRPr="002E71C5" w:rsidRDefault="00BF4583" w:rsidP="00BF4583">
      <w:pPr>
        <w:autoSpaceDE w:val="0"/>
        <w:autoSpaceDN w:val="0"/>
        <w:adjustRightInd w:val="0"/>
      </w:pPr>
      <w:r w:rsidRPr="002E71C5">
        <w:t>1.2 Qu’es que c’est la nanophotonique ?</w:t>
      </w:r>
    </w:p>
    <w:p w:rsidR="00BF4583" w:rsidRPr="00057482" w:rsidRDefault="00BF4583" w:rsidP="00BF4583">
      <w:pPr>
        <w:autoSpaceDE w:val="0"/>
        <w:autoSpaceDN w:val="0"/>
        <w:adjustRightInd w:val="0"/>
        <w:rPr>
          <w:rFonts w:ascii="Arial" w:hAnsi="Arial"/>
          <w:color w:val="408080"/>
        </w:rPr>
      </w:pPr>
    </w:p>
    <w:p w:rsidR="00BF4583" w:rsidRPr="00057482" w:rsidRDefault="00BF4583" w:rsidP="00BF4583">
      <w:pPr>
        <w:autoSpaceDE w:val="0"/>
        <w:autoSpaceDN w:val="0"/>
        <w:adjustRightInd w:val="0"/>
        <w:rPr>
          <w:rFonts w:ascii="Arial" w:hAnsi="Arial"/>
          <w:b/>
          <w:bCs/>
          <w:color w:val="000000"/>
        </w:rPr>
      </w:pPr>
      <w:r w:rsidRPr="00057482">
        <w:rPr>
          <w:rFonts w:ascii="Arial" w:hAnsi="Arial"/>
          <w:b/>
          <w:bCs/>
          <w:color w:val="000000"/>
        </w:rPr>
        <w:t>II- Electrons et ondes électromagnétiquesdans les nanostructures</w:t>
      </w:r>
    </w:p>
    <w:p w:rsidR="00BF4583" w:rsidRPr="00057482" w:rsidRDefault="00BF4583" w:rsidP="00BF4583">
      <w:pPr>
        <w:autoSpaceDE w:val="0"/>
        <w:autoSpaceDN w:val="0"/>
        <w:adjustRightInd w:val="0"/>
        <w:rPr>
          <w:rFonts w:ascii="Arial" w:hAnsi="Arial"/>
          <w:color w:val="000000"/>
        </w:rPr>
      </w:pPr>
    </w:p>
    <w:p w:rsidR="00BF4583" w:rsidRPr="002E71C5" w:rsidRDefault="00BF4583" w:rsidP="00BF4583">
      <w:pPr>
        <w:autoSpaceDE w:val="0"/>
        <w:autoSpaceDN w:val="0"/>
        <w:adjustRightInd w:val="0"/>
      </w:pPr>
      <w:r w:rsidRPr="002E71C5">
        <w:t>2.Propriétésfondamentales des ondes électromagnétiques et des  particulesquantiques</w:t>
      </w:r>
    </w:p>
    <w:p w:rsidR="00BF4583" w:rsidRPr="002E71C5" w:rsidRDefault="00BF4583" w:rsidP="00BF4583">
      <w:pPr>
        <w:autoSpaceDE w:val="0"/>
        <w:autoSpaceDN w:val="0"/>
        <w:adjustRightInd w:val="0"/>
      </w:pPr>
      <w:r w:rsidRPr="002E71C5">
        <w:t>2.1 Longueur d’ondes et loi de dispersion</w:t>
      </w:r>
    </w:p>
    <w:p w:rsidR="00BF4583" w:rsidRPr="002E71C5" w:rsidRDefault="00BF4583" w:rsidP="00BF4583">
      <w:pPr>
        <w:autoSpaceDE w:val="0"/>
        <w:autoSpaceDN w:val="0"/>
        <w:adjustRightInd w:val="0"/>
      </w:pPr>
      <w:r w:rsidRPr="002E71C5">
        <w:t>2.2 Densitéd’états</w:t>
      </w:r>
    </w:p>
    <w:p w:rsidR="00BF4583" w:rsidRPr="002E71C5" w:rsidRDefault="00BF4583" w:rsidP="00BF4583">
      <w:pPr>
        <w:autoSpaceDE w:val="0"/>
        <w:autoSpaceDN w:val="0"/>
        <w:adjustRightInd w:val="0"/>
      </w:pPr>
      <w:r w:rsidRPr="002E71C5">
        <w:t xml:space="preserve">2.3  Equation de Maxwell et équation de Helmholtz </w:t>
      </w:r>
    </w:p>
    <w:p w:rsidR="00BF4583" w:rsidRPr="002E71C5" w:rsidRDefault="00BF4583" w:rsidP="00BF4583">
      <w:pPr>
        <w:autoSpaceDE w:val="0"/>
        <w:autoSpaceDN w:val="0"/>
        <w:adjustRightInd w:val="0"/>
      </w:pPr>
      <w:r w:rsidRPr="002E71C5">
        <w:t>2.4Equation de Schrödinger</w:t>
      </w:r>
    </w:p>
    <w:p w:rsidR="00BF4583" w:rsidRPr="002E71C5" w:rsidRDefault="00BF4583" w:rsidP="00BF4583">
      <w:pPr>
        <w:autoSpaceDE w:val="0"/>
        <w:autoSpaceDN w:val="0"/>
        <w:adjustRightInd w:val="0"/>
      </w:pPr>
      <w:r w:rsidRPr="002E71C5">
        <w:t xml:space="preserve">2.5Particules quantiques dans un potentiel complexe </w:t>
      </w:r>
    </w:p>
    <w:p w:rsidR="00BF4583" w:rsidRPr="00057482" w:rsidRDefault="00BF4583" w:rsidP="00BF4583">
      <w:pPr>
        <w:autoSpaceDE w:val="0"/>
        <w:autoSpaceDN w:val="0"/>
        <w:adjustRightInd w:val="0"/>
        <w:rPr>
          <w:color w:val="000000"/>
        </w:rPr>
      </w:pPr>
    </w:p>
    <w:p w:rsidR="00BF4583" w:rsidRPr="00057482" w:rsidRDefault="00BF4583" w:rsidP="00BF4583">
      <w:pPr>
        <w:autoSpaceDE w:val="0"/>
        <w:autoSpaceDN w:val="0"/>
        <w:adjustRightInd w:val="0"/>
        <w:rPr>
          <w:rFonts w:ascii="Arial" w:hAnsi="Arial"/>
          <w:b/>
          <w:bCs/>
          <w:color w:val="408080"/>
        </w:rPr>
      </w:pPr>
      <w:r w:rsidRPr="00057482">
        <w:rPr>
          <w:rFonts w:ascii="Arial" w:hAnsi="Arial"/>
          <w:b/>
          <w:bCs/>
          <w:color w:val="000000"/>
        </w:rPr>
        <w:t>III-Relation entre les ondes optiques et les ondes mécaniques</w:t>
      </w:r>
    </w:p>
    <w:p w:rsidR="00BF4583" w:rsidRPr="00057482" w:rsidRDefault="00BF4583" w:rsidP="00BF4583">
      <w:pPr>
        <w:autoSpaceDE w:val="0"/>
        <w:autoSpaceDN w:val="0"/>
        <w:adjustRightInd w:val="0"/>
        <w:rPr>
          <w:rFonts w:ascii="Arial" w:hAnsi="Arial"/>
          <w:b/>
          <w:bCs/>
          <w:color w:val="408080"/>
        </w:rPr>
      </w:pPr>
    </w:p>
    <w:p w:rsidR="00BF4583" w:rsidRPr="002E71C5" w:rsidRDefault="00BF4583" w:rsidP="00BF4583">
      <w:pPr>
        <w:autoSpaceDE w:val="0"/>
        <w:autoSpaceDN w:val="0"/>
        <w:adjustRightInd w:val="0"/>
      </w:pPr>
      <w:r w:rsidRPr="002E71C5">
        <w:t xml:space="preserve">3.1 Isomorphisme entre équations de  Schrödinger et équations d’Helmholtz </w:t>
      </w:r>
    </w:p>
    <w:p w:rsidR="00BF4583" w:rsidRPr="002E71C5" w:rsidRDefault="00BF4583" w:rsidP="00BF4583">
      <w:pPr>
        <w:autoSpaceDE w:val="0"/>
        <w:autoSpaceDN w:val="0"/>
        <w:adjustRightInd w:val="0"/>
      </w:pPr>
      <w:r w:rsidRPr="002E71C5">
        <w:t>3.2 Propriétés  diélectriques d’un gaz d’électrons libres et propriétés optiques d’un métal</w:t>
      </w:r>
    </w:p>
    <w:p w:rsidR="00BF4583" w:rsidRPr="002E71C5" w:rsidRDefault="00BF4583" w:rsidP="00BF4583">
      <w:pPr>
        <w:autoSpaceDE w:val="0"/>
        <w:autoSpaceDN w:val="0"/>
        <w:adjustRightInd w:val="0"/>
      </w:pPr>
      <w:r w:rsidRPr="002E71C5">
        <w:t>3.3  Propagation à travers une barrière de potentiel: Amortissement des ondes</w:t>
      </w:r>
    </w:p>
    <w:p w:rsidR="00BF4583" w:rsidRPr="00057482" w:rsidRDefault="00BF4583" w:rsidP="00BF4583">
      <w:pPr>
        <w:autoSpaceDE w:val="0"/>
        <w:autoSpaceDN w:val="0"/>
        <w:adjustRightInd w:val="0"/>
        <w:rPr>
          <w:rFonts w:ascii="Arial" w:hAnsi="Arial"/>
          <w:color w:val="000000"/>
        </w:rPr>
      </w:pPr>
    </w:p>
    <w:p w:rsidR="00BF4583" w:rsidRPr="00057482" w:rsidRDefault="00BF4583" w:rsidP="00BF4583">
      <w:pPr>
        <w:autoSpaceDE w:val="0"/>
        <w:autoSpaceDN w:val="0"/>
        <w:adjustRightInd w:val="0"/>
        <w:rPr>
          <w:rFonts w:ascii="Arial" w:hAnsi="Arial"/>
          <w:b/>
          <w:bCs/>
          <w:color w:val="408080"/>
        </w:rPr>
      </w:pPr>
      <w:r w:rsidRPr="00057482">
        <w:rPr>
          <w:rFonts w:ascii="Arial" w:hAnsi="Arial"/>
          <w:b/>
          <w:bCs/>
          <w:color w:val="000000"/>
        </w:rPr>
        <w:t>IV- Electrons dans les structures périodiques eteffets de  confinement  quantique</w:t>
      </w:r>
    </w:p>
    <w:p w:rsidR="00BF4583" w:rsidRPr="00057482" w:rsidRDefault="00BF4583" w:rsidP="00BF4583">
      <w:pPr>
        <w:autoSpaceDE w:val="0"/>
        <w:autoSpaceDN w:val="0"/>
        <w:adjustRightInd w:val="0"/>
        <w:rPr>
          <w:rFonts w:ascii="Arial" w:hAnsi="Arial"/>
          <w:color w:val="000000"/>
        </w:rPr>
      </w:pPr>
    </w:p>
    <w:p w:rsidR="00BF4583" w:rsidRPr="002E71C5" w:rsidRDefault="00BF4583" w:rsidP="00BF4583">
      <w:pPr>
        <w:autoSpaceDE w:val="0"/>
        <w:autoSpaceDN w:val="0"/>
        <w:adjustRightInd w:val="0"/>
      </w:pPr>
      <w:r w:rsidRPr="002E71C5">
        <w:t xml:space="preserve">4.1 Ondes de Bloch </w:t>
      </w:r>
    </w:p>
    <w:p w:rsidR="00BF4583" w:rsidRDefault="00BF4583" w:rsidP="00BF4583">
      <w:pPr>
        <w:autoSpaceDE w:val="0"/>
        <w:autoSpaceDN w:val="0"/>
        <w:adjustRightInd w:val="0"/>
      </w:pPr>
      <w:r w:rsidRPr="002E71C5">
        <w:t>4.2 Espace réciproqueet zones de Brillouin</w:t>
      </w:r>
      <w:r>
        <w:t>.</w:t>
      </w:r>
    </w:p>
    <w:p w:rsidR="00BF4583" w:rsidRPr="00057482" w:rsidRDefault="00BF4583" w:rsidP="00BF4583">
      <w:pPr>
        <w:autoSpaceDE w:val="0"/>
        <w:autoSpaceDN w:val="0"/>
        <w:adjustRightInd w:val="0"/>
        <w:rPr>
          <w:rFonts w:ascii="Arial" w:hAnsi="Arial"/>
          <w:b/>
          <w:bCs/>
          <w:color w:val="000000"/>
        </w:rPr>
      </w:pPr>
    </w:p>
    <w:p w:rsidR="00BF4583" w:rsidRPr="00057482" w:rsidRDefault="00BF4583" w:rsidP="00BF4583">
      <w:pPr>
        <w:autoSpaceDE w:val="0"/>
        <w:autoSpaceDN w:val="0"/>
        <w:adjustRightInd w:val="0"/>
        <w:rPr>
          <w:rFonts w:ascii="Arial" w:hAnsi="Arial"/>
          <w:b/>
          <w:bCs/>
          <w:color w:val="000000"/>
        </w:rPr>
      </w:pPr>
      <w:r w:rsidRPr="00057482">
        <w:rPr>
          <w:rFonts w:ascii="Arial" w:hAnsi="Arial"/>
          <w:b/>
          <w:bCs/>
          <w:color w:val="000000"/>
        </w:rPr>
        <w:t>V- Interaction lumière-matière dans les nanostructures</w:t>
      </w:r>
    </w:p>
    <w:p w:rsidR="00BF4583" w:rsidRPr="002E71C5" w:rsidRDefault="00BF4583" w:rsidP="00BF4583">
      <w:pPr>
        <w:autoSpaceDE w:val="0"/>
        <w:autoSpaceDN w:val="0"/>
        <w:adjustRightInd w:val="0"/>
      </w:pPr>
      <w:r>
        <w:t>5</w:t>
      </w:r>
      <w:r w:rsidRPr="002E71C5">
        <w:t xml:space="preserve">.1 Interaction lumière – matière: introduction à l’électrodynamique  quantique. </w:t>
      </w:r>
    </w:p>
    <w:p w:rsidR="00BF4583" w:rsidRPr="002E71C5" w:rsidRDefault="00BF4583" w:rsidP="00BF4583">
      <w:pPr>
        <w:autoSpaceDE w:val="0"/>
        <w:autoSpaceDN w:val="0"/>
        <w:adjustRightInd w:val="0"/>
      </w:pPr>
      <w:r>
        <w:t>5</w:t>
      </w:r>
      <w:r w:rsidRPr="002E71C5">
        <w:t xml:space="preserve">.2  Photons. </w:t>
      </w:r>
    </w:p>
    <w:p w:rsidR="00BF4583" w:rsidRPr="002E71C5" w:rsidRDefault="00BF4583" w:rsidP="00BF4583">
      <w:pPr>
        <w:autoSpaceDE w:val="0"/>
        <w:autoSpaceDN w:val="0"/>
        <w:adjustRightInd w:val="0"/>
      </w:pPr>
      <w:r>
        <w:t>5</w:t>
      </w:r>
      <w:r w:rsidRPr="002E71C5">
        <w:t xml:space="preserve">.3 Dualité onde–particule en  optiques </w:t>
      </w:r>
    </w:p>
    <w:p w:rsidR="00BF4583" w:rsidRPr="002E71C5" w:rsidRDefault="00BF4583" w:rsidP="00BF4583">
      <w:pPr>
        <w:autoSpaceDE w:val="0"/>
        <w:autoSpaceDN w:val="0"/>
        <w:adjustRightInd w:val="0"/>
      </w:pPr>
      <w:r>
        <w:t>5.</w:t>
      </w:r>
      <w:r w:rsidRPr="002E71C5">
        <w:t>4  L’effet Casimir.</w:t>
      </w:r>
    </w:p>
    <w:p w:rsidR="00BF4583" w:rsidRPr="002E71C5" w:rsidRDefault="00BF4583" w:rsidP="00BF4583">
      <w:pPr>
        <w:autoSpaceDE w:val="0"/>
        <w:autoSpaceDN w:val="0"/>
        <w:adjustRightInd w:val="0"/>
      </w:pPr>
      <w:r>
        <w:t>5</w:t>
      </w:r>
      <w:r w:rsidRPr="002E71C5">
        <w:t>.5  Probabilité d’émission d’un photon  par un système quantique.</w:t>
      </w:r>
    </w:p>
    <w:p w:rsidR="00BF4583" w:rsidRPr="002E71C5" w:rsidRDefault="00BF4583" w:rsidP="00BF4583">
      <w:pPr>
        <w:autoSpaceDE w:val="0"/>
        <w:autoSpaceDN w:val="0"/>
        <w:adjustRightInd w:val="0"/>
      </w:pPr>
      <w:r>
        <w:t>5</w:t>
      </w:r>
      <w:r w:rsidRPr="002E71C5">
        <w:t>.6 Rétrodiffusion Spontanée  des photons.</w:t>
      </w:r>
    </w:p>
    <w:p w:rsidR="00BF4583" w:rsidRDefault="00BF4583" w:rsidP="00BF4583">
      <w:pPr>
        <w:autoSpaceDE w:val="0"/>
        <w:autoSpaceDN w:val="0"/>
        <w:adjustRightInd w:val="0"/>
      </w:pPr>
    </w:p>
    <w:p w:rsidR="00BF4583" w:rsidRPr="002E71C5" w:rsidRDefault="00BF4583" w:rsidP="00BF4583">
      <w:pPr>
        <w:autoSpaceDE w:val="0"/>
        <w:autoSpaceDN w:val="0"/>
        <w:adjustRightInd w:val="0"/>
      </w:pPr>
    </w:p>
    <w:p w:rsidR="00BF4583" w:rsidRPr="00057482" w:rsidRDefault="00BF4583" w:rsidP="00BF4583">
      <w:pPr>
        <w:autoSpaceDE w:val="0"/>
        <w:autoSpaceDN w:val="0"/>
        <w:adjustRightInd w:val="0"/>
        <w:rPr>
          <w:rFonts w:ascii="Arial" w:hAnsi="Arial"/>
          <w:b/>
          <w:bCs/>
          <w:color w:val="408080"/>
        </w:rPr>
      </w:pPr>
      <w:r w:rsidRPr="00057482">
        <w:rPr>
          <w:rFonts w:ascii="Arial" w:hAnsi="Arial"/>
          <w:b/>
          <w:bCs/>
          <w:color w:val="000000"/>
        </w:rPr>
        <w:t xml:space="preserve">VI-Les nanocristauxSemiconducteurs(quantum dots) </w:t>
      </w:r>
    </w:p>
    <w:p w:rsidR="00BF4583" w:rsidRPr="002E71C5" w:rsidRDefault="00BF4583" w:rsidP="00BF4583">
      <w:pPr>
        <w:autoSpaceDE w:val="0"/>
        <w:autoSpaceDN w:val="0"/>
        <w:adjustRightInd w:val="0"/>
      </w:pPr>
      <w:r>
        <w:lastRenderedPageBreak/>
        <w:t>6</w:t>
      </w:r>
      <w:r w:rsidRPr="002E71C5">
        <w:t>.1 Particule dans une boite, théorie de la particuleélectron–trou,</w:t>
      </w:r>
    </w:p>
    <w:p w:rsidR="00BF4583" w:rsidRPr="002E71C5" w:rsidRDefault="00BF4583" w:rsidP="00BF4583">
      <w:pPr>
        <w:autoSpaceDE w:val="0"/>
        <w:autoSpaceDN w:val="0"/>
        <w:adjustRightInd w:val="0"/>
      </w:pPr>
      <w:r>
        <w:t>6</w:t>
      </w:r>
      <w:r w:rsidRPr="002E71C5">
        <w:t xml:space="preserve">.2Spectre d’absorption, </w:t>
      </w:r>
    </w:p>
    <w:p w:rsidR="00BF4583" w:rsidRPr="002E71C5" w:rsidRDefault="00BF4583" w:rsidP="00BF4583">
      <w:pPr>
        <w:autoSpaceDE w:val="0"/>
        <w:autoSpaceDN w:val="0"/>
        <w:adjustRightInd w:val="0"/>
      </w:pPr>
      <w:r>
        <w:t>6</w:t>
      </w:r>
      <w:r w:rsidRPr="002E71C5">
        <w:t xml:space="preserve">.3Luminescence </w:t>
      </w:r>
    </w:p>
    <w:p w:rsidR="00BF4583" w:rsidRPr="002E71C5" w:rsidRDefault="00BF4583" w:rsidP="00BF4583">
      <w:pPr>
        <w:autoSpaceDE w:val="0"/>
        <w:autoSpaceDN w:val="0"/>
        <w:adjustRightInd w:val="0"/>
      </w:pPr>
      <w:r>
        <w:t>6</w:t>
      </w:r>
      <w:r w:rsidRPr="002E71C5">
        <w:t>.4Point nanométrique quantique (Quantum dot matter)</w:t>
      </w:r>
    </w:p>
    <w:p w:rsidR="00BF4583" w:rsidRPr="002E71C5" w:rsidRDefault="00BF4583" w:rsidP="00BF4583">
      <w:pPr>
        <w:autoSpaceDE w:val="0"/>
        <w:autoSpaceDN w:val="0"/>
        <w:adjustRightInd w:val="0"/>
      </w:pPr>
      <w:r>
        <w:t>6</w:t>
      </w:r>
      <w:r w:rsidRPr="002E71C5">
        <w:t>.5Applications: optique non linéaire</w:t>
      </w:r>
    </w:p>
    <w:p w:rsidR="00BF4583" w:rsidRPr="002E71C5" w:rsidRDefault="00BF4583" w:rsidP="00BF4583">
      <w:pPr>
        <w:autoSpaceDE w:val="0"/>
        <w:autoSpaceDN w:val="0"/>
        <w:adjustRightInd w:val="0"/>
      </w:pPr>
      <w:r>
        <w:t>6</w:t>
      </w:r>
      <w:r w:rsidRPr="002E71C5">
        <w:t xml:space="preserve">.6Applications: quantum dot lasers </w:t>
      </w:r>
    </w:p>
    <w:p w:rsidR="00BF4583" w:rsidRPr="002E71C5" w:rsidRDefault="00BF4583" w:rsidP="00BF4583">
      <w:pPr>
        <w:autoSpaceDE w:val="0"/>
        <w:autoSpaceDN w:val="0"/>
        <w:adjustRightInd w:val="0"/>
      </w:pPr>
      <w:r>
        <w:t>6</w:t>
      </w:r>
      <w:r w:rsidRPr="002E71C5">
        <w:t xml:space="preserve">.7  Applications: propriétés électro-optiques </w:t>
      </w:r>
    </w:p>
    <w:p w:rsidR="00BF4583" w:rsidRPr="00057482" w:rsidRDefault="00BF4583" w:rsidP="00BF4583">
      <w:pPr>
        <w:autoSpaceDE w:val="0"/>
        <w:autoSpaceDN w:val="0"/>
        <w:adjustRightInd w:val="0"/>
        <w:rPr>
          <w:color w:val="408080"/>
        </w:rPr>
      </w:pPr>
    </w:p>
    <w:p w:rsidR="00BF4583" w:rsidRPr="00057482" w:rsidRDefault="00BF4583" w:rsidP="00BF4583">
      <w:pPr>
        <w:autoSpaceDE w:val="0"/>
        <w:autoSpaceDN w:val="0"/>
        <w:adjustRightInd w:val="0"/>
        <w:rPr>
          <w:rFonts w:ascii="Arial" w:hAnsi="Arial"/>
          <w:b/>
          <w:bCs/>
          <w:color w:val="408080"/>
        </w:rPr>
      </w:pPr>
      <w:r w:rsidRPr="00057482">
        <w:rPr>
          <w:rFonts w:ascii="Arial" w:hAnsi="Arial"/>
          <w:b/>
          <w:bCs/>
          <w:color w:val="000000"/>
        </w:rPr>
        <w:t>VII-Lumière dans les structures  non-périodiques</w:t>
      </w:r>
    </w:p>
    <w:p w:rsidR="00BF4583" w:rsidRPr="002E71C5" w:rsidRDefault="00BF4583" w:rsidP="00BF4583">
      <w:pPr>
        <w:autoSpaceDE w:val="0"/>
        <w:autoSpaceDN w:val="0"/>
        <w:adjustRightInd w:val="0"/>
      </w:pPr>
      <w:r>
        <w:t>7</w:t>
      </w:r>
      <w:r w:rsidRPr="002E71C5">
        <w:t>.1 La loi  de transmission en 1/L: une analogie optique de la loi d’Ohm.</w:t>
      </w:r>
    </w:p>
    <w:p w:rsidR="00BF4583" w:rsidRPr="002E71C5" w:rsidRDefault="00BF4583" w:rsidP="00BF4583">
      <w:pPr>
        <w:autoSpaceDE w:val="0"/>
        <w:autoSpaceDN w:val="0"/>
        <w:adjustRightInd w:val="0"/>
      </w:pPr>
      <w:r>
        <w:t>7</w:t>
      </w:r>
      <w:r w:rsidRPr="002E71C5">
        <w:t>.2  Diffusion cohérente.</w:t>
      </w:r>
    </w:p>
    <w:p w:rsidR="00BF4583" w:rsidRPr="002E71C5" w:rsidRDefault="00BF4583" w:rsidP="00BF4583">
      <w:pPr>
        <w:autoSpaceDE w:val="0"/>
        <w:autoSpaceDN w:val="0"/>
        <w:adjustRightInd w:val="0"/>
      </w:pPr>
      <w:r>
        <w:t>7</w:t>
      </w:r>
      <w:r w:rsidRPr="002E71C5">
        <w:t>.3Localisation  Anderson de la lumière.</w:t>
      </w:r>
    </w:p>
    <w:p w:rsidR="00BF4583" w:rsidRPr="002E71C5" w:rsidRDefault="00BF4583" w:rsidP="00BF4583">
      <w:pPr>
        <w:autoSpaceDE w:val="0"/>
        <w:autoSpaceDN w:val="0"/>
        <w:adjustRightInd w:val="0"/>
      </w:pPr>
      <w:r>
        <w:t>7</w:t>
      </w:r>
      <w:r w:rsidRPr="002E71C5">
        <w:t>.4 La lumière dans les structures Fractales.</w:t>
      </w:r>
    </w:p>
    <w:p w:rsidR="00BF4583" w:rsidRPr="002E71C5" w:rsidRDefault="00BF4583" w:rsidP="00BF4583">
      <w:pPr>
        <w:autoSpaceDE w:val="0"/>
        <w:autoSpaceDN w:val="0"/>
        <w:adjustRightInd w:val="0"/>
      </w:pPr>
      <w:r>
        <w:t>7</w:t>
      </w:r>
      <w:r w:rsidRPr="002E71C5">
        <w:t>.5 Etat de surfaceen optique.</w:t>
      </w:r>
    </w:p>
    <w:p w:rsidR="00BF4583" w:rsidRPr="002E71C5" w:rsidRDefault="00BF4583" w:rsidP="00BF4583">
      <w:pPr>
        <w:autoSpaceDE w:val="0"/>
        <w:autoSpaceDN w:val="0"/>
        <w:adjustRightInd w:val="0"/>
      </w:pPr>
      <w:r>
        <w:t>7</w:t>
      </w:r>
      <w:r w:rsidRPr="002E71C5">
        <w:t>.6 Contraintes sur la propagation des ondes dans les structuresmulticouches.</w:t>
      </w:r>
    </w:p>
    <w:p w:rsidR="00BF4583" w:rsidRPr="00057482" w:rsidRDefault="00BF4583" w:rsidP="00BF4583">
      <w:pPr>
        <w:autoSpaceDE w:val="0"/>
        <w:autoSpaceDN w:val="0"/>
        <w:adjustRightInd w:val="0"/>
        <w:rPr>
          <w:rFonts w:ascii="Arial" w:hAnsi="Arial"/>
          <w:b/>
          <w:bCs/>
          <w:color w:val="000000"/>
        </w:rPr>
      </w:pPr>
    </w:p>
    <w:p w:rsidR="00BF4583" w:rsidRPr="00057482" w:rsidRDefault="00BF4583" w:rsidP="00BF4583">
      <w:pPr>
        <w:autoSpaceDE w:val="0"/>
        <w:autoSpaceDN w:val="0"/>
        <w:adjustRightInd w:val="0"/>
        <w:rPr>
          <w:rFonts w:ascii="Arial" w:hAnsi="Arial"/>
          <w:b/>
          <w:bCs/>
          <w:color w:val="000000"/>
        </w:rPr>
      </w:pPr>
      <w:r w:rsidRPr="00057482">
        <w:rPr>
          <w:rFonts w:ascii="Arial" w:hAnsi="Arial"/>
          <w:b/>
          <w:bCs/>
          <w:color w:val="000000"/>
        </w:rPr>
        <w:t>VIII-Les circuits Photoniques</w:t>
      </w:r>
    </w:p>
    <w:p w:rsidR="00BF4583" w:rsidRDefault="00BF4583" w:rsidP="00BF4583">
      <w:pPr>
        <w:autoSpaceDE w:val="0"/>
        <w:autoSpaceDN w:val="0"/>
        <w:adjustRightInd w:val="0"/>
      </w:pPr>
      <w:r>
        <w:t>8</w:t>
      </w:r>
      <w:r w:rsidRPr="002E71C5">
        <w:t xml:space="preserve">.1 </w:t>
      </w:r>
      <w:r>
        <w:t xml:space="preserve">Les cristaux photoniques : de la microphotonique à la nanophotonique. </w:t>
      </w:r>
    </w:p>
    <w:p w:rsidR="00BF4583" w:rsidRDefault="00BF4583" w:rsidP="00BF4583">
      <w:pPr>
        <w:autoSpaceDE w:val="0"/>
        <w:autoSpaceDN w:val="0"/>
        <w:adjustRightInd w:val="0"/>
        <w:rPr>
          <w:i/>
          <w:iCs/>
        </w:rPr>
      </w:pPr>
      <w:r>
        <w:t xml:space="preserve">8.2 Les cristaux photoniques bidimensionnels : vers les circuits intégrés photoniques ? </w:t>
      </w:r>
    </w:p>
    <w:p w:rsidR="00BF4583" w:rsidRDefault="00BF4583" w:rsidP="00BF4583">
      <w:pPr>
        <w:autoSpaceDE w:val="0"/>
        <w:autoSpaceDN w:val="0"/>
        <w:adjustRightInd w:val="0"/>
      </w:pPr>
      <w:r>
        <w:t>8.3 Les fibres photoniques : la micronanophotonique au kilomètre.</w:t>
      </w:r>
    </w:p>
    <w:p w:rsidR="00BF4583" w:rsidRDefault="00BF4583" w:rsidP="00BF4583">
      <w:pPr>
        <w:autoSpaceDE w:val="0"/>
        <w:autoSpaceDN w:val="0"/>
        <w:adjustRightInd w:val="0"/>
      </w:pPr>
      <w:r>
        <w:t xml:space="preserve">8.4 Boîtes quantiques et microcavités optiques. </w:t>
      </w:r>
    </w:p>
    <w:p w:rsidR="00BF4583" w:rsidRDefault="00BF4583" w:rsidP="00BF4583">
      <w:pPr>
        <w:autoSpaceDE w:val="0"/>
        <w:autoSpaceDN w:val="0"/>
        <w:adjustRightInd w:val="0"/>
      </w:pPr>
      <w:r>
        <w:t>8.5 Optique non linéaire dans les nano- et microstructures optiques</w:t>
      </w:r>
      <w:r>
        <w:rPr>
          <w:i/>
          <w:iCs/>
        </w:rPr>
        <w:t>.</w:t>
      </w:r>
    </w:p>
    <w:p w:rsidR="00BF4583" w:rsidRDefault="00BF4583" w:rsidP="00BF4583">
      <w:pPr>
        <w:autoSpaceDE w:val="0"/>
        <w:autoSpaceDN w:val="0"/>
        <w:adjustRightInd w:val="0"/>
      </w:pPr>
      <w:r>
        <w:t>8.6 Non-linéarités optiques du troisième ordre dans les cristaux photoniques.</w:t>
      </w:r>
    </w:p>
    <w:p w:rsidR="00BF4583" w:rsidRDefault="00BF4583" w:rsidP="00BF4583">
      <w:pPr>
        <w:autoSpaceDE w:val="0"/>
        <w:autoSpaceDN w:val="0"/>
        <w:adjustRightInd w:val="0"/>
      </w:pPr>
      <w:r>
        <w:t xml:space="preserve">8.7 Contrôle de l'optique de champ proche : enjeu pour les nanotechnologies. </w:t>
      </w:r>
    </w:p>
    <w:p w:rsidR="00BF4583" w:rsidRDefault="00BF4583" w:rsidP="00BF4583">
      <w:pPr>
        <w:autoSpaceDE w:val="0"/>
        <w:autoSpaceDN w:val="0"/>
        <w:adjustRightInd w:val="0"/>
      </w:pPr>
      <w:r>
        <w:t xml:space="preserve">8.8 Optique sub-longueur d'onde : vers la plasmonique. </w:t>
      </w:r>
    </w:p>
    <w:p w:rsidR="00BF4583" w:rsidRDefault="00BF4583" w:rsidP="00BF4583">
      <w:pPr>
        <w:autoSpaceDE w:val="0"/>
        <w:autoSpaceDN w:val="0"/>
        <w:adjustRightInd w:val="0"/>
      </w:pPr>
      <w:r>
        <w:t>8.9 L'univers confiné des électrons dans les nanocristaux de semi-conducteur.</w:t>
      </w:r>
    </w:p>
    <w:p w:rsidR="00BF4583" w:rsidRPr="002E71C5" w:rsidRDefault="00BF4583" w:rsidP="00BF4583">
      <w:pPr>
        <w:autoSpaceDE w:val="0"/>
        <w:autoSpaceDN w:val="0"/>
        <w:adjustRightInd w:val="0"/>
      </w:pPr>
      <w:r>
        <w:t>8.10 Nanobiophotonique.</w:t>
      </w:r>
    </w:p>
    <w:p w:rsidR="00BF4583" w:rsidRPr="00373C64" w:rsidRDefault="00BF4583" w:rsidP="00BF4583">
      <w:pPr>
        <w:autoSpaceDE w:val="0"/>
        <w:autoSpaceDN w:val="0"/>
        <w:adjustRightInd w:val="0"/>
      </w:pPr>
      <w:r>
        <w:t>8.11</w:t>
      </w:r>
      <w:r w:rsidRPr="002E71C5">
        <w:t>Perspectives: Tendance et actuelle et futur.</w:t>
      </w:r>
    </w:p>
    <w:p w:rsidR="00BF4583" w:rsidRDefault="00BF4583" w:rsidP="00BF4583">
      <w:pPr>
        <w:jc w:val="lowKashida"/>
        <w:rPr>
          <w:b/>
          <w:bCs/>
        </w:rPr>
      </w:pPr>
    </w:p>
    <w:p w:rsidR="00BF4583" w:rsidRDefault="00BF4583" w:rsidP="00BF4583">
      <w:pPr>
        <w:jc w:val="lowKashida"/>
        <w:rPr>
          <w:b/>
          <w:bCs/>
        </w:rPr>
      </w:pPr>
    </w:p>
    <w:p w:rsidR="00BF4583" w:rsidRDefault="00BF4583" w:rsidP="00BF4583">
      <w:pPr>
        <w:jc w:val="lowKashida"/>
        <w:rPr>
          <w:b/>
          <w:bCs/>
        </w:rPr>
      </w:pPr>
    </w:p>
    <w:p w:rsidR="00BF4583" w:rsidRDefault="00BF4583" w:rsidP="00BF4583">
      <w:pPr>
        <w:jc w:val="lowKashida"/>
        <w:rPr>
          <w:b/>
          <w:bCs/>
        </w:rPr>
      </w:pPr>
    </w:p>
    <w:p w:rsidR="00BF4583" w:rsidRDefault="00BF4583" w:rsidP="00BF4583">
      <w:pPr>
        <w:jc w:val="lowKashida"/>
        <w:rPr>
          <w:b/>
          <w:bCs/>
        </w:rPr>
      </w:pPr>
    </w:p>
    <w:p w:rsidR="00BF4583" w:rsidRPr="00EE3437" w:rsidRDefault="00BF4583" w:rsidP="00BF4583">
      <w:pPr>
        <w:jc w:val="lowKashida"/>
        <w:rPr>
          <w:b/>
          <w:bCs/>
          <w:sz w:val="16"/>
          <w:szCs w:val="16"/>
        </w:rPr>
      </w:pPr>
    </w:p>
    <w:p w:rsidR="00BF4583" w:rsidRDefault="00BF4583" w:rsidP="00BF4583">
      <w:pPr>
        <w:spacing w:line="276" w:lineRule="auto"/>
        <w:jc w:val="both"/>
        <w:rPr>
          <w:rFonts w:ascii="Arial" w:hAnsi="Arial" w:cs="Arial"/>
        </w:rPr>
      </w:pPr>
      <w:r w:rsidRPr="008B2AB3">
        <w:rPr>
          <w:rFonts w:ascii="Arial" w:hAnsi="Arial" w:cs="Arial"/>
          <w:b/>
        </w:rPr>
        <w:t>Mode d’évaluation : </w:t>
      </w:r>
      <w:r w:rsidRPr="00853E90">
        <w:rPr>
          <w:rFonts w:ascii="Arial" w:hAnsi="Arial" w:cs="Arial"/>
        </w:rPr>
        <w:t>Continu et examen</w:t>
      </w:r>
    </w:p>
    <w:p w:rsidR="00BF4583" w:rsidRPr="00EE3437" w:rsidRDefault="00BF4583" w:rsidP="00BF4583">
      <w:pPr>
        <w:spacing w:line="276" w:lineRule="auto"/>
        <w:jc w:val="both"/>
        <w:rPr>
          <w:rFonts w:ascii="Arial" w:hAnsi="Arial" w:cs="Arial"/>
          <w:b/>
          <w:sz w:val="8"/>
          <w:szCs w:val="8"/>
        </w:rPr>
      </w:pPr>
    </w:p>
    <w:p w:rsidR="00BF4583" w:rsidRDefault="00BF4583" w:rsidP="00BF4583">
      <w:pPr>
        <w:jc w:val="lowKashida"/>
        <w:rPr>
          <w:rFonts w:ascii="Arial" w:hAnsi="Arial"/>
          <w:i/>
        </w:rPr>
      </w:pPr>
      <w:r>
        <w:rPr>
          <w:rFonts w:ascii="Arial" w:hAnsi="Arial"/>
          <w:b/>
        </w:rPr>
        <w:t xml:space="preserve">Références   </w:t>
      </w:r>
      <w:r>
        <w:rPr>
          <w:rFonts w:ascii="Arial" w:hAnsi="Arial"/>
        </w:rPr>
        <w:t xml:space="preserve"> L</w:t>
      </w:r>
      <w:r>
        <w:rPr>
          <w:rFonts w:ascii="Arial" w:hAnsi="Arial"/>
          <w:i/>
        </w:rPr>
        <w:t>ivres et polycopiés,  sites internet, etc.</w:t>
      </w:r>
    </w:p>
    <w:p w:rsidR="00BF4583" w:rsidRDefault="00BF4583" w:rsidP="00BF4583">
      <w:pPr>
        <w:jc w:val="lowKashida"/>
        <w:rPr>
          <w:rFonts w:ascii="Arial" w:hAnsi="Arial"/>
          <w:i/>
        </w:rPr>
      </w:pPr>
    </w:p>
    <w:p w:rsidR="00BF4583" w:rsidRDefault="00BF4583" w:rsidP="00BF4583">
      <w:pPr>
        <w:jc w:val="lowKashida"/>
        <w:rPr>
          <w:rFonts w:ascii="Arial" w:hAnsi="Arial"/>
          <w:i/>
        </w:rPr>
      </w:pPr>
    </w:p>
    <w:p w:rsidR="00BF4583" w:rsidRDefault="00BF4583" w:rsidP="00BF4583">
      <w:pPr>
        <w:jc w:val="lowKashida"/>
        <w:rPr>
          <w:rFonts w:ascii="Arial" w:hAnsi="Arial"/>
          <w:i/>
        </w:rPr>
      </w:pPr>
    </w:p>
    <w:p w:rsidR="00BF4583" w:rsidRDefault="00BF4583" w:rsidP="00BF4583">
      <w:pPr>
        <w:jc w:val="lowKashida"/>
        <w:rPr>
          <w:rFonts w:ascii="Arial" w:hAnsi="Arial"/>
          <w:i/>
        </w:rPr>
      </w:pPr>
    </w:p>
    <w:p w:rsidR="00BF4583" w:rsidRDefault="00BF4583" w:rsidP="00BF4583">
      <w:pPr>
        <w:jc w:val="lowKashida"/>
        <w:rPr>
          <w:rFonts w:ascii="Arial" w:hAnsi="Arial"/>
          <w:i/>
        </w:rPr>
      </w:pPr>
    </w:p>
    <w:p w:rsidR="00BF4583" w:rsidRDefault="00BF4583" w:rsidP="00BF4583">
      <w:pPr>
        <w:jc w:val="lowKashida"/>
        <w:rPr>
          <w:rFonts w:ascii="Arial" w:hAnsi="Arial"/>
          <w:i/>
        </w:rPr>
      </w:pPr>
    </w:p>
    <w:p w:rsidR="00BF4583" w:rsidRDefault="00BF4583" w:rsidP="00BF4583">
      <w:pPr>
        <w:jc w:val="lowKashida"/>
        <w:rPr>
          <w:rFonts w:ascii="Arial" w:hAnsi="Arial"/>
          <w:i/>
        </w:rPr>
      </w:pPr>
    </w:p>
    <w:p w:rsidR="00BF4583" w:rsidRDefault="00BF4583" w:rsidP="00BF4583">
      <w:pPr>
        <w:jc w:val="lowKashida"/>
        <w:rPr>
          <w:rFonts w:ascii="Arial" w:hAnsi="Arial"/>
          <w:i/>
        </w:rPr>
      </w:pPr>
    </w:p>
    <w:p w:rsidR="00BF4583" w:rsidRDefault="00BF4583" w:rsidP="00BF4583">
      <w:pPr>
        <w:jc w:val="lowKashida"/>
        <w:rPr>
          <w:rtl/>
        </w:rPr>
      </w:pPr>
    </w:p>
    <w:p w:rsidR="00BF4583" w:rsidRDefault="00BF4583" w:rsidP="00BF4583">
      <w:pPr>
        <w:jc w:val="lowKashida"/>
        <w:rPr>
          <w:rtl/>
        </w:rPr>
      </w:pPr>
    </w:p>
    <w:p w:rsidR="00BF4583" w:rsidRDefault="00BF4583" w:rsidP="00BF4583">
      <w:pPr>
        <w:jc w:val="lowKashida"/>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sz w:val="28"/>
          <w:szCs w:val="28"/>
        </w:rPr>
      </w:pPr>
    </w:p>
    <w:p w:rsidR="00BF4583" w:rsidRPr="000D7EDD" w:rsidRDefault="00BF4583" w:rsidP="00BF4583">
      <w:pPr>
        <w:spacing w:line="276" w:lineRule="auto"/>
        <w:jc w:val="both"/>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2                           UEM2                      Matière1 : </w:t>
      </w:r>
      <w:r>
        <w:rPr>
          <w:rFonts w:ascii="Arial" w:hAnsi="Arial"/>
        </w:rPr>
        <w:t>Techniques numériques II</w:t>
      </w:r>
    </w:p>
    <w:p w:rsidR="00BF4583" w:rsidRPr="008B2AB3"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rPr>
      </w:pPr>
      <w:r w:rsidRPr="008B2AB3">
        <w:rPr>
          <w:rFonts w:ascii="Arial" w:hAnsi="Arial" w:cs="Arial"/>
          <w:b/>
          <w:bCs/>
          <w:iCs/>
        </w:rPr>
        <w:lastRenderedPageBreak/>
        <w:t>Enseignant responsable de l’UE :</w:t>
      </w:r>
      <w:r w:rsidRPr="008B2AB3">
        <w:rPr>
          <w:rFonts w:ascii="Arial" w:hAnsi="Arial" w:cs="Arial"/>
          <w:b/>
          <w:bCs/>
          <w:i/>
        </w:rPr>
        <w:t xml:space="preserve"> </w:t>
      </w:r>
      <w:r>
        <w:rPr>
          <w:rFonts w:ascii="Arial" w:hAnsi="Arial" w:cs="Arial"/>
          <w:b/>
          <w:bCs/>
          <w:i/>
        </w:rPr>
        <w:t xml:space="preserve">Prof.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Default="00BF4583" w:rsidP="00BF4583">
      <w:pPr>
        <w:spacing w:line="276" w:lineRule="auto"/>
        <w:jc w:val="both"/>
        <w:rPr>
          <w:rFonts w:ascii="Arial" w:hAnsi="Arial"/>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 xml:space="preserve">: </w:t>
      </w:r>
      <w:r>
        <w:rPr>
          <w:rFonts w:ascii="Arial" w:hAnsi="Arial" w:cs="Arial"/>
        </w:rPr>
        <w:t>Prof. M. BOUCHEAR</w:t>
      </w:r>
      <w:r>
        <w:rPr>
          <w:rFonts w:ascii="Arial" w:hAnsi="Arial"/>
        </w:rPr>
        <w:t xml:space="preserve"> / Dr. H. AISSAOUI / </w:t>
      </w:r>
    </w:p>
    <w:p w:rsidR="00BF4583" w:rsidRPr="008B2AB3" w:rsidRDefault="00BF4583" w:rsidP="00BF4583">
      <w:pPr>
        <w:spacing w:line="276" w:lineRule="auto"/>
        <w:jc w:val="both"/>
        <w:rPr>
          <w:rFonts w:ascii="Arial" w:hAnsi="Arial" w:cs="Arial"/>
        </w:rPr>
      </w:pPr>
      <w:r>
        <w:rPr>
          <w:rFonts w:ascii="Arial" w:hAnsi="Arial"/>
        </w:rPr>
        <w:t xml:space="preserve">                                                                    Dr. M. DJEZZAR</w:t>
      </w:r>
    </w:p>
    <w:p w:rsidR="00BF4583" w:rsidRPr="008B2AB3" w:rsidRDefault="00BF4583" w:rsidP="00BF4583">
      <w:pPr>
        <w:spacing w:line="276" w:lineRule="auto"/>
        <w:jc w:val="both"/>
        <w:rPr>
          <w:rFonts w:ascii="Arial" w:hAnsi="Arial" w:cs="Arial"/>
          <w:b/>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Default="00BF4583" w:rsidP="00BF4583">
      <w:pPr>
        <w:rPr>
          <w:rFonts w:ascii="Arial" w:hAnsi="Arial"/>
        </w:rPr>
      </w:pPr>
      <w:r>
        <w:rPr>
          <w:rFonts w:ascii="Arial" w:hAnsi="Arial"/>
        </w:rPr>
        <w:t>Maîtrise des méthodes de programmations pour les calculs numériques</w:t>
      </w:r>
    </w:p>
    <w:p w:rsidR="00BF4583" w:rsidRDefault="00BF4583" w:rsidP="00BF4583">
      <w:pPr>
        <w:spacing w:line="276" w:lineRule="auto"/>
        <w:jc w:val="both"/>
        <w:rPr>
          <w:rFonts w:ascii="Arial" w:hAnsi="Arial"/>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Default="00BF4583" w:rsidP="00BF4583">
      <w:pPr>
        <w:numPr>
          <w:ilvl w:val="0"/>
          <w:numId w:val="2"/>
        </w:numPr>
        <w:spacing w:line="276" w:lineRule="auto"/>
        <w:jc w:val="both"/>
        <w:rPr>
          <w:rFonts w:ascii="Arial" w:hAnsi="Arial" w:cs="Arial"/>
          <w:i/>
        </w:rPr>
      </w:pPr>
      <w:r>
        <w:rPr>
          <w:rFonts w:ascii="Arial" w:hAnsi="Arial" w:cs="Arial"/>
          <w:i/>
        </w:rPr>
        <w:t>UEM1 (S1 : M1)</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b/>
        </w:rPr>
      </w:pPr>
      <w:r w:rsidRPr="008B2AB3">
        <w:rPr>
          <w:rFonts w:ascii="Arial" w:hAnsi="Arial" w:cs="Arial"/>
          <w:b/>
        </w:rPr>
        <w:t>Contenu de la matière : </w:t>
      </w:r>
    </w:p>
    <w:p w:rsidR="00BF4583" w:rsidRDefault="00BF4583" w:rsidP="00BF4583">
      <w:pPr>
        <w:ind w:right="282"/>
      </w:pPr>
    </w:p>
    <w:p w:rsidR="00BF4583" w:rsidRDefault="00BF4583" w:rsidP="00BF4583">
      <w:pPr>
        <w:numPr>
          <w:ilvl w:val="0"/>
          <w:numId w:val="3"/>
        </w:numPr>
        <w:autoSpaceDE w:val="0"/>
        <w:autoSpaceDN w:val="0"/>
        <w:adjustRightInd w:val="0"/>
        <w:rPr>
          <w:rFonts w:ascii="Arial" w:hAnsi="Arial"/>
        </w:rPr>
      </w:pPr>
      <w:r>
        <w:rPr>
          <w:rFonts w:ascii="Arial" w:hAnsi="Arial"/>
        </w:rPr>
        <w:t>Fortran</w:t>
      </w:r>
    </w:p>
    <w:p w:rsidR="00BF4583" w:rsidRDefault="00BF4583" w:rsidP="00BF4583">
      <w:pPr>
        <w:numPr>
          <w:ilvl w:val="0"/>
          <w:numId w:val="3"/>
        </w:numPr>
        <w:autoSpaceDE w:val="0"/>
        <w:autoSpaceDN w:val="0"/>
        <w:adjustRightInd w:val="0"/>
        <w:rPr>
          <w:rFonts w:ascii="Arial" w:hAnsi="Arial"/>
        </w:rPr>
      </w:pPr>
      <w:r>
        <w:rPr>
          <w:rFonts w:ascii="Arial" w:hAnsi="Arial"/>
        </w:rPr>
        <w:t>C++</w:t>
      </w:r>
    </w:p>
    <w:p w:rsidR="00BF4583" w:rsidRDefault="00BF4583" w:rsidP="00BF4583">
      <w:pPr>
        <w:ind w:right="282"/>
      </w:pPr>
    </w:p>
    <w:p w:rsidR="00BF4583" w:rsidRDefault="00BF4583" w:rsidP="00BF4583">
      <w:pPr>
        <w:ind w:right="282"/>
      </w:pPr>
    </w:p>
    <w:p w:rsidR="00BF4583" w:rsidRDefault="00BF4583" w:rsidP="00BF4583">
      <w:pPr>
        <w:ind w:right="282"/>
      </w:pPr>
    </w:p>
    <w:p w:rsidR="00BF4583" w:rsidRPr="008B2AB3" w:rsidRDefault="00BF4583" w:rsidP="00BF4583">
      <w:pPr>
        <w:spacing w:line="276" w:lineRule="auto"/>
        <w:jc w:val="both"/>
        <w:rPr>
          <w:rFonts w:ascii="Arial" w:hAnsi="Arial" w:cs="Arial"/>
          <w:b/>
        </w:rPr>
      </w:pPr>
      <w:r w:rsidRPr="008B2AB3">
        <w:rPr>
          <w:rFonts w:ascii="Arial" w:hAnsi="Arial" w:cs="Arial"/>
          <w:b/>
        </w:rPr>
        <w:t>Mode d’évaluation : </w:t>
      </w:r>
      <w:r>
        <w:rPr>
          <w:rFonts w:ascii="Arial" w:hAnsi="Arial" w:cs="Arial"/>
        </w:rPr>
        <w:t>E</w:t>
      </w:r>
      <w:r w:rsidRPr="00853E90">
        <w:rPr>
          <w:rFonts w:ascii="Arial" w:hAnsi="Arial" w:cs="Arial"/>
        </w:rPr>
        <w:t>xamen</w:t>
      </w:r>
    </w:p>
    <w:p w:rsidR="00BF4583" w:rsidRDefault="00BF4583" w:rsidP="00BF4583">
      <w:pPr>
        <w:ind w:right="282"/>
      </w:pPr>
    </w:p>
    <w:p w:rsidR="00BF4583" w:rsidRDefault="00BF4583" w:rsidP="00BF4583">
      <w:pPr>
        <w:ind w:right="282"/>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ind w:right="282"/>
        <w:rPr>
          <w:rFonts w:ascii="Trebuchet MS" w:hAnsi="Trebuchet MS"/>
          <w:b/>
        </w:rPr>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Pr="008B2AB3" w:rsidRDefault="00BF4583" w:rsidP="00BF4583">
      <w:pPr>
        <w:spacing w:line="276" w:lineRule="auto"/>
        <w:ind w:right="282"/>
        <w:rPr>
          <w:rFonts w:ascii="Arial" w:hAnsi="Arial" w:cs="Arial"/>
          <w:b/>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0D7EDD" w:rsidRDefault="00BF4583" w:rsidP="00BF4583">
      <w:pPr>
        <w:spacing w:line="276" w:lineRule="auto"/>
        <w:jc w:val="both"/>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2                           UEM2                            Matière2 : </w:t>
      </w:r>
      <w:r>
        <w:rPr>
          <w:rFonts w:ascii="Trebuchet MS" w:hAnsi="Trebuchet MS" w:cs="Arial"/>
        </w:rPr>
        <w:t>Nanocaractérisation 2</w:t>
      </w:r>
    </w:p>
    <w:p w:rsidR="00BF4583" w:rsidRPr="008B2AB3"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Pr="00670DDD" w:rsidRDefault="00BF4583" w:rsidP="00BF4583">
      <w:pPr>
        <w:spacing w:line="276" w:lineRule="auto"/>
        <w:jc w:val="both"/>
        <w:rPr>
          <w:rFonts w:ascii="Arial" w:hAnsi="Arial" w:cs="Arial"/>
        </w:rPr>
      </w:pPr>
      <w:r w:rsidRPr="008B2AB3">
        <w:rPr>
          <w:rFonts w:ascii="Arial" w:hAnsi="Arial" w:cs="Arial"/>
          <w:b/>
        </w:rPr>
        <w:lastRenderedPageBreak/>
        <w:t>Enseignant responsable de la matière</w:t>
      </w:r>
      <w:r>
        <w:rPr>
          <w:rFonts w:ascii="Arial" w:hAnsi="Arial" w:cs="Arial"/>
          <w:b/>
        </w:rPr>
        <w:t xml:space="preserve"> </w:t>
      </w:r>
      <w:r w:rsidRPr="008B2AB3">
        <w:rPr>
          <w:rFonts w:ascii="Arial" w:hAnsi="Arial" w:cs="Arial"/>
        </w:rPr>
        <w:t xml:space="preserve">: </w:t>
      </w:r>
      <w:r>
        <w:rPr>
          <w:rFonts w:ascii="Arial" w:hAnsi="Arial" w:cs="Arial"/>
          <w:b/>
          <w:bCs/>
          <w:i/>
        </w:rPr>
        <w:t>Prof. A. HARABI</w:t>
      </w:r>
    </w:p>
    <w:p w:rsidR="00BF4583" w:rsidRPr="008B2AB3" w:rsidRDefault="00BF4583" w:rsidP="00BF4583">
      <w:pPr>
        <w:spacing w:line="276" w:lineRule="auto"/>
        <w:jc w:val="both"/>
        <w:rPr>
          <w:rFonts w:ascii="Arial" w:hAnsi="Arial" w:cs="Arial"/>
          <w:b/>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Pr="00882C0F" w:rsidRDefault="00BF4583" w:rsidP="00BF4583">
      <w:pPr>
        <w:jc w:val="both"/>
        <w:rPr>
          <w:rFonts w:ascii="Arial" w:hAnsi="Arial"/>
        </w:rPr>
      </w:pPr>
      <w:r>
        <w:rPr>
          <w:rFonts w:ascii="Arial" w:hAnsi="Arial"/>
        </w:rPr>
        <w:t>Applications pratiques des connaissances théoriques sur l’élaboration et la caractérisation des matériaux</w:t>
      </w:r>
    </w:p>
    <w:p w:rsidR="00BF4583" w:rsidRDefault="00BF4583" w:rsidP="00BF4583">
      <w:pPr>
        <w:spacing w:line="276" w:lineRule="auto"/>
        <w:jc w:val="both"/>
        <w:rPr>
          <w:rFonts w:ascii="Arial" w:hAnsi="Arial"/>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Default="00BF4583" w:rsidP="00BF4583">
      <w:pPr>
        <w:numPr>
          <w:ilvl w:val="0"/>
          <w:numId w:val="2"/>
        </w:numPr>
        <w:spacing w:line="276" w:lineRule="auto"/>
        <w:jc w:val="both"/>
        <w:rPr>
          <w:rFonts w:ascii="Arial" w:hAnsi="Arial" w:cs="Arial"/>
          <w:i/>
        </w:rPr>
      </w:pPr>
      <w:r>
        <w:rPr>
          <w:rFonts w:ascii="Arial" w:hAnsi="Arial" w:cs="Arial"/>
          <w:i/>
        </w:rPr>
        <w:t>UEM1 (S1 : M1)</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b/>
        </w:rPr>
      </w:pPr>
      <w:r w:rsidRPr="008B2AB3">
        <w:rPr>
          <w:rFonts w:ascii="Arial" w:hAnsi="Arial" w:cs="Arial"/>
          <w:b/>
        </w:rPr>
        <w:t>Contenu de la matière : </w:t>
      </w:r>
    </w:p>
    <w:p w:rsidR="00BF4583" w:rsidRDefault="00BF4583" w:rsidP="00BF4583">
      <w:pPr>
        <w:ind w:right="282"/>
      </w:pPr>
    </w:p>
    <w:p w:rsidR="00BF4583" w:rsidRDefault="00BF4583" w:rsidP="00BF4583">
      <w:pPr>
        <w:adjustRightInd w:val="0"/>
        <w:rPr>
          <w:rFonts w:ascii="Arial" w:hAnsi="Arial"/>
        </w:rPr>
      </w:pPr>
      <w:r>
        <w:rPr>
          <w:rFonts w:ascii="Arial" w:hAnsi="Arial"/>
        </w:rPr>
        <w:t>- M-Lines</w:t>
      </w:r>
    </w:p>
    <w:p w:rsidR="00BF4583" w:rsidRDefault="00BF4583" w:rsidP="00BF4583">
      <w:pPr>
        <w:adjustRightInd w:val="0"/>
        <w:rPr>
          <w:rFonts w:ascii="Arial" w:hAnsi="Arial"/>
        </w:rPr>
      </w:pPr>
      <w:r>
        <w:rPr>
          <w:rFonts w:ascii="Arial" w:hAnsi="Arial"/>
        </w:rPr>
        <w:t>- B. E. T</w:t>
      </w:r>
    </w:p>
    <w:p w:rsidR="00BF4583" w:rsidRDefault="00BF4583" w:rsidP="00BF4583">
      <w:pPr>
        <w:adjustRightInd w:val="0"/>
        <w:rPr>
          <w:rFonts w:ascii="Arial" w:hAnsi="Arial"/>
        </w:rPr>
      </w:pPr>
      <w:r>
        <w:rPr>
          <w:rFonts w:ascii="Arial" w:hAnsi="Arial"/>
        </w:rPr>
        <w:t>- Granométrie</w:t>
      </w:r>
    </w:p>
    <w:p w:rsidR="00BF4583" w:rsidRDefault="00BF4583" w:rsidP="00BF4583">
      <w:pPr>
        <w:adjustRightInd w:val="0"/>
        <w:rPr>
          <w:rFonts w:ascii="Arial" w:hAnsi="Arial"/>
        </w:rPr>
      </w:pPr>
      <w:r>
        <w:rPr>
          <w:rFonts w:ascii="Arial" w:hAnsi="Arial"/>
        </w:rPr>
        <w:t>- Matériaux semiconducteurs : Effet Hall et conductivité électrique</w:t>
      </w:r>
    </w:p>
    <w:p w:rsidR="00BF4583" w:rsidRDefault="00BF4583" w:rsidP="00BF4583">
      <w:pPr>
        <w:adjustRightInd w:val="0"/>
        <w:rPr>
          <w:rFonts w:ascii="Arial" w:hAnsi="Arial"/>
        </w:rPr>
      </w:pPr>
      <w:r>
        <w:rPr>
          <w:rFonts w:ascii="Arial" w:hAnsi="Arial"/>
        </w:rPr>
        <w:t>- Propriétés électriques</w:t>
      </w:r>
    </w:p>
    <w:p w:rsidR="00BF4583" w:rsidRDefault="00BF4583" w:rsidP="00BF4583">
      <w:pPr>
        <w:adjustRightInd w:val="0"/>
        <w:rPr>
          <w:rFonts w:ascii="Arial" w:hAnsi="Arial"/>
        </w:rPr>
      </w:pPr>
      <w:r>
        <w:rPr>
          <w:rFonts w:ascii="Arial" w:hAnsi="Arial"/>
        </w:rPr>
        <w:t>- propriétés diélectriques</w:t>
      </w:r>
    </w:p>
    <w:p w:rsidR="00BF4583" w:rsidRDefault="00BF4583" w:rsidP="00BF4583">
      <w:pPr>
        <w:jc w:val="both"/>
        <w:rPr>
          <w:rFonts w:ascii="Arial" w:hAnsi="Arial"/>
          <w:b/>
        </w:rPr>
      </w:pPr>
    </w:p>
    <w:p w:rsidR="00BF4583" w:rsidRDefault="00BF4583" w:rsidP="00BF4583">
      <w:pPr>
        <w:ind w:right="282"/>
      </w:pPr>
    </w:p>
    <w:p w:rsidR="00BF4583" w:rsidRDefault="00BF4583" w:rsidP="00BF4583">
      <w:pPr>
        <w:ind w:right="282"/>
      </w:pPr>
    </w:p>
    <w:p w:rsidR="00BF4583" w:rsidRPr="008B2AB3" w:rsidRDefault="00BF4583" w:rsidP="00BF4583">
      <w:pPr>
        <w:spacing w:line="276" w:lineRule="auto"/>
        <w:jc w:val="both"/>
        <w:rPr>
          <w:rFonts w:ascii="Arial" w:hAnsi="Arial" w:cs="Arial"/>
          <w:b/>
        </w:rPr>
      </w:pPr>
      <w:r w:rsidRPr="008B2AB3">
        <w:rPr>
          <w:rFonts w:ascii="Arial" w:hAnsi="Arial" w:cs="Arial"/>
          <w:b/>
        </w:rPr>
        <w:t>Mode d’évaluation : </w:t>
      </w:r>
      <w:r>
        <w:rPr>
          <w:rFonts w:ascii="Arial" w:hAnsi="Arial" w:cs="Arial"/>
        </w:rPr>
        <w:t>E</w:t>
      </w:r>
      <w:r w:rsidRPr="00853E90">
        <w:rPr>
          <w:rFonts w:ascii="Arial" w:hAnsi="Arial" w:cs="Arial"/>
        </w:rPr>
        <w:t>xamen</w:t>
      </w:r>
    </w:p>
    <w:p w:rsidR="00BF4583" w:rsidRDefault="00BF4583" w:rsidP="00BF4583">
      <w:pPr>
        <w:jc w:val="both"/>
        <w:rPr>
          <w:rFonts w:ascii="Arial" w:hAnsi="Arial"/>
        </w:rPr>
      </w:pPr>
    </w:p>
    <w:p w:rsidR="00BF4583" w:rsidRDefault="00BF4583" w:rsidP="00BF4583">
      <w:pPr>
        <w:jc w:val="both"/>
        <w:rPr>
          <w:rFonts w:ascii="Arial" w:hAnsi="Arial"/>
        </w:rPr>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ind w:right="282"/>
        <w:rPr>
          <w:rFonts w:ascii="Trebuchet MS" w:hAnsi="Trebuchet MS"/>
          <w:b/>
        </w:rPr>
      </w:pPr>
    </w:p>
    <w:p w:rsidR="00BF4583" w:rsidRDefault="00BF4583" w:rsidP="00BF4583">
      <w:pPr>
        <w:ind w:right="282"/>
      </w:pPr>
    </w:p>
    <w:p w:rsidR="00BF4583" w:rsidRDefault="00BF4583" w:rsidP="00BF4583">
      <w:pPr>
        <w:ind w:right="282"/>
      </w:pPr>
    </w:p>
    <w:p w:rsidR="00BF4583" w:rsidRDefault="00BF4583" w:rsidP="00BF4583">
      <w:pPr>
        <w:ind w:right="282"/>
      </w:pPr>
      <w:r>
        <w:t xml:space="preserve">   </w:t>
      </w: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Pr="008B2AB3" w:rsidRDefault="00BF4583" w:rsidP="00BF4583">
      <w:pPr>
        <w:spacing w:line="276" w:lineRule="auto"/>
        <w:ind w:right="282"/>
        <w:rPr>
          <w:rFonts w:ascii="Arial" w:hAnsi="Arial" w:cs="Arial"/>
          <w:b/>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4A2E97" w:rsidRDefault="00BF4583" w:rsidP="00BF4583">
      <w:pPr>
        <w:jc w:val="both"/>
        <w:rPr>
          <w:rFonts w:ascii="Arial" w:hAnsi="Arial"/>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2                       UED2                        Matière2 : </w:t>
      </w:r>
      <w:r>
        <w:rPr>
          <w:rFonts w:ascii="Arial" w:hAnsi="Arial"/>
        </w:rPr>
        <w:t>R</w:t>
      </w:r>
      <w:r w:rsidRPr="004A2E97">
        <w:rPr>
          <w:rFonts w:ascii="Arial" w:hAnsi="Arial"/>
        </w:rPr>
        <w:t xml:space="preserve">echerche bibliographique                                 </w:t>
      </w:r>
    </w:p>
    <w:p w:rsidR="00BF4583" w:rsidRPr="000D7EDD"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Pr="009E5A3A" w:rsidRDefault="00BF4583" w:rsidP="00BF4583">
      <w:pPr>
        <w:spacing w:line="276" w:lineRule="auto"/>
        <w:jc w:val="both"/>
        <w:rPr>
          <w:rFonts w:ascii="Arial" w:hAnsi="Arial" w:cs="Arial"/>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 xml:space="preserve">: </w:t>
      </w:r>
      <w:r>
        <w:rPr>
          <w:rFonts w:ascii="Arial" w:hAnsi="Arial" w:cs="Arial"/>
        </w:rPr>
        <w:t>Prof. H. M. K</w:t>
      </w:r>
      <w:r w:rsidRPr="009E5A3A">
        <w:rPr>
          <w:rFonts w:ascii="Arial" w:hAnsi="Arial" w:cs="Arial"/>
          <w:bCs/>
          <w:i/>
        </w:rPr>
        <w:t xml:space="preserve">HIREDDINE  </w:t>
      </w:r>
    </w:p>
    <w:p w:rsidR="00BF4583" w:rsidRPr="009E5A3A" w:rsidRDefault="00BF4583" w:rsidP="00BF4583">
      <w:pPr>
        <w:spacing w:line="276" w:lineRule="auto"/>
        <w:jc w:val="both"/>
        <w:rPr>
          <w:rFonts w:ascii="Arial" w:hAnsi="Arial" w:cs="Arial"/>
          <w:b/>
        </w:rPr>
      </w:pPr>
    </w:p>
    <w:p w:rsidR="00BF4583" w:rsidRDefault="00BF4583" w:rsidP="00BF4583">
      <w:pPr>
        <w:spacing w:line="276" w:lineRule="auto"/>
        <w:jc w:val="both"/>
        <w:rPr>
          <w:rFonts w:ascii="Arial" w:hAnsi="Arial" w:cs="Arial"/>
        </w:rPr>
      </w:pPr>
      <w:r w:rsidRPr="008B2AB3">
        <w:rPr>
          <w:rFonts w:ascii="Arial" w:hAnsi="Arial" w:cs="Arial"/>
          <w:b/>
        </w:rPr>
        <w:lastRenderedPageBreak/>
        <w:t>Objectifs de l’enseignement</w:t>
      </w:r>
      <w:r>
        <w:rPr>
          <w:rFonts w:ascii="Arial" w:hAnsi="Arial" w:cs="Arial"/>
        </w:rPr>
        <w:t> :</w:t>
      </w:r>
    </w:p>
    <w:p w:rsidR="00BF4583" w:rsidRPr="00882C0F" w:rsidRDefault="00BF4583" w:rsidP="00BF4583">
      <w:pPr>
        <w:jc w:val="both"/>
        <w:rPr>
          <w:rFonts w:ascii="Arial" w:hAnsi="Arial"/>
        </w:rPr>
      </w:pPr>
      <w:r>
        <w:rPr>
          <w:rFonts w:ascii="Arial" w:hAnsi="Arial"/>
        </w:rPr>
        <w:t>Initiation à la recherche bibliographique relative à un thème donné et à sa critique</w:t>
      </w:r>
    </w:p>
    <w:p w:rsidR="00BF458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Default="00BF4583" w:rsidP="00BF4583">
      <w:pPr>
        <w:numPr>
          <w:ilvl w:val="0"/>
          <w:numId w:val="2"/>
        </w:numPr>
        <w:spacing w:line="276" w:lineRule="auto"/>
        <w:jc w:val="both"/>
        <w:rPr>
          <w:rFonts w:ascii="Arial" w:hAnsi="Arial" w:cs="Arial"/>
          <w:i/>
        </w:rPr>
      </w:pPr>
      <w:r>
        <w:rPr>
          <w:rFonts w:ascii="Arial" w:hAnsi="Arial" w:cs="Arial"/>
          <w:i/>
        </w:rPr>
        <w:t>UED1 (S1 : M1)</w:t>
      </w:r>
    </w:p>
    <w:p w:rsidR="00BF4583" w:rsidRPr="001E4CB9" w:rsidRDefault="00BF4583" w:rsidP="00BF4583">
      <w:pPr>
        <w:jc w:val="both"/>
        <w:rPr>
          <w:rFonts w:ascii="Arial" w:hAnsi="Arial"/>
        </w:rPr>
      </w:pPr>
    </w:p>
    <w:p w:rsidR="00BF4583" w:rsidRDefault="00BF4583" w:rsidP="00BF4583">
      <w:pPr>
        <w:jc w:val="both"/>
        <w:rPr>
          <w:rFonts w:ascii="Arial" w:hAnsi="Arial"/>
          <w:i/>
        </w:rPr>
      </w:pPr>
    </w:p>
    <w:p w:rsidR="00BF4583" w:rsidRDefault="00BF4583" w:rsidP="00BF4583">
      <w:pPr>
        <w:jc w:val="both"/>
        <w:rPr>
          <w:rFonts w:ascii="Arial" w:hAnsi="Arial"/>
          <w:b/>
        </w:rPr>
      </w:pPr>
      <w:r>
        <w:rPr>
          <w:rFonts w:ascii="Arial" w:hAnsi="Arial"/>
          <w:b/>
        </w:rPr>
        <w:t>Contenu de la matière : </w:t>
      </w:r>
    </w:p>
    <w:p w:rsidR="00BF4583" w:rsidRDefault="00BF4583" w:rsidP="00BF4583">
      <w:pPr>
        <w:numPr>
          <w:ilvl w:val="0"/>
          <w:numId w:val="16"/>
        </w:numPr>
        <w:autoSpaceDE w:val="0"/>
        <w:autoSpaceDN w:val="0"/>
        <w:adjustRightInd w:val="0"/>
        <w:rPr>
          <w:rFonts w:ascii="Arial" w:hAnsi="Arial"/>
        </w:rPr>
      </w:pPr>
      <w:r>
        <w:rPr>
          <w:rFonts w:ascii="Arial" w:hAnsi="Arial"/>
        </w:rPr>
        <w:t>Initiation à la recherche bibliographique et à la synthèse d’articles scientifiques</w:t>
      </w:r>
    </w:p>
    <w:p w:rsidR="00BF4583" w:rsidRDefault="00BF4583" w:rsidP="00BF4583">
      <w:pPr>
        <w:numPr>
          <w:ilvl w:val="0"/>
          <w:numId w:val="16"/>
        </w:numPr>
        <w:autoSpaceDE w:val="0"/>
        <w:autoSpaceDN w:val="0"/>
        <w:adjustRightInd w:val="0"/>
        <w:rPr>
          <w:rFonts w:ascii="Arial" w:hAnsi="Arial"/>
        </w:rPr>
      </w:pPr>
      <w:r>
        <w:rPr>
          <w:rFonts w:ascii="Arial" w:hAnsi="Arial"/>
        </w:rPr>
        <w:t>Initiation à la rédaction et à la présentation d’un rapport scientifique</w:t>
      </w:r>
    </w:p>
    <w:p w:rsidR="00BF4583" w:rsidRDefault="00BF4583" w:rsidP="00BF4583">
      <w:pPr>
        <w:jc w:val="both"/>
        <w:rPr>
          <w:rFonts w:ascii="Arial" w:hAnsi="Arial"/>
          <w:b/>
        </w:rPr>
      </w:pPr>
    </w:p>
    <w:p w:rsidR="00BF4583" w:rsidRDefault="00BF4583" w:rsidP="00BF4583">
      <w:pPr>
        <w:jc w:val="both"/>
        <w:rPr>
          <w:rFonts w:ascii="Arial" w:hAnsi="Arial"/>
          <w:b/>
        </w:rPr>
      </w:pPr>
    </w:p>
    <w:p w:rsidR="00BF4583" w:rsidRDefault="00BF4583" w:rsidP="00BF4583">
      <w:pPr>
        <w:ind w:right="282"/>
      </w:pPr>
    </w:p>
    <w:p w:rsidR="00BF4583" w:rsidRPr="008B2AB3" w:rsidRDefault="00BF4583" w:rsidP="00BF4583">
      <w:pPr>
        <w:spacing w:line="276" w:lineRule="auto"/>
        <w:jc w:val="both"/>
        <w:rPr>
          <w:rFonts w:ascii="Arial" w:hAnsi="Arial" w:cs="Arial"/>
          <w:b/>
        </w:rPr>
      </w:pPr>
      <w:r w:rsidRPr="008B2AB3">
        <w:rPr>
          <w:rFonts w:ascii="Arial" w:hAnsi="Arial" w:cs="Arial"/>
          <w:b/>
        </w:rPr>
        <w:t>Mode d’évaluation : </w:t>
      </w:r>
      <w:r>
        <w:rPr>
          <w:rFonts w:ascii="Arial" w:hAnsi="Arial" w:cs="Arial"/>
        </w:rPr>
        <w:t>E</w:t>
      </w:r>
      <w:r w:rsidRPr="00853E90">
        <w:rPr>
          <w:rFonts w:ascii="Arial" w:hAnsi="Arial" w:cs="Arial"/>
        </w:rPr>
        <w:t>xamen</w:t>
      </w:r>
    </w:p>
    <w:p w:rsidR="00BF4583" w:rsidRDefault="00BF4583" w:rsidP="00BF4583">
      <w:pPr>
        <w:ind w:right="282"/>
      </w:pPr>
    </w:p>
    <w:p w:rsidR="00BF4583" w:rsidRDefault="00BF4583" w:rsidP="00BF4583">
      <w:pPr>
        <w:ind w:right="282"/>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rPr>
          <w:rtl/>
        </w:rPr>
      </w:pPr>
    </w:p>
    <w:p w:rsidR="00BF4583" w:rsidRDefault="00BF4583" w:rsidP="00BF4583">
      <w:pPr>
        <w:ind w:right="282"/>
      </w:pPr>
    </w:p>
    <w:p w:rsidR="00BF4583" w:rsidRPr="008B2AB3" w:rsidRDefault="00BF4583" w:rsidP="00BF4583">
      <w:pPr>
        <w:spacing w:line="276" w:lineRule="auto"/>
        <w:ind w:right="282"/>
        <w:rPr>
          <w:rFonts w:ascii="Arial" w:hAnsi="Arial" w:cs="Arial"/>
          <w:b/>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0D7EDD" w:rsidRDefault="00BF4583" w:rsidP="00BF4583">
      <w:pPr>
        <w:spacing w:line="276" w:lineRule="auto"/>
        <w:jc w:val="both"/>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2                                        UE21                                    Matière2 : </w:t>
      </w:r>
      <w:r>
        <w:rPr>
          <w:rFonts w:ascii="Trebuchet MS" w:hAnsi="Trebuchet MS" w:cs="Arial"/>
        </w:rPr>
        <w:t>Anglais2</w:t>
      </w:r>
    </w:p>
    <w:p w:rsidR="00BF4583" w:rsidRPr="008B2AB3"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Pr>
          <w:rFonts w:ascii="Arial" w:hAnsi="Arial" w:cs="Arial"/>
          <w:b/>
          <w:bCs/>
          <w:i/>
        </w:rPr>
        <w:t>Prof. LAAROUK  Zaghda</w:t>
      </w:r>
    </w:p>
    <w:p w:rsidR="00BF4583" w:rsidRPr="008B2AB3" w:rsidRDefault="00BF4583" w:rsidP="00BF4583">
      <w:pPr>
        <w:spacing w:line="276" w:lineRule="auto"/>
        <w:jc w:val="both"/>
        <w:rPr>
          <w:rFonts w:ascii="Arial" w:hAnsi="Arial" w:cs="Arial"/>
          <w:b/>
        </w:rPr>
      </w:pPr>
    </w:p>
    <w:p w:rsidR="00BF4583" w:rsidRPr="009E5A3A" w:rsidRDefault="00BF4583" w:rsidP="00BF4583">
      <w:pPr>
        <w:spacing w:line="276" w:lineRule="auto"/>
        <w:jc w:val="both"/>
        <w:rPr>
          <w:rFonts w:ascii="Arial" w:hAnsi="Arial" w:cs="Arial"/>
          <w:b/>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 xml:space="preserve">: </w:t>
      </w:r>
      <w:r w:rsidRPr="006B152A">
        <w:rPr>
          <w:rFonts w:ascii="Arial" w:hAnsi="Arial" w:cs="Arial"/>
          <w:bCs/>
          <w:i/>
        </w:rPr>
        <w:t>Prof. LAAROUK  Zaghda</w:t>
      </w:r>
    </w:p>
    <w:p w:rsidR="00BF4583" w:rsidRDefault="00BF4583" w:rsidP="00BF4583">
      <w:pPr>
        <w:spacing w:line="276" w:lineRule="auto"/>
        <w:jc w:val="both"/>
        <w:rPr>
          <w:rFonts w:ascii="Arial" w:hAnsi="Arial" w:cs="Arial"/>
          <w:b/>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Pr="00882C0F" w:rsidRDefault="00BF4583" w:rsidP="00BF4583">
      <w:pPr>
        <w:jc w:val="both"/>
        <w:rPr>
          <w:rFonts w:ascii="Arial" w:hAnsi="Arial"/>
        </w:rPr>
      </w:pPr>
      <w:r>
        <w:rPr>
          <w:rFonts w:ascii="Arial" w:hAnsi="Arial"/>
        </w:rPr>
        <w:lastRenderedPageBreak/>
        <w:t>Perfectionnement de l’anglais scientifique et technique</w:t>
      </w:r>
    </w:p>
    <w:p w:rsidR="00BF4583" w:rsidRDefault="00BF4583" w:rsidP="00BF4583">
      <w:pPr>
        <w:spacing w:line="276" w:lineRule="auto"/>
        <w:jc w:val="both"/>
        <w:rPr>
          <w:rFonts w:ascii="Arial" w:hAnsi="Arial"/>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Default="00BF4583" w:rsidP="00BF4583">
      <w:pPr>
        <w:numPr>
          <w:ilvl w:val="0"/>
          <w:numId w:val="2"/>
        </w:numPr>
        <w:spacing w:line="276" w:lineRule="auto"/>
        <w:jc w:val="both"/>
        <w:rPr>
          <w:rFonts w:ascii="Arial" w:hAnsi="Arial" w:cs="Arial"/>
          <w:i/>
        </w:rPr>
      </w:pPr>
      <w:r>
        <w:rPr>
          <w:rFonts w:ascii="Arial" w:hAnsi="Arial" w:cs="Arial"/>
          <w:i/>
        </w:rPr>
        <w:t>UET1 (S1 : M1)</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b/>
        </w:rPr>
      </w:pPr>
      <w:r w:rsidRPr="008B2AB3">
        <w:rPr>
          <w:rFonts w:ascii="Arial" w:hAnsi="Arial" w:cs="Arial"/>
          <w:b/>
        </w:rPr>
        <w:t>Contenu de la matière : </w:t>
      </w:r>
    </w:p>
    <w:p w:rsidR="00BF4583" w:rsidRDefault="00BF4583" w:rsidP="00BF4583">
      <w:pPr>
        <w:ind w:right="282"/>
      </w:pPr>
    </w:p>
    <w:p w:rsidR="00BF4583" w:rsidRDefault="00BF4583" w:rsidP="00BF4583">
      <w:pPr>
        <w:jc w:val="both"/>
        <w:rPr>
          <w:rFonts w:ascii="Arial" w:hAnsi="Arial"/>
          <w:b/>
        </w:rPr>
      </w:pPr>
    </w:p>
    <w:p w:rsidR="00BF4583" w:rsidRPr="008B2AB3" w:rsidRDefault="00BF4583" w:rsidP="00BF4583">
      <w:pPr>
        <w:spacing w:line="276" w:lineRule="auto"/>
        <w:jc w:val="both"/>
        <w:rPr>
          <w:rFonts w:ascii="Arial" w:hAnsi="Arial" w:cs="Arial"/>
          <w:b/>
        </w:rPr>
      </w:pPr>
      <w:r w:rsidRPr="008B2AB3">
        <w:rPr>
          <w:rFonts w:ascii="Arial" w:hAnsi="Arial" w:cs="Arial"/>
          <w:b/>
        </w:rPr>
        <w:t>Mode d’évaluation : </w:t>
      </w:r>
      <w:r>
        <w:rPr>
          <w:rFonts w:ascii="Arial" w:hAnsi="Arial" w:cs="Arial"/>
        </w:rPr>
        <w:t>E</w:t>
      </w:r>
      <w:r w:rsidRPr="00853E90">
        <w:rPr>
          <w:rFonts w:ascii="Arial" w:hAnsi="Arial" w:cs="Arial"/>
        </w:rPr>
        <w:t>xamen</w:t>
      </w:r>
    </w:p>
    <w:p w:rsidR="00BF4583" w:rsidRDefault="00BF4583" w:rsidP="00BF4583">
      <w:pPr>
        <w:jc w:val="both"/>
        <w:rPr>
          <w:rFonts w:ascii="Arial" w:hAnsi="Arial"/>
          <w:b/>
        </w:rPr>
      </w:pPr>
    </w:p>
    <w:p w:rsidR="00BF4583" w:rsidRDefault="00BF4583" w:rsidP="00BF4583">
      <w:pPr>
        <w:jc w:val="both"/>
        <w:rPr>
          <w:rFonts w:ascii="Arial" w:hAnsi="Arial"/>
          <w:b/>
        </w:rPr>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rPr>
          <w:rFonts w:ascii="Arial" w:hAnsi="Arial"/>
          <w:b/>
        </w:rPr>
      </w:pPr>
    </w:p>
    <w:p w:rsidR="00BF4583" w:rsidRDefault="00BF4583" w:rsidP="00BF4583">
      <w:pPr>
        <w:jc w:val="center"/>
        <w:rPr>
          <w:rFonts w:ascii="Arial" w:hAnsi="Arial"/>
          <w:b/>
        </w:rPr>
      </w:pPr>
    </w:p>
    <w:p w:rsidR="00BF4583" w:rsidRPr="008B2AB3" w:rsidRDefault="00BF4583" w:rsidP="00BF4583">
      <w:pPr>
        <w:spacing w:line="276" w:lineRule="auto"/>
        <w:ind w:right="282"/>
        <w:rPr>
          <w:rFonts w:ascii="Arial" w:hAnsi="Arial" w:cs="Arial"/>
          <w:b/>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943349" w:rsidRDefault="00BF4583" w:rsidP="00BF4583">
      <w:pPr>
        <w:jc w:val="both"/>
        <w:rPr>
          <w:rFonts w:ascii="Arial" w:hAnsi="Arial"/>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3                   UEF3                 </w:t>
      </w:r>
      <w:r w:rsidRPr="00D32190">
        <w:rPr>
          <w:rFonts w:ascii="Arial" w:hAnsi="Arial" w:cs="Arial"/>
          <w:b/>
          <w:i/>
        </w:rPr>
        <w:t>Matière1 : Nano-Physique</w:t>
      </w:r>
      <w:r w:rsidRPr="00943349">
        <w:rPr>
          <w:rFonts w:ascii="Arial" w:hAnsi="Arial"/>
        </w:rPr>
        <w:t xml:space="preserve">  </w:t>
      </w:r>
    </w:p>
    <w:p w:rsidR="00BF4583" w:rsidRPr="0037094C" w:rsidRDefault="00BF4583" w:rsidP="00BF4583">
      <w:pPr>
        <w:jc w:val="both"/>
        <w:rPr>
          <w:rFonts w:ascii="Arial" w:hAnsi="Arial"/>
        </w:rPr>
      </w:pPr>
      <w:r w:rsidRPr="0037094C">
        <w:rPr>
          <w:rFonts w:ascii="Arial" w:hAnsi="Arial"/>
        </w:rPr>
        <w:tab/>
      </w:r>
      <w:r w:rsidRPr="0037094C">
        <w:rPr>
          <w:rFonts w:ascii="Arial" w:hAnsi="Arial"/>
        </w:rPr>
        <w:tab/>
      </w:r>
    </w:p>
    <w:p w:rsidR="00BF4583"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b/>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Pr="00D32190" w:rsidRDefault="00BF4583" w:rsidP="00BF4583">
      <w:pPr>
        <w:jc w:val="both"/>
        <w:rPr>
          <w:rFonts w:ascii="Arial" w:hAnsi="Arial" w:cs="Arial"/>
        </w:rPr>
      </w:pPr>
      <w:r w:rsidRPr="008B2AB3">
        <w:rPr>
          <w:rFonts w:ascii="Arial" w:hAnsi="Arial" w:cs="Arial"/>
          <w:b/>
        </w:rPr>
        <w:t>Enseignant responsable de la matière</w:t>
      </w:r>
      <w:r>
        <w:rPr>
          <w:rFonts w:ascii="Arial" w:hAnsi="Arial" w:cs="Arial"/>
          <w:b/>
        </w:rPr>
        <w:t xml:space="preserve"> </w:t>
      </w:r>
      <w:r w:rsidRPr="00D32190">
        <w:rPr>
          <w:rFonts w:ascii="Arial" w:hAnsi="Arial" w:cs="Arial"/>
        </w:rPr>
        <w:t xml:space="preserve">: </w:t>
      </w:r>
      <w:r w:rsidRPr="00D32190">
        <w:rPr>
          <w:rFonts w:ascii="Arial" w:hAnsi="Arial"/>
        </w:rPr>
        <w:t xml:space="preserve"> </w:t>
      </w:r>
      <w:r>
        <w:rPr>
          <w:rFonts w:ascii="Arial" w:hAnsi="Arial" w:cs="Arial"/>
        </w:rPr>
        <w:t>P</w:t>
      </w:r>
      <w:r w:rsidRPr="00D32190">
        <w:rPr>
          <w:rFonts w:ascii="Arial" w:hAnsi="Arial" w:cs="Arial"/>
        </w:rPr>
        <w:t xml:space="preserve">r. S. BOUDJADAR  </w:t>
      </w:r>
    </w:p>
    <w:p w:rsidR="00BF4583" w:rsidRDefault="00BF4583" w:rsidP="00BF4583">
      <w:pPr>
        <w:jc w:val="both"/>
        <w:rPr>
          <w:rFonts w:ascii="Arial" w:hAnsi="Arial"/>
        </w:rPr>
      </w:pPr>
      <w:r>
        <w:rPr>
          <w:rFonts w:ascii="Arial" w:hAnsi="Arial" w:cs="Arial"/>
        </w:rPr>
        <w:t xml:space="preserve">                                                                    </w:t>
      </w:r>
    </w:p>
    <w:p w:rsidR="00BF4583" w:rsidRPr="00177CBB" w:rsidRDefault="00BF4583" w:rsidP="00BF4583">
      <w:pPr>
        <w:jc w:val="both"/>
        <w:rPr>
          <w:rFonts w:ascii="Arial" w:hAnsi="Arial"/>
          <w:sz w:val="16"/>
          <w:szCs w:val="16"/>
        </w:rPr>
      </w:pPr>
    </w:p>
    <w:p w:rsidR="00BF4583" w:rsidRPr="00177CBB" w:rsidRDefault="00BF4583" w:rsidP="00BF4583">
      <w:pPr>
        <w:jc w:val="both"/>
        <w:rPr>
          <w:rFonts w:ascii="Arial" w:hAnsi="Arial"/>
          <w:i/>
          <w:sz w:val="16"/>
          <w:szCs w:val="16"/>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Default="00BF4583" w:rsidP="00BF4583">
      <w:pPr>
        <w:pStyle w:val="Textebrut"/>
        <w:jc w:val="both"/>
        <w:rPr>
          <w:rFonts w:ascii="Arial" w:hAnsi="Arial" w:cs="Arial"/>
          <w:sz w:val="24"/>
          <w:szCs w:val="24"/>
          <w:lang w:val="fr-FR"/>
        </w:rPr>
      </w:pPr>
      <w:r w:rsidRPr="006500F5">
        <w:rPr>
          <w:rFonts w:ascii="Arial" w:hAnsi="Arial" w:cs="Arial"/>
          <w:sz w:val="24"/>
          <w:szCs w:val="24"/>
          <w:lang w:val="fr-FR"/>
        </w:rPr>
        <w:t>Proposer une formation de haut niveau sur les propriétés physiques de la matière condensée à l échelle nanométrique ainsi que sur l'élaboration et la ca</w:t>
      </w:r>
      <w:r>
        <w:rPr>
          <w:rFonts w:ascii="Arial" w:hAnsi="Arial" w:cs="Arial"/>
          <w:sz w:val="24"/>
          <w:szCs w:val="24"/>
          <w:lang w:val="fr-FR"/>
        </w:rPr>
        <w:t xml:space="preserve">ractérisation des </w:t>
      </w:r>
      <w:r>
        <w:rPr>
          <w:rFonts w:ascii="Arial" w:hAnsi="Arial" w:cs="Arial"/>
          <w:sz w:val="24"/>
          <w:szCs w:val="24"/>
          <w:lang w:val="fr-FR"/>
        </w:rPr>
        <w:lastRenderedPageBreak/>
        <w:t xml:space="preserve">nanomatériaux </w:t>
      </w:r>
      <w:r w:rsidRPr="006500F5">
        <w:rPr>
          <w:rFonts w:ascii="Arial" w:hAnsi="Arial" w:cs="Arial"/>
          <w:sz w:val="24"/>
          <w:szCs w:val="24"/>
          <w:lang w:val="fr-FR"/>
        </w:rPr>
        <w:t>utilisés tant en recherche fondamentale que pour les applications technologiques.</w:t>
      </w:r>
      <w:r>
        <w:rPr>
          <w:rFonts w:ascii="Arial" w:hAnsi="Arial" w:cs="Arial"/>
          <w:sz w:val="24"/>
          <w:szCs w:val="24"/>
          <w:lang w:val="fr-FR"/>
        </w:rPr>
        <w:t xml:space="preserve"> </w:t>
      </w:r>
      <w:r w:rsidRPr="006500F5">
        <w:rPr>
          <w:rFonts w:ascii="Arial" w:hAnsi="Arial" w:cs="Arial"/>
          <w:sz w:val="24"/>
          <w:szCs w:val="24"/>
          <w:lang w:val="fr-FR"/>
        </w:rPr>
        <w:t>Connaître les bases de la physique contemporaine, en particulier sur les matériaux et les nano sciences</w:t>
      </w:r>
    </w:p>
    <w:p w:rsidR="00BF4583" w:rsidRPr="006500F5" w:rsidRDefault="00BF4583" w:rsidP="00BF4583">
      <w:pPr>
        <w:pStyle w:val="Textebrut"/>
        <w:jc w:val="both"/>
        <w:rPr>
          <w:rFonts w:ascii="Arial" w:hAnsi="Arial" w:cs="Arial"/>
          <w:i/>
          <w:sz w:val="24"/>
          <w:szCs w:val="24"/>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Pr="00943349" w:rsidRDefault="00BF4583" w:rsidP="00BF4583">
      <w:pPr>
        <w:numPr>
          <w:ilvl w:val="0"/>
          <w:numId w:val="15"/>
        </w:numPr>
        <w:spacing w:line="276" w:lineRule="auto"/>
        <w:jc w:val="both"/>
        <w:rPr>
          <w:rFonts w:ascii="Arial" w:hAnsi="Arial" w:cs="Arial"/>
          <w:i/>
          <w:lang w:val="en-US"/>
        </w:rPr>
      </w:pPr>
      <w:r w:rsidRPr="00943349">
        <w:rPr>
          <w:rFonts w:ascii="Arial" w:hAnsi="Arial" w:cs="Arial"/>
          <w:i/>
          <w:lang w:val="en-US"/>
        </w:rPr>
        <w:t>UEF1  (S1 : M1) + UEF</w:t>
      </w:r>
      <w:r>
        <w:rPr>
          <w:rFonts w:ascii="Arial" w:hAnsi="Arial" w:cs="Arial"/>
          <w:i/>
          <w:lang w:val="en-US"/>
        </w:rPr>
        <w:t>2</w:t>
      </w:r>
      <w:r w:rsidRPr="00943349">
        <w:rPr>
          <w:rFonts w:ascii="Arial" w:hAnsi="Arial" w:cs="Arial"/>
          <w:i/>
          <w:lang w:val="en-US"/>
        </w:rPr>
        <w:t xml:space="preserve">  (S</w:t>
      </w:r>
      <w:r>
        <w:rPr>
          <w:rFonts w:ascii="Arial" w:hAnsi="Arial" w:cs="Arial"/>
          <w:i/>
          <w:lang w:val="en-US"/>
        </w:rPr>
        <w:t>2</w:t>
      </w:r>
      <w:r w:rsidRPr="00943349">
        <w:rPr>
          <w:rFonts w:ascii="Arial" w:hAnsi="Arial" w:cs="Arial"/>
          <w:i/>
          <w:lang w:val="en-US"/>
        </w:rPr>
        <w:t> : M1)</w:t>
      </w:r>
    </w:p>
    <w:p w:rsidR="00BF4583" w:rsidRPr="00943349" w:rsidRDefault="00BF4583" w:rsidP="00BF4583">
      <w:pPr>
        <w:spacing w:line="276" w:lineRule="auto"/>
        <w:jc w:val="both"/>
        <w:rPr>
          <w:rFonts w:ascii="Arial" w:hAnsi="Arial" w:cs="Arial"/>
          <w:i/>
          <w:lang w:val="en-US"/>
        </w:rPr>
      </w:pPr>
    </w:p>
    <w:p w:rsidR="00BF4583" w:rsidRDefault="00BF4583" w:rsidP="00BF4583">
      <w:pPr>
        <w:jc w:val="both"/>
        <w:rPr>
          <w:rFonts w:ascii="Arial" w:hAnsi="Arial" w:cs="Arial"/>
          <w:b/>
        </w:rPr>
      </w:pPr>
      <w:r w:rsidRPr="008B2AB3">
        <w:rPr>
          <w:rFonts w:ascii="Arial" w:hAnsi="Arial" w:cs="Arial"/>
          <w:b/>
        </w:rPr>
        <w:t>Contenu de la matière : </w:t>
      </w:r>
    </w:p>
    <w:p w:rsidR="00BF4583" w:rsidRPr="00EE3437" w:rsidRDefault="00BF4583" w:rsidP="00BF4583">
      <w:pPr>
        <w:rPr>
          <w:sz w:val="16"/>
          <w:szCs w:val="16"/>
        </w:rPr>
      </w:pPr>
    </w:p>
    <w:p w:rsidR="00BF4583" w:rsidRDefault="00BF4583" w:rsidP="00BF4583">
      <w:pPr>
        <w:ind w:left="1440"/>
        <w:jc w:val="center"/>
      </w:pPr>
    </w:p>
    <w:p w:rsidR="00BF4583" w:rsidRDefault="00BF4583" w:rsidP="00BF4583">
      <w:pPr>
        <w:pStyle w:val="Textebrut"/>
        <w:numPr>
          <w:ilvl w:val="0"/>
          <w:numId w:val="29"/>
        </w:numPr>
        <w:spacing w:line="360" w:lineRule="auto"/>
        <w:rPr>
          <w:rFonts w:ascii="Trebuchet MS" w:hAnsi="Trebuchet MS"/>
          <w:sz w:val="24"/>
          <w:szCs w:val="24"/>
          <w:lang w:val="fr-FR"/>
        </w:rPr>
      </w:pPr>
      <w:r>
        <w:rPr>
          <w:rFonts w:ascii="Trebuchet MS" w:hAnsi="Trebuchet MS"/>
          <w:sz w:val="24"/>
          <w:szCs w:val="24"/>
          <w:lang w:val="fr-FR"/>
        </w:rPr>
        <w:t>Propriétés fondamentales des nanomatériaux</w:t>
      </w:r>
    </w:p>
    <w:p w:rsidR="00BF4583" w:rsidRDefault="00BF4583" w:rsidP="00BF4583">
      <w:pPr>
        <w:pStyle w:val="Textebrut"/>
        <w:numPr>
          <w:ilvl w:val="0"/>
          <w:numId w:val="29"/>
        </w:numPr>
        <w:spacing w:line="360" w:lineRule="auto"/>
        <w:rPr>
          <w:rFonts w:ascii="Trebuchet MS" w:hAnsi="Trebuchet MS"/>
          <w:sz w:val="24"/>
          <w:szCs w:val="24"/>
          <w:lang w:val="fr-FR"/>
        </w:rPr>
      </w:pPr>
      <w:r>
        <w:rPr>
          <w:rFonts w:ascii="Trebuchet MS" w:hAnsi="Trebuchet MS"/>
          <w:sz w:val="24"/>
          <w:szCs w:val="24"/>
          <w:lang w:val="fr-FR"/>
        </w:rPr>
        <w:t>Effets de la taille des grains</w:t>
      </w:r>
    </w:p>
    <w:p w:rsidR="00BF4583" w:rsidRDefault="00BF4583" w:rsidP="00BF4583">
      <w:pPr>
        <w:pStyle w:val="Textebrut"/>
        <w:numPr>
          <w:ilvl w:val="0"/>
          <w:numId w:val="29"/>
        </w:numPr>
        <w:spacing w:line="360" w:lineRule="auto"/>
        <w:rPr>
          <w:rFonts w:ascii="Trebuchet MS" w:hAnsi="Trebuchet MS"/>
          <w:sz w:val="24"/>
          <w:szCs w:val="24"/>
          <w:lang w:val="fr-FR"/>
        </w:rPr>
      </w:pPr>
      <w:r>
        <w:rPr>
          <w:rFonts w:ascii="Trebuchet MS" w:hAnsi="Trebuchet MS"/>
          <w:sz w:val="24"/>
          <w:szCs w:val="24"/>
          <w:lang w:val="fr-FR"/>
        </w:rPr>
        <w:t>Excitons</w:t>
      </w:r>
    </w:p>
    <w:p w:rsidR="00BF4583" w:rsidRPr="00AD4DD4" w:rsidRDefault="00BF4583" w:rsidP="00BF4583">
      <w:pPr>
        <w:pStyle w:val="Textebrut"/>
        <w:spacing w:line="360" w:lineRule="auto"/>
        <w:ind w:left="1440"/>
        <w:rPr>
          <w:rFonts w:ascii="Trebuchet MS" w:hAnsi="Trebuchet MS"/>
          <w:sz w:val="24"/>
          <w:szCs w:val="24"/>
          <w:lang w:val="fr-FR"/>
        </w:rPr>
      </w:pPr>
      <w:r>
        <w:rPr>
          <w:rFonts w:ascii="Trebuchet MS" w:hAnsi="Trebuchet MS"/>
          <w:sz w:val="24"/>
          <w:szCs w:val="24"/>
          <w:lang w:val="fr-FR"/>
        </w:rPr>
        <w:t xml:space="preserve">2. </w:t>
      </w:r>
      <w:r w:rsidRPr="00AD4DD4">
        <w:rPr>
          <w:rFonts w:ascii="Trebuchet MS" w:hAnsi="Trebuchet MS"/>
          <w:sz w:val="24"/>
          <w:szCs w:val="24"/>
          <w:lang w:val="fr-FR"/>
        </w:rPr>
        <w:t>Phénomènes de transports de charges dans les nano structures,</w:t>
      </w:r>
    </w:p>
    <w:p w:rsidR="00BF4583" w:rsidRPr="00AD4DD4" w:rsidRDefault="00BF4583" w:rsidP="00BF4583">
      <w:pPr>
        <w:pStyle w:val="Textebrut"/>
        <w:spacing w:line="360" w:lineRule="auto"/>
        <w:ind w:left="1440"/>
        <w:rPr>
          <w:rFonts w:ascii="Trebuchet MS" w:hAnsi="Trebuchet MS"/>
          <w:sz w:val="24"/>
          <w:szCs w:val="24"/>
          <w:lang w:val="fr-FR"/>
        </w:rPr>
      </w:pPr>
      <w:r>
        <w:rPr>
          <w:rFonts w:ascii="Trebuchet MS" w:hAnsi="Trebuchet MS"/>
          <w:sz w:val="24"/>
          <w:szCs w:val="24"/>
          <w:lang w:val="fr-FR"/>
        </w:rPr>
        <w:t>3</w:t>
      </w:r>
      <w:r w:rsidRPr="00AD4DD4">
        <w:rPr>
          <w:rFonts w:ascii="Trebuchet MS" w:hAnsi="Trebuchet MS"/>
          <w:sz w:val="24"/>
          <w:szCs w:val="24"/>
          <w:lang w:val="fr-FR"/>
        </w:rPr>
        <w:t xml:space="preserve">. </w:t>
      </w:r>
      <w:r>
        <w:rPr>
          <w:rFonts w:ascii="Trebuchet MS" w:hAnsi="Trebuchet MS"/>
          <w:sz w:val="24"/>
          <w:szCs w:val="24"/>
          <w:lang w:val="fr-FR"/>
        </w:rPr>
        <w:t xml:space="preserve">Relations de dispersion, lien avec les densités d’états </w:t>
      </w:r>
    </w:p>
    <w:p w:rsidR="00BF4583" w:rsidRPr="00AD4DD4" w:rsidRDefault="00BF4583" w:rsidP="00BF4583">
      <w:pPr>
        <w:pStyle w:val="Textebrut"/>
        <w:spacing w:line="360" w:lineRule="auto"/>
        <w:ind w:left="1440"/>
        <w:rPr>
          <w:rFonts w:ascii="Trebuchet MS" w:hAnsi="Trebuchet MS"/>
          <w:sz w:val="24"/>
          <w:szCs w:val="24"/>
          <w:lang w:val="fr-FR"/>
        </w:rPr>
      </w:pPr>
      <w:r>
        <w:rPr>
          <w:rFonts w:ascii="Trebuchet MS" w:hAnsi="Trebuchet MS"/>
          <w:sz w:val="24"/>
          <w:szCs w:val="24"/>
          <w:lang w:val="fr-FR"/>
        </w:rPr>
        <w:t>4</w:t>
      </w:r>
      <w:r w:rsidRPr="00AD4DD4">
        <w:rPr>
          <w:rFonts w:ascii="Trebuchet MS" w:hAnsi="Trebuchet MS"/>
          <w:sz w:val="24"/>
          <w:szCs w:val="24"/>
          <w:lang w:val="fr-FR"/>
        </w:rPr>
        <w:t>. Confinement quantiques,</w:t>
      </w:r>
      <w:r>
        <w:rPr>
          <w:rFonts w:ascii="Trebuchet MS" w:hAnsi="Trebuchet MS"/>
          <w:sz w:val="24"/>
          <w:szCs w:val="24"/>
          <w:lang w:val="fr-FR"/>
        </w:rPr>
        <w:t xml:space="preserve"> spectres des états dans un système confiné</w:t>
      </w:r>
      <w:r w:rsidRPr="00AD4DD4">
        <w:rPr>
          <w:rFonts w:ascii="Trebuchet MS" w:hAnsi="Trebuchet MS"/>
          <w:sz w:val="24"/>
          <w:szCs w:val="24"/>
          <w:lang w:val="fr-FR"/>
        </w:rPr>
        <w:t xml:space="preserve"> </w:t>
      </w:r>
    </w:p>
    <w:p w:rsidR="00BF4583" w:rsidRPr="00AD4DD4" w:rsidRDefault="00BF4583" w:rsidP="00BF4583">
      <w:pPr>
        <w:pStyle w:val="Textebrut"/>
        <w:spacing w:line="360" w:lineRule="auto"/>
        <w:ind w:left="1440"/>
        <w:rPr>
          <w:rFonts w:ascii="Trebuchet MS" w:hAnsi="Trebuchet MS"/>
          <w:sz w:val="24"/>
          <w:szCs w:val="24"/>
          <w:lang w:val="fr-FR"/>
        </w:rPr>
      </w:pPr>
      <w:r w:rsidRPr="00AD4DD4">
        <w:rPr>
          <w:rFonts w:ascii="Trebuchet MS" w:hAnsi="Trebuchet MS"/>
          <w:sz w:val="24"/>
          <w:szCs w:val="24"/>
          <w:lang w:val="fr-FR"/>
        </w:rPr>
        <w:t>4. Propriétés physiques des nano objets</w:t>
      </w:r>
      <w:r>
        <w:rPr>
          <w:rFonts w:ascii="Trebuchet MS" w:hAnsi="Trebuchet MS"/>
          <w:sz w:val="24"/>
          <w:szCs w:val="24"/>
          <w:lang w:val="fr-FR"/>
        </w:rPr>
        <w:t xml:space="preserve"> (2D, 1D, 0D)</w:t>
      </w:r>
      <w:r w:rsidRPr="00AD4DD4">
        <w:rPr>
          <w:rFonts w:ascii="Trebuchet MS" w:hAnsi="Trebuchet MS"/>
          <w:sz w:val="24"/>
          <w:szCs w:val="24"/>
          <w:lang w:val="fr-FR"/>
        </w:rPr>
        <w:t xml:space="preserve"> :</w:t>
      </w:r>
    </w:p>
    <w:p w:rsidR="00BF4583" w:rsidRPr="00AD4DD4" w:rsidRDefault="00BF4583" w:rsidP="00BF4583">
      <w:pPr>
        <w:pStyle w:val="Textebrut"/>
        <w:spacing w:line="360" w:lineRule="auto"/>
        <w:ind w:left="1440"/>
        <w:rPr>
          <w:rFonts w:ascii="Trebuchet MS" w:hAnsi="Trebuchet MS"/>
          <w:sz w:val="24"/>
          <w:szCs w:val="24"/>
          <w:lang w:val="fr-FR"/>
        </w:rPr>
      </w:pPr>
      <w:r w:rsidRPr="00AD4DD4">
        <w:rPr>
          <w:rFonts w:ascii="Trebuchet MS" w:hAnsi="Trebuchet MS"/>
          <w:sz w:val="24"/>
          <w:szCs w:val="24"/>
          <w:lang w:val="fr-FR"/>
        </w:rPr>
        <w:t>5. Propriétés diélectriques</w:t>
      </w:r>
    </w:p>
    <w:p w:rsidR="00BF4583" w:rsidRPr="00AD4DD4" w:rsidRDefault="00BF4583" w:rsidP="00BF4583">
      <w:pPr>
        <w:pStyle w:val="Textebrut"/>
        <w:spacing w:line="360" w:lineRule="auto"/>
        <w:ind w:left="1440"/>
        <w:rPr>
          <w:rFonts w:ascii="Trebuchet MS" w:hAnsi="Trebuchet MS"/>
          <w:sz w:val="24"/>
          <w:szCs w:val="24"/>
          <w:lang w:val="fr-FR"/>
        </w:rPr>
      </w:pPr>
      <w:r w:rsidRPr="00AD4DD4">
        <w:rPr>
          <w:rFonts w:ascii="Trebuchet MS" w:hAnsi="Trebuchet MS"/>
          <w:sz w:val="24"/>
          <w:szCs w:val="24"/>
          <w:lang w:val="fr-FR"/>
        </w:rPr>
        <w:t>6. Propriétés magnétiques,</w:t>
      </w:r>
    </w:p>
    <w:p w:rsidR="00BF4583" w:rsidRPr="00AD4DD4" w:rsidRDefault="00BF4583" w:rsidP="00BF4583">
      <w:pPr>
        <w:pStyle w:val="Textebrut"/>
        <w:spacing w:line="360" w:lineRule="auto"/>
        <w:ind w:left="1440"/>
        <w:rPr>
          <w:rFonts w:ascii="Trebuchet MS" w:hAnsi="Trebuchet MS"/>
          <w:sz w:val="24"/>
          <w:szCs w:val="24"/>
          <w:lang w:val="fr-FR"/>
        </w:rPr>
      </w:pPr>
      <w:r w:rsidRPr="00AD4DD4">
        <w:rPr>
          <w:rFonts w:ascii="Trebuchet MS" w:hAnsi="Trebuchet MS"/>
          <w:sz w:val="24"/>
          <w:szCs w:val="24"/>
          <w:lang w:val="fr-FR"/>
        </w:rPr>
        <w:t>7. Propriétés optiques</w:t>
      </w:r>
    </w:p>
    <w:p w:rsidR="00BF4583" w:rsidRPr="00AD4DD4" w:rsidRDefault="00BF4583" w:rsidP="00BF4583">
      <w:pPr>
        <w:pStyle w:val="Textebrut"/>
        <w:spacing w:line="360" w:lineRule="auto"/>
        <w:ind w:left="1440"/>
        <w:rPr>
          <w:rFonts w:ascii="Trebuchet MS" w:hAnsi="Trebuchet MS"/>
          <w:sz w:val="24"/>
          <w:szCs w:val="24"/>
          <w:lang w:val="fr-FR"/>
        </w:rPr>
      </w:pPr>
      <w:r w:rsidRPr="00AD4DD4">
        <w:rPr>
          <w:rFonts w:ascii="Trebuchet MS" w:hAnsi="Trebuchet MS"/>
          <w:sz w:val="24"/>
          <w:szCs w:val="24"/>
          <w:lang w:val="fr-FR"/>
        </w:rPr>
        <w:t xml:space="preserve">8. </w:t>
      </w:r>
      <w:r>
        <w:rPr>
          <w:rFonts w:ascii="Trebuchet MS" w:hAnsi="Trebuchet MS"/>
          <w:sz w:val="24"/>
          <w:szCs w:val="24"/>
          <w:lang w:val="fr-FR"/>
        </w:rPr>
        <w:t>Propriétés thermodynamiques</w:t>
      </w:r>
    </w:p>
    <w:p w:rsidR="00BF4583" w:rsidRDefault="00BF4583" w:rsidP="00BF4583">
      <w:pPr>
        <w:jc w:val="lowKashida"/>
      </w:pPr>
    </w:p>
    <w:p w:rsidR="00BF4583" w:rsidRDefault="00BF4583" w:rsidP="00BF4583">
      <w:pPr>
        <w:jc w:val="lowKashida"/>
      </w:pPr>
    </w:p>
    <w:p w:rsidR="00BF4583" w:rsidRPr="00EE3437" w:rsidRDefault="00BF4583" w:rsidP="00BF4583">
      <w:pPr>
        <w:jc w:val="lowKashida"/>
        <w:rPr>
          <w:b/>
          <w:bCs/>
          <w:sz w:val="16"/>
          <w:szCs w:val="16"/>
        </w:rPr>
      </w:pPr>
    </w:p>
    <w:p w:rsidR="00BF4583" w:rsidRDefault="00BF4583" w:rsidP="00BF4583">
      <w:pPr>
        <w:spacing w:line="276" w:lineRule="auto"/>
        <w:jc w:val="both"/>
        <w:rPr>
          <w:rFonts w:ascii="Arial" w:hAnsi="Arial" w:cs="Arial"/>
        </w:rPr>
      </w:pPr>
      <w:r w:rsidRPr="008B2AB3">
        <w:rPr>
          <w:rFonts w:ascii="Arial" w:hAnsi="Arial" w:cs="Arial"/>
          <w:b/>
        </w:rPr>
        <w:t>Mode d’évaluation : </w:t>
      </w:r>
      <w:r w:rsidRPr="00853E90">
        <w:rPr>
          <w:rFonts w:ascii="Arial" w:hAnsi="Arial" w:cs="Arial"/>
        </w:rPr>
        <w:t>Continu et examen</w:t>
      </w:r>
    </w:p>
    <w:p w:rsidR="00BF4583" w:rsidRDefault="00BF4583" w:rsidP="00BF4583">
      <w:pPr>
        <w:spacing w:line="276" w:lineRule="auto"/>
        <w:jc w:val="both"/>
        <w:rPr>
          <w:rFonts w:ascii="Arial" w:hAnsi="Arial" w:cs="Arial"/>
          <w:b/>
          <w:sz w:val="8"/>
          <w:szCs w:val="8"/>
        </w:rPr>
      </w:pPr>
    </w:p>
    <w:p w:rsidR="00BF4583" w:rsidRDefault="00BF4583" w:rsidP="00BF4583">
      <w:pPr>
        <w:spacing w:line="276" w:lineRule="auto"/>
        <w:jc w:val="both"/>
        <w:rPr>
          <w:rFonts w:ascii="Arial" w:hAnsi="Arial" w:cs="Arial"/>
          <w:b/>
          <w:sz w:val="8"/>
          <w:szCs w:val="8"/>
        </w:rPr>
      </w:pPr>
    </w:p>
    <w:p w:rsidR="00BF4583" w:rsidRDefault="00BF4583" w:rsidP="00BF4583">
      <w:pPr>
        <w:spacing w:line="276" w:lineRule="auto"/>
        <w:jc w:val="both"/>
        <w:rPr>
          <w:rFonts w:ascii="Arial" w:hAnsi="Arial" w:cs="Arial"/>
          <w:b/>
          <w:sz w:val="8"/>
          <w:szCs w:val="8"/>
        </w:rPr>
      </w:pPr>
    </w:p>
    <w:p w:rsidR="00BF4583" w:rsidRPr="00EE3437" w:rsidRDefault="00BF4583" w:rsidP="00BF4583">
      <w:pPr>
        <w:spacing w:line="276" w:lineRule="auto"/>
        <w:jc w:val="both"/>
        <w:rPr>
          <w:rFonts w:ascii="Arial" w:hAnsi="Arial" w:cs="Arial"/>
          <w:b/>
          <w:sz w:val="8"/>
          <w:szCs w:val="8"/>
        </w:rPr>
      </w:pPr>
    </w:p>
    <w:p w:rsidR="00BF4583" w:rsidRDefault="00BF4583" w:rsidP="00BF4583">
      <w:pPr>
        <w:jc w:val="lowKashida"/>
      </w:pPr>
      <w:r>
        <w:rPr>
          <w:rFonts w:ascii="Arial" w:hAnsi="Arial"/>
          <w:b/>
        </w:rPr>
        <w:t xml:space="preserve">Références   </w:t>
      </w:r>
      <w:r>
        <w:rPr>
          <w:rFonts w:ascii="Arial" w:hAnsi="Arial"/>
        </w:rPr>
        <w:t xml:space="preserve"> L</w:t>
      </w:r>
      <w:r>
        <w:rPr>
          <w:rFonts w:ascii="Arial" w:hAnsi="Arial"/>
          <w:i/>
        </w:rPr>
        <w:t>ivres et polycopiés,  sites internet, etc.</w:t>
      </w:r>
    </w:p>
    <w:p w:rsidR="00BF4583" w:rsidRDefault="00BF4583" w:rsidP="00BF4583">
      <w:pPr>
        <w:jc w:val="lowKashida"/>
      </w:pPr>
    </w:p>
    <w:p w:rsidR="00BF4583" w:rsidRDefault="00BF4583" w:rsidP="00BF4583">
      <w:pPr>
        <w:jc w:val="lowKashida"/>
      </w:pPr>
    </w:p>
    <w:p w:rsidR="00BF4583" w:rsidRDefault="00BF4583" w:rsidP="00BF4583">
      <w:pPr>
        <w:jc w:val="lowKashida"/>
      </w:pPr>
    </w:p>
    <w:p w:rsidR="00BF4583" w:rsidRDefault="00BF4583" w:rsidP="00BF4583">
      <w:pPr>
        <w:jc w:val="lowKashida"/>
      </w:pPr>
    </w:p>
    <w:p w:rsidR="00BF4583" w:rsidRDefault="00BF4583" w:rsidP="00BF4583">
      <w:pPr>
        <w:jc w:val="lowKashida"/>
      </w:pPr>
    </w:p>
    <w:p w:rsidR="00BF4583" w:rsidRDefault="00BF4583" w:rsidP="00BF4583">
      <w:pPr>
        <w:jc w:val="lowKashida"/>
      </w:pPr>
    </w:p>
    <w:p w:rsidR="00BF4583" w:rsidRDefault="00BF4583" w:rsidP="00BF4583">
      <w:pPr>
        <w:jc w:val="lowKashida"/>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sz w:val="28"/>
          <w:szCs w:val="28"/>
        </w:rPr>
      </w:pPr>
    </w:p>
    <w:p w:rsidR="00BF4583" w:rsidRPr="00943349" w:rsidRDefault="00BF4583" w:rsidP="00BF4583">
      <w:pPr>
        <w:jc w:val="both"/>
        <w:rPr>
          <w:rFonts w:ascii="Arial" w:hAnsi="Arial"/>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3                   UEF3                 Matière2 : </w:t>
      </w:r>
      <w:r>
        <w:rPr>
          <w:rFonts w:ascii="Arial" w:hAnsi="Arial"/>
        </w:rPr>
        <w:t>Nano-chimie</w:t>
      </w:r>
      <w:r w:rsidRPr="00943349">
        <w:rPr>
          <w:rFonts w:ascii="Arial" w:hAnsi="Arial"/>
        </w:rPr>
        <w:t xml:space="preserve">  </w:t>
      </w:r>
    </w:p>
    <w:p w:rsidR="00BF4583" w:rsidRPr="0037094C" w:rsidRDefault="00BF4583" w:rsidP="00BF4583">
      <w:pPr>
        <w:jc w:val="both"/>
        <w:rPr>
          <w:rFonts w:ascii="Arial" w:hAnsi="Arial"/>
        </w:rPr>
      </w:pPr>
      <w:r w:rsidRPr="0037094C">
        <w:rPr>
          <w:rFonts w:ascii="Arial" w:hAnsi="Arial"/>
        </w:rPr>
        <w:tab/>
      </w:r>
      <w:r w:rsidRPr="0037094C">
        <w:rPr>
          <w:rFonts w:ascii="Arial" w:hAnsi="Arial"/>
        </w:rPr>
        <w:tab/>
      </w:r>
    </w:p>
    <w:p w:rsidR="00BF4583"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Default="00BF4583" w:rsidP="00BF4583">
      <w:pPr>
        <w:jc w:val="both"/>
        <w:rPr>
          <w:rFonts w:ascii="Arial" w:hAnsi="Arial" w:cs="Arial"/>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w:t>
      </w:r>
      <w:r>
        <w:rPr>
          <w:rFonts w:ascii="Arial" w:hAnsi="Arial" w:cs="Arial"/>
        </w:rPr>
        <w:t xml:space="preserve"> Prof. N</w:t>
      </w:r>
      <w:r w:rsidRPr="005D17C2">
        <w:rPr>
          <w:rFonts w:ascii="Arial" w:hAnsi="Arial" w:cs="Arial"/>
        </w:rPr>
        <w:t xml:space="preserve">. </w:t>
      </w:r>
      <w:r>
        <w:rPr>
          <w:rFonts w:ascii="Arial" w:hAnsi="Arial" w:cs="Arial"/>
        </w:rPr>
        <w:t xml:space="preserve">KEGHOUCHE                                                   </w:t>
      </w:r>
    </w:p>
    <w:p w:rsidR="00BF4583" w:rsidRDefault="00BF4583" w:rsidP="00BF4583">
      <w:pPr>
        <w:jc w:val="both"/>
        <w:rPr>
          <w:rFonts w:ascii="Arial" w:hAnsi="Arial"/>
        </w:rPr>
      </w:pPr>
      <w:r>
        <w:rPr>
          <w:rFonts w:ascii="Arial" w:hAnsi="Arial" w:cs="Arial"/>
        </w:rPr>
        <w:t xml:space="preserve">                                                                    </w:t>
      </w:r>
    </w:p>
    <w:p w:rsidR="00BF4583" w:rsidRPr="00177CBB" w:rsidRDefault="00BF4583" w:rsidP="00BF4583">
      <w:pPr>
        <w:jc w:val="both"/>
        <w:rPr>
          <w:rFonts w:ascii="Arial" w:hAnsi="Arial"/>
          <w:sz w:val="16"/>
          <w:szCs w:val="16"/>
        </w:rPr>
      </w:pPr>
    </w:p>
    <w:p w:rsidR="00BF4583" w:rsidRPr="00177CBB" w:rsidRDefault="00BF4583" w:rsidP="00BF4583">
      <w:pPr>
        <w:jc w:val="both"/>
        <w:rPr>
          <w:rFonts w:ascii="Arial" w:hAnsi="Arial"/>
          <w:i/>
          <w:sz w:val="16"/>
          <w:szCs w:val="16"/>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Pr="000C3614" w:rsidRDefault="00BF4583" w:rsidP="00BF4583">
      <w:pPr>
        <w:pStyle w:val="Textebrut"/>
        <w:rPr>
          <w:rFonts w:ascii="Arial" w:hAnsi="Arial" w:cs="Arial"/>
          <w:sz w:val="24"/>
          <w:szCs w:val="24"/>
          <w:lang w:val="fr-FR"/>
        </w:rPr>
      </w:pPr>
      <w:r w:rsidRPr="000C3614">
        <w:rPr>
          <w:rFonts w:ascii="Arial" w:hAnsi="Arial" w:cs="Arial"/>
          <w:sz w:val="24"/>
          <w:szCs w:val="24"/>
          <w:lang w:val="fr-FR"/>
        </w:rPr>
        <w:lastRenderedPageBreak/>
        <w:t>Former des étudiants, maîtrisant le maniement des concepts et méthodes physico-chimiques utilisés dans le domaine des nanotechnologies, des nano sciences, tout en possédant des compétences polyvalentes en physique générale et des matériaux Adopter une approche pluridisciplinaire, par exemple entre la physique et la chimie</w:t>
      </w:r>
      <w:r>
        <w:rPr>
          <w:rFonts w:ascii="Arial" w:hAnsi="Arial" w:cs="Arial"/>
          <w:sz w:val="24"/>
          <w:szCs w:val="24"/>
          <w:lang w:val="fr-FR"/>
        </w:rPr>
        <w:t>.</w:t>
      </w:r>
    </w:p>
    <w:p w:rsidR="00BF458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Pr="00943349" w:rsidRDefault="00BF4583" w:rsidP="00BF4583">
      <w:pPr>
        <w:numPr>
          <w:ilvl w:val="0"/>
          <w:numId w:val="15"/>
        </w:numPr>
        <w:spacing w:line="276" w:lineRule="auto"/>
        <w:jc w:val="both"/>
        <w:rPr>
          <w:rFonts w:ascii="Arial" w:hAnsi="Arial" w:cs="Arial"/>
          <w:i/>
          <w:lang w:val="en-US"/>
        </w:rPr>
      </w:pPr>
      <w:r w:rsidRPr="00943349">
        <w:rPr>
          <w:rFonts w:ascii="Arial" w:hAnsi="Arial" w:cs="Arial"/>
          <w:i/>
          <w:lang w:val="en-US"/>
        </w:rPr>
        <w:t>UEF1  (S1 : M1) + UEF</w:t>
      </w:r>
      <w:r>
        <w:rPr>
          <w:rFonts w:ascii="Arial" w:hAnsi="Arial" w:cs="Arial"/>
          <w:i/>
          <w:lang w:val="en-US"/>
        </w:rPr>
        <w:t>2</w:t>
      </w:r>
      <w:r w:rsidRPr="00943349">
        <w:rPr>
          <w:rFonts w:ascii="Arial" w:hAnsi="Arial" w:cs="Arial"/>
          <w:i/>
          <w:lang w:val="en-US"/>
        </w:rPr>
        <w:t xml:space="preserve">  (S</w:t>
      </w:r>
      <w:r>
        <w:rPr>
          <w:rFonts w:ascii="Arial" w:hAnsi="Arial" w:cs="Arial"/>
          <w:i/>
          <w:lang w:val="en-US"/>
        </w:rPr>
        <w:t>2</w:t>
      </w:r>
      <w:r w:rsidRPr="00943349">
        <w:rPr>
          <w:rFonts w:ascii="Arial" w:hAnsi="Arial" w:cs="Arial"/>
          <w:i/>
          <w:lang w:val="en-US"/>
        </w:rPr>
        <w:t> : M1)</w:t>
      </w:r>
    </w:p>
    <w:p w:rsidR="00BF4583" w:rsidRPr="00943349" w:rsidRDefault="00BF4583" w:rsidP="00BF4583">
      <w:pPr>
        <w:spacing w:line="276" w:lineRule="auto"/>
        <w:jc w:val="both"/>
        <w:rPr>
          <w:rFonts w:ascii="Arial" w:hAnsi="Arial" w:cs="Arial"/>
          <w:i/>
          <w:lang w:val="en-US"/>
        </w:rPr>
      </w:pPr>
    </w:p>
    <w:p w:rsidR="00BF4583" w:rsidRDefault="00BF4583" w:rsidP="00BF4583">
      <w:pPr>
        <w:jc w:val="both"/>
        <w:rPr>
          <w:rFonts w:ascii="Arial" w:hAnsi="Arial" w:cs="Arial"/>
          <w:b/>
        </w:rPr>
      </w:pPr>
      <w:r w:rsidRPr="008B2AB3">
        <w:rPr>
          <w:rFonts w:ascii="Arial" w:hAnsi="Arial" w:cs="Arial"/>
          <w:b/>
        </w:rPr>
        <w:t>Contenu de la matière : </w:t>
      </w:r>
    </w:p>
    <w:p w:rsidR="00BF4583" w:rsidRPr="00EE3437" w:rsidRDefault="00BF4583" w:rsidP="00BF4583">
      <w:pPr>
        <w:rPr>
          <w:sz w:val="16"/>
          <w:szCs w:val="16"/>
        </w:rPr>
      </w:pPr>
    </w:p>
    <w:p w:rsidR="00BF4583" w:rsidRPr="00C6493C" w:rsidRDefault="00BF4583" w:rsidP="00BF4583">
      <w:pPr>
        <w:pStyle w:val="Textebrut"/>
        <w:spacing w:line="360" w:lineRule="auto"/>
        <w:ind w:left="1077"/>
        <w:rPr>
          <w:rFonts w:ascii="Trebuchet MS" w:hAnsi="Trebuchet MS"/>
          <w:sz w:val="24"/>
          <w:szCs w:val="24"/>
          <w:lang w:val="fr-FR"/>
        </w:rPr>
      </w:pPr>
      <w:r w:rsidRPr="00C6493C">
        <w:rPr>
          <w:rFonts w:ascii="Trebuchet MS" w:hAnsi="Trebuchet MS"/>
          <w:sz w:val="24"/>
          <w:szCs w:val="24"/>
          <w:lang w:val="fr-FR"/>
        </w:rPr>
        <w:t xml:space="preserve">1. Synthèse de nanoparticules, </w:t>
      </w:r>
    </w:p>
    <w:p w:rsidR="00BF4583" w:rsidRPr="00C6493C" w:rsidRDefault="00BF4583" w:rsidP="00BF4583">
      <w:pPr>
        <w:pStyle w:val="Textebrut"/>
        <w:spacing w:line="360" w:lineRule="auto"/>
        <w:ind w:left="1077"/>
        <w:rPr>
          <w:rFonts w:ascii="Trebuchet MS" w:hAnsi="Trebuchet MS"/>
          <w:sz w:val="24"/>
          <w:szCs w:val="24"/>
          <w:lang w:val="fr-FR"/>
        </w:rPr>
      </w:pPr>
      <w:r w:rsidRPr="00C6493C">
        <w:rPr>
          <w:rFonts w:ascii="Trebuchet MS" w:hAnsi="Trebuchet MS"/>
          <w:sz w:val="24"/>
          <w:szCs w:val="24"/>
          <w:lang w:val="fr-FR"/>
        </w:rPr>
        <w:t>2. Caractérisation chimique et physico-chimique,</w:t>
      </w:r>
    </w:p>
    <w:p w:rsidR="00BF4583" w:rsidRPr="00C6493C" w:rsidRDefault="00BF4583" w:rsidP="00BF4583">
      <w:pPr>
        <w:pStyle w:val="Textebrut"/>
        <w:spacing w:line="360" w:lineRule="auto"/>
        <w:ind w:left="1077"/>
        <w:rPr>
          <w:rFonts w:ascii="Trebuchet MS" w:hAnsi="Trebuchet MS"/>
          <w:sz w:val="24"/>
          <w:szCs w:val="24"/>
          <w:lang w:val="fr-FR"/>
        </w:rPr>
      </w:pPr>
      <w:r w:rsidRPr="00C6493C">
        <w:rPr>
          <w:rFonts w:ascii="Trebuchet MS" w:hAnsi="Trebuchet MS"/>
          <w:sz w:val="24"/>
          <w:szCs w:val="24"/>
          <w:lang w:val="fr-FR"/>
        </w:rPr>
        <w:t xml:space="preserve">3. Chimie quantique, </w:t>
      </w:r>
    </w:p>
    <w:p w:rsidR="00BF4583" w:rsidRPr="00C6493C" w:rsidRDefault="00BF4583" w:rsidP="00BF4583">
      <w:pPr>
        <w:pStyle w:val="Textebrut"/>
        <w:spacing w:line="360" w:lineRule="auto"/>
        <w:ind w:left="1077"/>
        <w:rPr>
          <w:rFonts w:ascii="Trebuchet MS" w:hAnsi="Trebuchet MS"/>
          <w:sz w:val="24"/>
          <w:szCs w:val="24"/>
          <w:lang w:val="fr-FR"/>
        </w:rPr>
      </w:pPr>
      <w:r w:rsidRPr="00C6493C">
        <w:rPr>
          <w:rFonts w:ascii="Trebuchet MS" w:hAnsi="Trebuchet MS"/>
          <w:sz w:val="24"/>
          <w:szCs w:val="24"/>
          <w:lang w:val="fr-FR"/>
        </w:rPr>
        <w:t>4. Nanotechnologies et électrochimie</w:t>
      </w:r>
    </w:p>
    <w:p w:rsidR="00BF4583" w:rsidRPr="00C6493C" w:rsidRDefault="00BF4583" w:rsidP="00BF4583">
      <w:pPr>
        <w:pStyle w:val="Textebrut"/>
        <w:spacing w:line="360" w:lineRule="auto"/>
        <w:ind w:left="1077"/>
        <w:rPr>
          <w:rFonts w:ascii="Trebuchet MS" w:hAnsi="Trebuchet MS"/>
          <w:sz w:val="24"/>
          <w:szCs w:val="24"/>
          <w:lang w:val="fr-FR"/>
        </w:rPr>
      </w:pPr>
      <w:r w:rsidRPr="00C6493C">
        <w:rPr>
          <w:rFonts w:ascii="Trebuchet MS" w:hAnsi="Trebuchet MS"/>
          <w:sz w:val="24"/>
          <w:szCs w:val="24"/>
          <w:lang w:val="fr-FR"/>
        </w:rPr>
        <w:t>5. Capteurs électrochimiques,</w:t>
      </w:r>
    </w:p>
    <w:p w:rsidR="00BF4583" w:rsidRPr="00C6493C" w:rsidRDefault="00BF4583" w:rsidP="00BF4583">
      <w:pPr>
        <w:pStyle w:val="Textebrut"/>
        <w:spacing w:line="360" w:lineRule="auto"/>
        <w:ind w:left="1077"/>
        <w:rPr>
          <w:rFonts w:ascii="Trebuchet MS" w:hAnsi="Trebuchet MS"/>
          <w:sz w:val="24"/>
          <w:szCs w:val="24"/>
          <w:lang w:val="fr-FR"/>
        </w:rPr>
      </w:pPr>
      <w:r w:rsidRPr="00C6493C">
        <w:rPr>
          <w:rFonts w:ascii="Trebuchet MS" w:hAnsi="Trebuchet MS"/>
          <w:sz w:val="24"/>
          <w:szCs w:val="24"/>
          <w:lang w:val="fr-FR"/>
        </w:rPr>
        <w:t>6. Nano fabrication par voie électrochimique</w:t>
      </w:r>
    </w:p>
    <w:p w:rsidR="00BF4583" w:rsidRDefault="00BF4583" w:rsidP="00BF4583">
      <w:pPr>
        <w:pStyle w:val="Textebrut"/>
        <w:spacing w:line="360" w:lineRule="auto"/>
        <w:ind w:left="1077"/>
        <w:rPr>
          <w:rFonts w:ascii="Trebuchet MS" w:hAnsi="Trebuchet MS"/>
          <w:sz w:val="24"/>
          <w:szCs w:val="24"/>
          <w:lang w:val="fr-FR"/>
        </w:rPr>
      </w:pPr>
      <w:r w:rsidRPr="00C6493C">
        <w:rPr>
          <w:rFonts w:ascii="Trebuchet MS" w:hAnsi="Trebuchet MS"/>
          <w:sz w:val="24"/>
          <w:szCs w:val="24"/>
          <w:lang w:val="fr-FR"/>
        </w:rPr>
        <w:t xml:space="preserve">7. </w:t>
      </w:r>
      <w:r>
        <w:rPr>
          <w:rFonts w:ascii="Trebuchet MS" w:hAnsi="Trebuchet MS"/>
          <w:sz w:val="24"/>
          <w:szCs w:val="24"/>
          <w:lang w:val="fr-FR"/>
        </w:rPr>
        <w:t>Nano chimie supramoléculaire.</w:t>
      </w:r>
    </w:p>
    <w:p w:rsidR="00BF4583" w:rsidRPr="00ED4DE5" w:rsidRDefault="00BF4583" w:rsidP="00BF4583">
      <w:pPr>
        <w:pStyle w:val="Textebrut"/>
        <w:spacing w:line="360" w:lineRule="auto"/>
        <w:ind w:left="1077"/>
        <w:rPr>
          <w:rFonts w:ascii="Trebuchet MS" w:hAnsi="Trebuchet MS"/>
          <w:sz w:val="24"/>
          <w:szCs w:val="24"/>
          <w:lang w:val="fr-FR"/>
        </w:rPr>
      </w:pPr>
      <w:r w:rsidRPr="00ED4DE5">
        <w:rPr>
          <w:rFonts w:ascii="Trebuchet MS" w:hAnsi="Trebuchet MS"/>
          <w:sz w:val="24"/>
          <w:szCs w:val="24"/>
          <w:lang w:val="fr-FR"/>
        </w:rPr>
        <w:t xml:space="preserve">8.  </w:t>
      </w:r>
      <w:r>
        <w:rPr>
          <w:rFonts w:ascii="Trebuchet MS" w:hAnsi="Trebuchet MS"/>
          <w:sz w:val="24"/>
          <w:szCs w:val="24"/>
        </w:rPr>
        <w:t>O</w:t>
      </w:r>
      <w:r w:rsidRPr="00ED4DE5">
        <w:rPr>
          <w:rFonts w:ascii="Trebuchet MS" w:hAnsi="Trebuchet MS"/>
          <w:sz w:val="24"/>
          <w:szCs w:val="24"/>
        </w:rPr>
        <w:t>utils de caractérisation</w:t>
      </w:r>
    </w:p>
    <w:p w:rsidR="00BF4583" w:rsidRPr="009C5771" w:rsidRDefault="00BF4583" w:rsidP="00BF4583">
      <w:pPr>
        <w:jc w:val="lowKashida"/>
      </w:pPr>
    </w:p>
    <w:p w:rsidR="00BF4583" w:rsidRPr="009C5771" w:rsidRDefault="00BF4583" w:rsidP="00BF4583">
      <w:pPr>
        <w:jc w:val="lowKashida"/>
      </w:pPr>
    </w:p>
    <w:p w:rsidR="00BF4583" w:rsidRPr="00EE3437" w:rsidRDefault="00BF4583" w:rsidP="00BF4583">
      <w:pPr>
        <w:jc w:val="lowKashida"/>
        <w:rPr>
          <w:b/>
          <w:bCs/>
          <w:sz w:val="16"/>
          <w:szCs w:val="16"/>
        </w:rPr>
      </w:pPr>
    </w:p>
    <w:p w:rsidR="00BF4583" w:rsidRDefault="00BF4583" w:rsidP="00BF4583">
      <w:pPr>
        <w:spacing w:line="276" w:lineRule="auto"/>
        <w:jc w:val="both"/>
        <w:rPr>
          <w:rFonts w:ascii="Arial" w:hAnsi="Arial" w:cs="Arial"/>
        </w:rPr>
      </w:pPr>
      <w:r w:rsidRPr="008B2AB3">
        <w:rPr>
          <w:rFonts w:ascii="Arial" w:hAnsi="Arial" w:cs="Arial"/>
          <w:b/>
        </w:rPr>
        <w:t>Mode d’évaluation : </w:t>
      </w:r>
      <w:r w:rsidRPr="00853E90">
        <w:rPr>
          <w:rFonts w:ascii="Arial" w:hAnsi="Arial" w:cs="Arial"/>
        </w:rPr>
        <w:t>Continu et examen</w:t>
      </w:r>
    </w:p>
    <w:p w:rsidR="00BF4583" w:rsidRDefault="00BF4583" w:rsidP="00BF4583">
      <w:pPr>
        <w:spacing w:line="276" w:lineRule="auto"/>
        <w:jc w:val="both"/>
        <w:rPr>
          <w:rFonts w:ascii="Arial" w:hAnsi="Arial" w:cs="Arial"/>
          <w:b/>
          <w:sz w:val="8"/>
          <w:szCs w:val="8"/>
        </w:rPr>
      </w:pPr>
    </w:p>
    <w:p w:rsidR="00BF4583" w:rsidRDefault="00BF4583" w:rsidP="00BF4583">
      <w:pPr>
        <w:spacing w:line="276" w:lineRule="auto"/>
        <w:jc w:val="both"/>
        <w:rPr>
          <w:rFonts w:ascii="Arial" w:hAnsi="Arial" w:cs="Arial"/>
          <w:b/>
          <w:sz w:val="8"/>
          <w:szCs w:val="8"/>
        </w:rPr>
      </w:pPr>
    </w:p>
    <w:p w:rsidR="00BF4583" w:rsidRDefault="00BF4583" w:rsidP="00BF4583">
      <w:pPr>
        <w:spacing w:line="276" w:lineRule="auto"/>
        <w:jc w:val="both"/>
        <w:rPr>
          <w:rFonts w:ascii="Arial" w:hAnsi="Arial" w:cs="Arial"/>
          <w:b/>
          <w:sz w:val="8"/>
          <w:szCs w:val="8"/>
        </w:rPr>
      </w:pPr>
    </w:p>
    <w:p w:rsidR="00BF4583" w:rsidRPr="00EE3437" w:rsidRDefault="00BF4583" w:rsidP="00BF4583">
      <w:pPr>
        <w:spacing w:line="276" w:lineRule="auto"/>
        <w:jc w:val="both"/>
        <w:rPr>
          <w:rFonts w:ascii="Arial" w:hAnsi="Arial" w:cs="Arial"/>
          <w:b/>
          <w:sz w:val="8"/>
          <w:szCs w:val="8"/>
        </w:rPr>
      </w:pPr>
    </w:p>
    <w:p w:rsidR="00BF4583" w:rsidRDefault="00BF4583" w:rsidP="00BF4583">
      <w:pPr>
        <w:jc w:val="lowKashida"/>
        <w:rPr>
          <w:rFonts w:ascii="Arial" w:hAnsi="Arial"/>
          <w:i/>
        </w:rPr>
      </w:pPr>
      <w:r>
        <w:rPr>
          <w:rFonts w:ascii="Arial" w:hAnsi="Arial"/>
          <w:b/>
        </w:rPr>
        <w:t xml:space="preserve">Références   </w:t>
      </w:r>
      <w:r>
        <w:rPr>
          <w:rFonts w:ascii="Arial" w:hAnsi="Arial"/>
        </w:rPr>
        <w:t xml:space="preserve"> L</w:t>
      </w:r>
      <w:r>
        <w:rPr>
          <w:rFonts w:ascii="Arial" w:hAnsi="Arial"/>
          <w:i/>
        </w:rPr>
        <w:t>ivres et polycopiés,  sites internet, etc.</w:t>
      </w:r>
    </w:p>
    <w:p w:rsidR="00BF4583" w:rsidRDefault="00BF4583" w:rsidP="00BF4583">
      <w:pPr>
        <w:jc w:val="lowKashida"/>
        <w:rPr>
          <w:rFonts w:ascii="Arial" w:hAnsi="Arial"/>
          <w:i/>
        </w:rPr>
      </w:pPr>
    </w:p>
    <w:p w:rsidR="00BF4583" w:rsidRDefault="00BF4583" w:rsidP="00BF4583">
      <w:pPr>
        <w:jc w:val="lowKashida"/>
        <w:rPr>
          <w:rFonts w:ascii="Arial" w:hAnsi="Arial"/>
          <w:i/>
        </w:rPr>
      </w:pPr>
    </w:p>
    <w:p w:rsidR="00BF4583" w:rsidRDefault="00BF4583" w:rsidP="00BF4583">
      <w:pPr>
        <w:jc w:val="lowKashida"/>
      </w:pPr>
    </w:p>
    <w:p w:rsidR="00BF4583" w:rsidRDefault="00BF4583" w:rsidP="00BF4583">
      <w:pPr>
        <w:jc w:val="lowKashida"/>
      </w:pPr>
    </w:p>
    <w:p w:rsidR="00BF4583" w:rsidRDefault="00BF4583" w:rsidP="00BF4583">
      <w:pPr>
        <w:jc w:val="lowKashida"/>
      </w:pPr>
    </w:p>
    <w:p w:rsidR="00BF4583" w:rsidRDefault="00BF4583" w:rsidP="00BF4583">
      <w:pPr>
        <w:jc w:val="lowKashida"/>
      </w:pPr>
    </w:p>
    <w:p w:rsidR="00BF4583" w:rsidRDefault="00BF4583" w:rsidP="00BF4583">
      <w:pPr>
        <w:ind w:right="282"/>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sz w:val="28"/>
          <w:szCs w:val="28"/>
        </w:rPr>
      </w:pPr>
    </w:p>
    <w:p w:rsidR="00BF4583" w:rsidRDefault="00BF4583" w:rsidP="00BF4583">
      <w:pPr>
        <w:jc w:val="center"/>
        <w:rPr>
          <w:rFonts w:ascii="Arial" w:hAnsi="Arial" w:cs="Arial"/>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3                   UEF3                 Matière3 : </w:t>
      </w:r>
      <w:r>
        <w:rPr>
          <w:rFonts w:ascii="Arial" w:hAnsi="Arial"/>
          <w:b/>
        </w:rPr>
        <w:t>Nano-électronique</w:t>
      </w:r>
    </w:p>
    <w:p w:rsidR="00BF4583" w:rsidRPr="00943349" w:rsidRDefault="00BF4583" w:rsidP="00BF4583">
      <w:pPr>
        <w:jc w:val="center"/>
        <w:rPr>
          <w:rFonts w:ascii="Arial" w:hAnsi="Arial"/>
        </w:rPr>
      </w:pPr>
      <w:r>
        <w:rPr>
          <w:rFonts w:ascii="Arial" w:hAnsi="Arial" w:cs="Arial"/>
        </w:rPr>
        <w:t xml:space="preserve">                                                                </w:t>
      </w:r>
    </w:p>
    <w:p w:rsidR="00BF4583" w:rsidRDefault="00BF4583" w:rsidP="00BF4583">
      <w:pPr>
        <w:jc w:val="both"/>
        <w:rPr>
          <w:rFonts w:ascii="Arial" w:hAnsi="Arial" w:cs="Arial"/>
          <w:b/>
          <w:bCs/>
          <w:iCs/>
        </w:rPr>
      </w:pPr>
      <w:r w:rsidRPr="0037094C">
        <w:rPr>
          <w:rFonts w:ascii="Arial" w:hAnsi="Arial"/>
        </w:rPr>
        <w:tab/>
      </w:r>
      <w:r w:rsidRPr="0037094C">
        <w:rPr>
          <w:rFonts w:ascii="Arial" w:hAnsi="Arial"/>
        </w:rPr>
        <w:tab/>
      </w: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Pr="00943349" w:rsidRDefault="00BF4583" w:rsidP="00BF4583">
      <w:pPr>
        <w:jc w:val="both"/>
        <w:rPr>
          <w:rFonts w:ascii="Arial" w:hAnsi="Arial" w:cs="Arial"/>
        </w:rPr>
      </w:pPr>
      <w:r w:rsidRPr="008B2AB3">
        <w:rPr>
          <w:rFonts w:ascii="Arial" w:hAnsi="Arial" w:cs="Arial"/>
          <w:b/>
        </w:rPr>
        <w:t>Enseignant responsable de la matière</w:t>
      </w:r>
      <w:r w:rsidRPr="008B2AB3">
        <w:rPr>
          <w:rFonts w:ascii="Arial" w:hAnsi="Arial" w:cs="Arial"/>
        </w:rPr>
        <w:t>:</w:t>
      </w:r>
      <w:r>
        <w:rPr>
          <w:rFonts w:ascii="Arial" w:hAnsi="Arial" w:cs="Arial"/>
        </w:rPr>
        <w:t xml:space="preserve"> Prof. B. BOUDINE</w:t>
      </w:r>
    </w:p>
    <w:p w:rsidR="00BF4583" w:rsidRDefault="00BF4583" w:rsidP="00BF4583">
      <w:pPr>
        <w:jc w:val="both"/>
        <w:rPr>
          <w:rFonts w:ascii="Arial" w:hAnsi="Arial"/>
        </w:rPr>
      </w:pPr>
      <w:r>
        <w:rPr>
          <w:rFonts w:ascii="Arial" w:hAnsi="Arial" w:cs="Arial"/>
        </w:rPr>
        <w:t xml:space="preserve"> </w:t>
      </w:r>
    </w:p>
    <w:p w:rsidR="00BF4583" w:rsidRPr="00177CBB" w:rsidRDefault="00BF4583" w:rsidP="00BF4583">
      <w:pPr>
        <w:jc w:val="both"/>
        <w:rPr>
          <w:rFonts w:ascii="Arial" w:hAnsi="Arial"/>
          <w:sz w:val="16"/>
          <w:szCs w:val="16"/>
        </w:rPr>
      </w:pPr>
    </w:p>
    <w:p w:rsidR="00BF4583" w:rsidRPr="00177CBB" w:rsidRDefault="00BF4583" w:rsidP="00BF4583">
      <w:pPr>
        <w:jc w:val="both"/>
        <w:rPr>
          <w:rFonts w:ascii="Arial" w:hAnsi="Arial"/>
          <w:i/>
          <w:sz w:val="16"/>
          <w:szCs w:val="16"/>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Default="00BF4583" w:rsidP="00BF4583">
      <w:pPr>
        <w:spacing w:line="276" w:lineRule="auto"/>
        <w:jc w:val="both"/>
        <w:rPr>
          <w:rFonts w:ascii="Arial" w:hAnsi="Arial" w:cs="Arial"/>
          <w:i/>
        </w:rPr>
      </w:pPr>
      <w:r w:rsidRPr="00236397">
        <w:rPr>
          <w:rFonts w:ascii="Arial" w:hAnsi="Arial" w:cs="Arial"/>
        </w:rPr>
        <w:t xml:space="preserve">Former des chercheurs en nano- et microélectronique ayant un spectre de connaissances étendu, dans le domaine  de la physique et de la technologie des composants élémentaires. Une attention particulière est portée à la prise en compte des </w:t>
      </w:r>
      <w:r w:rsidRPr="00236397">
        <w:rPr>
          <w:rFonts w:ascii="Arial" w:hAnsi="Arial" w:cs="Arial"/>
        </w:rPr>
        <w:lastRenderedPageBreak/>
        <w:t>phénomènes intervenant pour la réalisation et l'utilisation des composants nanométriques</w:t>
      </w:r>
      <w:r>
        <w:rPr>
          <w:rFonts w:ascii="Arial" w:hAnsi="Arial" w:cs="Arial"/>
        </w:rPr>
        <w:t xml:space="preserve">. </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Pr="00943349" w:rsidRDefault="00BF4583" w:rsidP="00BF4583">
      <w:pPr>
        <w:numPr>
          <w:ilvl w:val="0"/>
          <w:numId w:val="15"/>
        </w:numPr>
        <w:spacing w:line="276" w:lineRule="auto"/>
        <w:jc w:val="both"/>
        <w:rPr>
          <w:rFonts w:ascii="Arial" w:hAnsi="Arial" w:cs="Arial"/>
          <w:i/>
          <w:lang w:val="en-US"/>
        </w:rPr>
      </w:pPr>
      <w:r w:rsidRPr="00943349">
        <w:rPr>
          <w:rFonts w:ascii="Arial" w:hAnsi="Arial" w:cs="Arial"/>
          <w:i/>
          <w:lang w:val="en-US"/>
        </w:rPr>
        <w:t>UEF1  (S1 : M1) + UEF</w:t>
      </w:r>
      <w:r>
        <w:rPr>
          <w:rFonts w:ascii="Arial" w:hAnsi="Arial" w:cs="Arial"/>
          <w:i/>
          <w:lang w:val="en-US"/>
        </w:rPr>
        <w:t>2</w:t>
      </w:r>
      <w:r w:rsidRPr="00943349">
        <w:rPr>
          <w:rFonts w:ascii="Arial" w:hAnsi="Arial" w:cs="Arial"/>
          <w:i/>
          <w:lang w:val="en-US"/>
        </w:rPr>
        <w:t xml:space="preserve">  (S</w:t>
      </w:r>
      <w:r>
        <w:rPr>
          <w:rFonts w:ascii="Arial" w:hAnsi="Arial" w:cs="Arial"/>
          <w:i/>
          <w:lang w:val="en-US"/>
        </w:rPr>
        <w:t>2</w:t>
      </w:r>
      <w:r w:rsidRPr="00943349">
        <w:rPr>
          <w:rFonts w:ascii="Arial" w:hAnsi="Arial" w:cs="Arial"/>
          <w:i/>
          <w:lang w:val="en-US"/>
        </w:rPr>
        <w:t> : M1)</w:t>
      </w:r>
    </w:p>
    <w:p w:rsidR="00BF4583" w:rsidRPr="00943349" w:rsidRDefault="00BF4583" w:rsidP="00BF4583">
      <w:pPr>
        <w:spacing w:line="276" w:lineRule="auto"/>
        <w:jc w:val="both"/>
        <w:rPr>
          <w:rFonts w:ascii="Arial" w:hAnsi="Arial" w:cs="Arial"/>
          <w:i/>
          <w:lang w:val="en-US"/>
        </w:rPr>
      </w:pPr>
    </w:p>
    <w:p w:rsidR="00BF4583" w:rsidRDefault="00BF4583" w:rsidP="00BF4583">
      <w:pPr>
        <w:jc w:val="both"/>
        <w:rPr>
          <w:rFonts w:ascii="Arial" w:hAnsi="Arial" w:cs="Arial"/>
          <w:b/>
        </w:rPr>
      </w:pPr>
      <w:r w:rsidRPr="008B2AB3">
        <w:rPr>
          <w:rFonts w:ascii="Arial" w:hAnsi="Arial" w:cs="Arial"/>
          <w:b/>
        </w:rPr>
        <w:t>Contenu de la matière : </w:t>
      </w:r>
    </w:p>
    <w:p w:rsidR="00BF4583" w:rsidRDefault="00BF4583" w:rsidP="00BF4583">
      <w:pPr>
        <w:ind w:right="282"/>
      </w:pPr>
    </w:p>
    <w:p w:rsidR="00BF4583" w:rsidRPr="004A66B1" w:rsidRDefault="00BF4583" w:rsidP="00BF4583">
      <w:pPr>
        <w:pStyle w:val="Paragraphedeliste"/>
        <w:numPr>
          <w:ilvl w:val="0"/>
          <w:numId w:val="34"/>
        </w:numPr>
        <w:spacing w:before="0" w:beforeAutospacing="0" w:after="200" w:afterAutospacing="0" w:line="276" w:lineRule="auto"/>
        <w:contextualSpacing/>
        <w:jc w:val="both"/>
      </w:pPr>
      <w:r w:rsidRPr="00C6493C">
        <w:rPr>
          <w:rFonts w:ascii="Trebuchet MS" w:hAnsi="Trebuchet MS"/>
        </w:rPr>
        <w:t xml:space="preserve">1. </w:t>
      </w:r>
      <w:r w:rsidRPr="004A66B1">
        <w:t>Propriétés électronique des Surfaces</w:t>
      </w:r>
    </w:p>
    <w:p w:rsidR="00BF4583" w:rsidRPr="004A66B1" w:rsidRDefault="00BF4583" w:rsidP="00BF4583">
      <w:pPr>
        <w:pStyle w:val="Paragraphedeliste"/>
        <w:numPr>
          <w:ilvl w:val="0"/>
          <w:numId w:val="34"/>
        </w:numPr>
        <w:spacing w:before="0" w:beforeAutospacing="0" w:after="200" w:afterAutospacing="0" w:line="276" w:lineRule="auto"/>
        <w:contextualSpacing/>
        <w:jc w:val="both"/>
      </w:pPr>
      <w:r w:rsidRPr="004A66B1">
        <w:t>Propriétés électroniques des nano objets</w:t>
      </w:r>
    </w:p>
    <w:p w:rsidR="00BF4583" w:rsidRPr="004A66B1" w:rsidRDefault="00BF4583" w:rsidP="00BF4583">
      <w:pPr>
        <w:pStyle w:val="Paragraphedeliste"/>
        <w:numPr>
          <w:ilvl w:val="0"/>
          <w:numId w:val="34"/>
        </w:numPr>
        <w:spacing w:before="0" w:beforeAutospacing="0" w:after="200" w:afterAutospacing="0" w:line="276" w:lineRule="auto"/>
        <w:contextualSpacing/>
        <w:jc w:val="both"/>
      </w:pPr>
      <w:r w:rsidRPr="004A66B1">
        <w:t>Physiques des nanocomposants</w:t>
      </w:r>
    </w:p>
    <w:p w:rsidR="00BF4583" w:rsidRPr="004A66B1" w:rsidRDefault="00BF4583" w:rsidP="00BF4583">
      <w:pPr>
        <w:pStyle w:val="Paragraphedeliste"/>
        <w:numPr>
          <w:ilvl w:val="0"/>
          <w:numId w:val="34"/>
        </w:numPr>
        <w:spacing w:before="0" w:beforeAutospacing="0" w:after="200" w:afterAutospacing="0" w:line="276" w:lineRule="auto"/>
        <w:contextualSpacing/>
        <w:jc w:val="both"/>
      </w:pPr>
      <w:r w:rsidRPr="004A66B1">
        <w:t>Nanostructures moléculaires et systèmes moléculaires isolés et autoassemblage</w:t>
      </w:r>
    </w:p>
    <w:p w:rsidR="00BF4583" w:rsidRPr="004A66B1" w:rsidRDefault="00BF4583" w:rsidP="00BF4583">
      <w:pPr>
        <w:pStyle w:val="Paragraphedeliste"/>
        <w:numPr>
          <w:ilvl w:val="0"/>
          <w:numId w:val="34"/>
        </w:numPr>
        <w:spacing w:before="0" w:beforeAutospacing="0" w:after="200" w:afterAutospacing="0" w:line="276" w:lineRule="auto"/>
        <w:contextualSpacing/>
        <w:jc w:val="both"/>
      </w:pPr>
      <w:r w:rsidRPr="004A66B1">
        <w:t>Composants optoélectroniques</w:t>
      </w:r>
    </w:p>
    <w:p w:rsidR="00BF4583" w:rsidRPr="004A66B1" w:rsidRDefault="00BF4583" w:rsidP="00BF4583">
      <w:pPr>
        <w:pStyle w:val="Paragraphedeliste"/>
        <w:numPr>
          <w:ilvl w:val="0"/>
          <w:numId w:val="34"/>
        </w:numPr>
        <w:spacing w:before="0" w:beforeAutospacing="0" w:after="200" w:afterAutospacing="0" w:line="276" w:lineRule="auto"/>
        <w:contextualSpacing/>
        <w:jc w:val="both"/>
      </w:pPr>
      <w:r w:rsidRPr="004A66B1">
        <w:t>Micro et nanoélectronique</w:t>
      </w:r>
    </w:p>
    <w:p w:rsidR="00BF4583" w:rsidRPr="004A66B1" w:rsidRDefault="00BF4583" w:rsidP="00BF4583">
      <w:pPr>
        <w:pStyle w:val="Paragraphedeliste"/>
        <w:numPr>
          <w:ilvl w:val="0"/>
          <w:numId w:val="34"/>
        </w:numPr>
        <w:spacing w:before="0" w:beforeAutospacing="0" w:after="200" w:afterAutospacing="0" w:line="276" w:lineRule="auto"/>
        <w:contextualSpacing/>
        <w:jc w:val="both"/>
      </w:pPr>
      <w:r w:rsidRPr="004A66B1">
        <w:t>Caractérisation électronique</w:t>
      </w:r>
    </w:p>
    <w:p w:rsidR="00BF4583" w:rsidRPr="004A66B1" w:rsidRDefault="00BF4583" w:rsidP="00BF4583">
      <w:pPr>
        <w:pStyle w:val="Paragraphedeliste"/>
        <w:numPr>
          <w:ilvl w:val="0"/>
          <w:numId w:val="34"/>
        </w:numPr>
        <w:spacing w:before="0" w:beforeAutospacing="0" w:after="200" w:afterAutospacing="0" w:line="276" w:lineRule="auto"/>
        <w:contextualSpacing/>
        <w:jc w:val="both"/>
      </w:pPr>
      <w:r w:rsidRPr="004A66B1">
        <w:t>Lithographie</w:t>
      </w:r>
    </w:p>
    <w:p w:rsidR="00BF4583" w:rsidRPr="004A66B1" w:rsidRDefault="00BF4583" w:rsidP="00BF4583">
      <w:pPr>
        <w:pStyle w:val="Paragraphedeliste"/>
        <w:numPr>
          <w:ilvl w:val="0"/>
          <w:numId w:val="34"/>
        </w:numPr>
        <w:spacing w:before="0" w:beforeAutospacing="0" w:after="200" w:afterAutospacing="0" w:line="276" w:lineRule="auto"/>
        <w:contextualSpacing/>
        <w:jc w:val="both"/>
      </w:pPr>
      <w:r w:rsidRPr="004A66B1">
        <w:t>Outils de caractérisations</w:t>
      </w:r>
    </w:p>
    <w:p w:rsidR="00BF4583" w:rsidRDefault="00BF4583" w:rsidP="00BF4583">
      <w:pPr>
        <w:pStyle w:val="Textebrut"/>
        <w:spacing w:line="360" w:lineRule="auto"/>
        <w:ind w:left="1080"/>
      </w:pPr>
    </w:p>
    <w:p w:rsidR="00BF4583" w:rsidRPr="00EE3437" w:rsidRDefault="00BF4583" w:rsidP="00BF4583">
      <w:pPr>
        <w:jc w:val="lowKashida"/>
        <w:rPr>
          <w:b/>
          <w:bCs/>
          <w:sz w:val="16"/>
          <w:szCs w:val="16"/>
        </w:rPr>
      </w:pPr>
    </w:p>
    <w:p w:rsidR="00BF4583" w:rsidRDefault="00BF4583" w:rsidP="00BF4583">
      <w:pPr>
        <w:spacing w:line="276" w:lineRule="auto"/>
        <w:jc w:val="both"/>
        <w:rPr>
          <w:rFonts w:ascii="Arial" w:hAnsi="Arial" w:cs="Arial"/>
        </w:rPr>
      </w:pPr>
      <w:r w:rsidRPr="008B2AB3">
        <w:rPr>
          <w:rFonts w:ascii="Arial" w:hAnsi="Arial" w:cs="Arial"/>
          <w:b/>
        </w:rPr>
        <w:t>Mode d’évaluation : </w:t>
      </w:r>
      <w:r w:rsidRPr="00853E90">
        <w:rPr>
          <w:rFonts w:ascii="Arial" w:hAnsi="Arial" w:cs="Arial"/>
        </w:rPr>
        <w:t>Continu et examen</w:t>
      </w:r>
    </w:p>
    <w:p w:rsidR="00BF4583" w:rsidRDefault="00BF4583" w:rsidP="00BF4583">
      <w:pPr>
        <w:spacing w:line="276" w:lineRule="auto"/>
        <w:jc w:val="both"/>
        <w:rPr>
          <w:rFonts w:ascii="Arial" w:hAnsi="Arial" w:cs="Arial"/>
          <w:b/>
          <w:sz w:val="8"/>
          <w:szCs w:val="8"/>
        </w:rPr>
      </w:pPr>
    </w:p>
    <w:p w:rsidR="00BF4583" w:rsidRDefault="00BF4583" w:rsidP="00BF4583">
      <w:pPr>
        <w:spacing w:line="276" w:lineRule="auto"/>
        <w:jc w:val="both"/>
        <w:rPr>
          <w:rFonts w:ascii="Arial" w:hAnsi="Arial" w:cs="Arial"/>
          <w:b/>
          <w:sz w:val="8"/>
          <w:szCs w:val="8"/>
        </w:rPr>
      </w:pPr>
    </w:p>
    <w:p w:rsidR="00BF4583" w:rsidRDefault="00BF4583" w:rsidP="00BF4583">
      <w:pPr>
        <w:spacing w:line="276" w:lineRule="auto"/>
        <w:jc w:val="both"/>
        <w:rPr>
          <w:rFonts w:ascii="Arial" w:hAnsi="Arial" w:cs="Arial"/>
          <w:b/>
          <w:sz w:val="8"/>
          <w:szCs w:val="8"/>
        </w:rPr>
      </w:pPr>
    </w:p>
    <w:p w:rsidR="00BF4583" w:rsidRPr="00EE3437" w:rsidRDefault="00BF4583" w:rsidP="00BF4583">
      <w:pPr>
        <w:spacing w:line="276" w:lineRule="auto"/>
        <w:jc w:val="both"/>
        <w:rPr>
          <w:rFonts w:ascii="Arial" w:hAnsi="Arial" w:cs="Arial"/>
          <w:b/>
          <w:sz w:val="8"/>
          <w:szCs w:val="8"/>
        </w:rPr>
      </w:pPr>
    </w:p>
    <w:p w:rsidR="00BF4583" w:rsidRDefault="00BF4583" w:rsidP="00BF4583">
      <w:pPr>
        <w:jc w:val="lowKashida"/>
      </w:pPr>
      <w:r>
        <w:rPr>
          <w:rFonts w:ascii="Arial" w:hAnsi="Arial"/>
          <w:b/>
        </w:rPr>
        <w:t xml:space="preserve">Références   </w:t>
      </w:r>
      <w:r>
        <w:rPr>
          <w:rFonts w:ascii="Arial" w:hAnsi="Arial"/>
        </w:rPr>
        <w:t xml:space="preserve"> L</w:t>
      </w:r>
      <w:r>
        <w:rPr>
          <w:rFonts w:ascii="Arial" w:hAnsi="Arial"/>
          <w:i/>
        </w:rPr>
        <w:t>ivres et polycopiés,  sites internet, etc.</w:t>
      </w:r>
    </w:p>
    <w:p w:rsidR="00BF4583" w:rsidRDefault="00BF4583" w:rsidP="00BF4583">
      <w:pPr>
        <w:jc w:val="lowKashida"/>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rPr>
          <w:rtl/>
        </w:rPr>
      </w:pPr>
    </w:p>
    <w:p w:rsidR="00BF4583" w:rsidRDefault="00BF4583" w:rsidP="00BF4583">
      <w:pPr>
        <w:ind w:right="282"/>
        <w:rPr>
          <w:rtl/>
        </w:rPr>
      </w:pPr>
    </w:p>
    <w:p w:rsidR="00BF4583" w:rsidRDefault="00BF4583" w:rsidP="00BF4583">
      <w:pPr>
        <w:ind w:right="282"/>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sz w:val="28"/>
          <w:szCs w:val="28"/>
        </w:rPr>
      </w:pPr>
    </w:p>
    <w:p w:rsidR="00BF4583" w:rsidRDefault="00BF4583" w:rsidP="00BF4583">
      <w:pPr>
        <w:jc w:val="both"/>
        <w:rPr>
          <w:rFonts w:ascii="Arial" w:hAnsi="Arial"/>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3                   UEF3                        Matière4 : </w:t>
      </w:r>
      <w:r>
        <w:rPr>
          <w:rFonts w:ascii="Arial" w:hAnsi="Arial"/>
          <w:b/>
        </w:rPr>
        <w:t>Nano-structures</w:t>
      </w:r>
    </w:p>
    <w:p w:rsidR="00BF4583" w:rsidRPr="005414A4" w:rsidRDefault="00BF4583" w:rsidP="00BF4583">
      <w:pPr>
        <w:jc w:val="both"/>
        <w:rPr>
          <w:rFonts w:ascii="Arial" w:hAnsi="Arial"/>
        </w:rPr>
      </w:pPr>
      <w:r>
        <w:rPr>
          <w:rFonts w:ascii="Arial" w:hAnsi="Arial"/>
        </w:rPr>
        <w:t xml:space="preserve">                                                                                           </w:t>
      </w:r>
      <w:r w:rsidRPr="005414A4">
        <w:rPr>
          <w:rFonts w:ascii="Arial" w:hAnsi="Arial"/>
        </w:rPr>
        <w:tab/>
        <w:t xml:space="preserve">                                                             </w:t>
      </w:r>
    </w:p>
    <w:p w:rsidR="00BF4583" w:rsidRDefault="00BF4583" w:rsidP="00BF4583">
      <w:pPr>
        <w:jc w:val="center"/>
        <w:rPr>
          <w:rFonts w:ascii="Arial" w:hAnsi="Arial" w:cs="Arial"/>
          <w:b/>
          <w:bCs/>
          <w:iCs/>
        </w:rPr>
      </w:pPr>
      <w:r w:rsidRPr="0037094C">
        <w:rPr>
          <w:rFonts w:ascii="Arial" w:hAnsi="Arial"/>
        </w:rPr>
        <w:tab/>
      </w:r>
      <w:r w:rsidRPr="0037094C">
        <w:rPr>
          <w:rFonts w:ascii="Arial" w:hAnsi="Arial"/>
        </w:rPr>
        <w:tab/>
      </w: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Pr="00943349" w:rsidRDefault="00BF4583" w:rsidP="00BF4583">
      <w:pPr>
        <w:jc w:val="both"/>
        <w:rPr>
          <w:rFonts w:ascii="Arial" w:hAnsi="Arial" w:cs="Arial"/>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w:t>
      </w:r>
      <w:r>
        <w:rPr>
          <w:rFonts w:ascii="Arial" w:hAnsi="Arial" w:cs="Arial"/>
        </w:rPr>
        <w:t xml:space="preserve"> Prof. S</w:t>
      </w:r>
      <w:r w:rsidRPr="00943349">
        <w:rPr>
          <w:rFonts w:ascii="Arial" w:hAnsi="Arial" w:cs="Arial"/>
        </w:rPr>
        <w:t xml:space="preserve">. </w:t>
      </w:r>
      <w:r>
        <w:rPr>
          <w:rFonts w:ascii="Arial" w:hAnsi="Arial" w:cs="Arial"/>
        </w:rPr>
        <w:t>BOUDJADAR</w:t>
      </w:r>
    </w:p>
    <w:p w:rsidR="00BF4583" w:rsidRDefault="00BF4583" w:rsidP="00BF4583">
      <w:pPr>
        <w:jc w:val="both"/>
        <w:rPr>
          <w:rFonts w:ascii="Arial" w:hAnsi="Arial"/>
        </w:rPr>
      </w:pPr>
      <w:r>
        <w:rPr>
          <w:rFonts w:ascii="Arial" w:hAnsi="Arial" w:cs="Arial"/>
        </w:rPr>
        <w:t xml:space="preserve"> </w:t>
      </w:r>
    </w:p>
    <w:p w:rsidR="00BF4583" w:rsidRPr="00177CBB" w:rsidRDefault="00BF4583" w:rsidP="00BF4583">
      <w:pPr>
        <w:jc w:val="both"/>
        <w:rPr>
          <w:rFonts w:ascii="Arial" w:hAnsi="Arial"/>
          <w:sz w:val="16"/>
          <w:szCs w:val="16"/>
        </w:rPr>
      </w:pPr>
    </w:p>
    <w:p w:rsidR="00BF4583" w:rsidRPr="00177CBB" w:rsidRDefault="00BF4583" w:rsidP="00BF4583">
      <w:pPr>
        <w:jc w:val="both"/>
        <w:rPr>
          <w:rFonts w:ascii="Arial" w:hAnsi="Arial"/>
          <w:i/>
          <w:sz w:val="16"/>
          <w:szCs w:val="16"/>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Pr="00236397" w:rsidRDefault="00BF4583" w:rsidP="00BF4583">
      <w:pPr>
        <w:pStyle w:val="Textebrut"/>
        <w:rPr>
          <w:rFonts w:ascii="Arial" w:hAnsi="Arial" w:cs="Arial"/>
          <w:sz w:val="24"/>
          <w:szCs w:val="24"/>
          <w:lang w:val="fr-FR"/>
        </w:rPr>
      </w:pPr>
      <w:r w:rsidRPr="00236397">
        <w:rPr>
          <w:rFonts w:ascii="Arial" w:hAnsi="Arial" w:cs="Arial"/>
          <w:sz w:val="24"/>
          <w:szCs w:val="24"/>
          <w:lang w:val="fr-FR"/>
        </w:rPr>
        <w:t xml:space="preserve">Analyser, modéliser et résoudre des problèmes de physique avancés. Connaître quelques outils expérimentaux importants pour l'élaboration et la caractérisation des </w:t>
      </w:r>
      <w:r w:rsidRPr="00236397">
        <w:rPr>
          <w:rFonts w:ascii="Arial" w:hAnsi="Arial" w:cs="Arial"/>
          <w:sz w:val="24"/>
          <w:szCs w:val="24"/>
          <w:lang w:val="fr-FR"/>
        </w:rPr>
        <w:lastRenderedPageBreak/>
        <w:t>matériaux</w:t>
      </w:r>
      <w:r>
        <w:rPr>
          <w:rFonts w:ascii="Arial" w:hAnsi="Arial" w:cs="Arial"/>
          <w:sz w:val="24"/>
          <w:szCs w:val="24"/>
          <w:lang w:val="fr-FR"/>
        </w:rPr>
        <w:t xml:space="preserve">. </w:t>
      </w:r>
      <w:r w:rsidRPr="00236397">
        <w:rPr>
          <w:rFonts w:ascii="Arial" w:hAnsi="Arial" w:cs="Arial"/>
          <w:sz w:val="24"/>
          <w:szCs w:val="24"/>
          <w:lang w:val="fr-FR"/>
        </w:rPr>
        <w:t xml:space="preserve"> Adopter une approche pluridisciplinaire, par exemple entre la physique et la chimie</w:t>
      </w:r>
      <w:r>
        <w:rPr>
          <w:rFonts w:ascii="Arial" w:hAnsi="Arial" w:cs="Arial"/>
          <w:sz w:val="24"/>
          <w:szCs w:val="24"/>
          <w:lang w:val="fr-FR"/>
        </w:rPr>
        <w:t xml:space="preserve">. </w:t>
      </w:r>
    </w:p>
    <w:p w:rsidR="00BF458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Pr="00943349" w:rsidRDefault="00BF4583" w:rsidP="00BF4583">
      <w:pPr>
        <w:numPr>
          <w:ilvl w:val="0"/>
          <w:numId w:val="15"/>
        </w:numPr>
        <w:spacing w:line="276" w:lineRule="auto"/>
        <w:jc w:val="both"/>
        <w:rPr>
          <w:rFonts w:ascii="Arial" w:hAnsi="Arial" w:cs="Arial"/>
          <w:i/>
          <w:lang w:val="en-US"/>
        </w:rPr>
      </w:pPr>
      <w:r w:rsidRPr="00943349">
        <w:rPr>
          <w:rFonts w:ascii="Arial" w:hAnsi="Arial" w:cs="Arial"/>
          <w:i/>
          <w:lang w:val="en-US"/>
        </w:rPr>
        <w:t>UEF1  (S1 : M1) + UEF</w:t>
      </w:r>
      <w:r>
        <w:rPr>
          <w:rFonts w:ascii="Arial" w:hAnsi="Arial" w:cs="Arial"/>
          <w:i/>
          <w:lang w:val="en-US"/>
        </w:rPr>
        <w:t>2</w:t>
      </w:r>
      <w:r w:rsidRPr="00943349">
        <w:rPr>
          <w:rFonts w:ascii="Arial" w:hAnsi="Arial" w:cs="Arial"/>
          <w:i/>
          <w:lang w:val="en-US"/>
        </w:rPr>
        <w:t xml:space="preserve">  (S</w:t>
      </w:r>
      <w:r>
        <w:rPr>
          <w:rFonts w:ascii="Arial" w:hAnsi="Arial" w:cs="Arial"/>
          <w:i/>
          <w:lang w:val="en-US"/>
        </w:rPr>
        <w:t>2</w:t>
      </w:r>
      <w:r w:rsidRPr="00943349">
        <w:rPr>
          <w:rFonts w:ascii="Arial" w:hAnsi="Arial" w:cs="Arial"/>
          <w:i/>
          <w:lang w:val="en-US"/>
        </w:rPr>
        <w:t> : M1)</w:t>
      </w:r>
    </w:p>
    <w:p w:rsidR="00BF4583" w:rsidRPr="00943349" w:rsidRDefault="00BF4583" w:rsidP="00BF4583">
      <w:pPr>
        <w:spacing w:line="276" w:lineRule="auto"/>
        <w:jc w:val="both"/>
        <w:rPr>
          <w:rFonts w:ascii="Arial" w:hAnsi="Arial" w:cs="Arial"/>
          <w:i/>
          <w:lang w:val="en-US"/>
        </w:rPr>
      </w:pPr>
    </w:p>
    <w:p w:rsidR="00BF4583" w:rsidRDefault="00BF4583" w:rsidP="00BF4583">
      <w:pPr>
        <w:jc w:val="both"/>
        <w:rPr>
          <w:rFonts w:ascii="Arial" w:hAnsi="Arial" w:cs="Arial"/>
          <w:b/>
        </w:rPr>
      </w:pPr>
      <w:r w:rsidRPr="008B2AB3">
        <w:rPr>
          <w:rFonts w:ascii="Arial" w:hAnsi="Arial" w:cs="Arial"/>
          <w:b/>
        </w:rPr>
        <w:t>Contenu de la matière : </w:t>
      </w:r>
    </w:p>
    <w:p w:rsidR="00BF4583" w:rsidRDefault="00BF4583" w:rsidP="00BF4583">
      <w:pPr>
        <w:spacing w:before="100" w:beforeAutospacing="1" w:after="100" w:afterAutospacing="1" w:line="276" w:lineRule="auto"/>
        <w:rPr>
          <w:color w:val="000000"/>
        </w:rPr>
      </w:pPr>
    </w:p>
    <w:p w:rsidR="00BF4583" w:rsidRPr="00B96AF7" w:rsidRDefault="00BF4583" w:rsidP="00BF4583">
      <w:pPr>
        <w:pStyle w:val="Titre3"/>
        <w:spacing w:line="276" w:lineRule="auto"/>
        <w:ind w:left="1416" w:firstLine="708"/>
        <w:jc w:val="left"/>
        <w:rPr>
          <w:rFonts w:ascii="Trebuchet MS" w:hAnsi="Trebuchet MS"/>
          <w:b w:val="0"/>
          <w:bCs w:val="0"/>
        </w:rPr>
      </w:pPr>
      <w:r w:rsidRPr="00653267">
        <w:rPr>
          <w:rFonts w:ascii="Trebuchet MS" w:hAnsi="Trebuchet MS"/>
          <w:b w:val="0"/>
          <w:bCs w:val="0"/>
        </w:rPr>
        <w:t xml:space="preserve">1. </w:t>
      </w:r>
      <w:r>
        <w:rPr>
          <w:rFonts w:ascii="Trebuchet MS" w:hAnsi="Trebuchet MS"/>
          <w:b w:val="0"/>
          <w:bCs w:val="0"/>
        </w:rPr>
        <w:t xml:space="preserve"> Hybridation des orbitales atomiques</w:t>
      </w:r>
    </w:p>
    <w:p w:rsidR="00BF4583" w:rsidRPr="00DB6B52" w:rsidRDefault="00BF4583" w:rsidP="00BF4583">
      <w:pPr>
        <w:pStyle w:val="Textebrut"/>
        <w:numPr>
          <w:ilvl w:val="1"/>
          <w:numId w:val="7"/>
        </w:numPr>
        <w:spacing w:line="276" w:lineRule="auto"/>
        <w:rPr>
          <w:rFonts w:ascii="Trebuchet MS" w:hAnsi="Trebuchet MS"/>
          <w:sz w:val="24"/>
          <w:szCs w:val="24"/>
          <w:lang w:val="fr-FR"/>
        </w:rPr>
      </w:pPr>
      <w:r w:rsidRPr="00E443DA">
        <w:rPr>
          <w:rFonts w:ascii="Trebuchet MS" w:hAnsi="Trebuchet MS"/>
          <w:sz w:val="24"/>
          <w:szCs w:val="24"/>
          <w:lang w:val="fr-FR"/>
        </w:rPr>
        <w:t>Propriétés structurales et morphologiques des nano objets</w:t>
      </w:r>
    </w:p>
    <w:p w:rsidR="00BF4583" w:rsidRDefault="00BF4583" w:rsidP="00BF4583">
      <w:pPr>
        <w:pStyle w:val="Textebrut"/>
        <w:numPr>
          <w:ilvl w:val="1"/>
          <w:numId w:val="7"/>
        </w:numPr>
        <w:spacing w:line="276" w:lineRule="auto"/>
        <w:rPr>
          <w:rFonts w:ascii="Trebuchet MS" w:hAnsi="Trebuchet MS"/>
          <w:sz w:val="24"/>
          <w:szCs w:val="24"/>
          <w:lang w:val="fr-FR"/>
        </w:rPr>
      </w:pPr>
      <w:r>
        <w:rPr>
          <w:rFonts w:ascii="Trebuchet MS" w:hAnsi="Trebuchet MS"/>
          <w:sz w:val="24"/>
          <w:szCs w:val="24"/>
          <w:lang w:val="fr-FR"/>
        </w:rPr>
        <w:t>Les allotropes du carbone,</w:t>
      </w:r>
    </w:p>
    <w:p w:rsidR="00BF4583" w:rsidRDefault="00BF4583" w:rsidP="00BF4583">
      <w:pPr>
        <w:pStyle w:val="Textebrut"/>
        <w:spacing w:line="276" w:lineRule="auto"/>
        <w:ind w:left="2490"/>
        <w:rPr>
          <w:rFonts w:ascii="Trebuchet MS" w:hAnsi="Trebuchet MS"/>
          <w:sz w:val="24"/>
          <w:szCs w:val="24"/>
          <w:lang w:val="fr-FR"/>
        </w:rPr>
      </w:pPr>
      <w:r>
        <w:rPr>
          <w:rFonts w:ascii="Trebuchet MS" w:hAnsi="Trebuchet MS"/>
          <w:sz w:val="24"/>
          <w:szCs w:val="24"/>
          <w:lang w:val="fr-FR"/>
        </w:rPr>
        <w:t>-Graphene,</w:t>
      </w:r>
    </w:p>
    <w:p w:rsidR="00BF4583" w:rsidRDefault="00BF4583" w:rsidP="00BF4583">
      <w:pPr>
        <w:pStyle w:val="Textebrut"/>
        <w:spacing w:line="276" w:lineRule="auto"/>
        <w:ind w:left="2490"/>
        <w:rPr>
          <w:rFonts w:ascii="Trebuchet MS" w:hAnsi="Trebuchet MS"/>
          <w:sz w:val="24"/>
          <w:szCs w:val="24"/>
          <w:lang w:val="fr-FR"/>
        </w:rPr>
      </w:pPr>
      <w:r>
        <w:rPr>
          <w:rFonts w:ascii="Trebuchet MS" w:hAnsi="Trebuchet MS"/>
          <w:sz w:val="24"/>
          <w:szCs w:val="24"/>
          <w:lang w:val="fr-FR"/>
        </w:rPr>
        <w:t xml:space="preserve">- nano tubes ; </w:t>
      </w:r>
    </w:p>
    <w:p w:rsidR="00BF4583" w:rsidRPr="00E443DA" w:rsidRDefault="00BF4583" w:rsidP="00BF4583">
      <w:pPr>
        <w:pStyle w:val="Textebrut"/>
        <w:spacing w:line="276" w:lineRule="auto"/>
        <w:ind w:left="2490"/>
        <w:rPr>
          <w:rFonts w:ascii="Trebuchet MS" w:hAnsi="Trebuchet MS"/>
          <w:sz w:val="24"/>
          <w:szCs w:val="24"/>
          <w:lang w:val="fr-FR"/>
        </w:rPr>
      </w:pPr>
      <w:r>
        <w:rPr>
          <w:rFonts w:ascii="Trebuchet MS" w:hAnsi="Trebuchet MS"/>
          <w:sz w:val="24"/>
          <w:szCs w:val="24"/>
          <w:lang w:val="fr-FR"/>
        </w:rPr>
        <w:t>-fullerènes</w:t>
      </w:r>
    </w:p>
    <w:p w:rsidR="00BF4583" w:rsidRPr="00DB6B52" w:rsidRDefault="00BF4583" w:rsidP="00BF4583">
      <w:pPr>
        <w:pStyle w:val="Textebrut"/>
        <w:spacing w:line="276" w:lineRule="auto"/>
        <w:ind w:left="1260"/>
        <w:rPr>
          <w:rFonts w:ascii="Trebuchet MS" w:hAnsi="Trebuchet MS"/>
          <w:sz w:val="24"/>
          <w:szCs w:val="24"/>
          <w:lang w:val="fr-FR"/>
        </w:rPr>
      </w:pPr>
      <w:r>
        <w:rPr>
          <w:rFonts w:ascii="Trebuchet MS" w:hAnsi="Trebuchet MS"/>
          <w:sz w:val="24"/>
          <w:szCs w:val="24"/>
          <w:lang w:val="fr-FR"/>
        </w:rPr>
        <w:t xml:space="preserve">            4.  Nano fils, Nano battons, </w:t>
      </w:r>
    </w:p>
    <w:p w:rsidR="00BF4583" w:rsidRPr="00DB6B52" w:rsidRDefault="00BF4583" w:rsidP="00BF4583">
      <w:pPr>
        <w:pStyle w:val="Textebrut"/>
        <w:spacing w:line="276" w:lineRule="auto"/>
        <w:ind w:left="1260"/>
        <w:rPr>
          <w:rFonts w:ascii="Trebuchet MS" w:hAnsi="Trebuchet MS"/>
          <w:sz w:val="24"/>
          <w:szCs w:val="24"/>
          <w:lang w:val="fr-FR"/>
        </w:rPr>
      </w:pPr>
      <w:r>
        <w:rPr>
          <w:rFonts w:ascii="Trebuchet MS" w:hAnsi="Trebuchet MS"/>
          <w:sz w:val="24"/>
          <w:szCs w:val="24"/>
          <w:lang w:val="fr-FR"/>
        </w:rPr>
        <w:t xml:space="preserve">            5</w:t>
      </w:r>
      <w:r w:rsidRPr="00DB6B52">
        <w:rPr>
          <w:rFonts w:ascii="Trebuchet MS" w:hAnsi="Trebuchet MS"/>
          <w:sz w:val="24"/>
          <w:szCs w:val="24"/>
          <w:lang w:val="fr-FR"/>
        </w:rPr>
        <w:t xml:space="preserve">. </w:t>
      </w:r>
      <w:r>
        <w:rPr>
          <w:rFonts w:ascii="Trebuchet MS" w:hAnsi="Trebuchet MS"/>
          <w:sz w:val="24"/>
          <w:szCs w:val="24"/>
          <w:lang w:val="fr-FR"/>
        </w:rPr>
        <w:t xml:space="preserve"> Nanostructures des oxydes métalliques</w:t>
      </w:r>
    </w:p>
    <w:p w:rsidR="00BF4583" w:rsidRDefault="00BF4583" w:rsidP="00BF4583">
      <w:pPr>
        <w:pStyle w:val="Textebrut"/>
        <w:spacing w:line="276" w:lineRule="auto"/>
        <w:ind w:left="360" w:firstLine="1767"/>
        <w:rPr>
          <w:rFonts w:ascii="Trebuchet MS" w:hAnsi="Trebuchet MS"/>
          <w:sz w:val="24"/>
          <w:szCs w:val="24"/>
          <w:lang w:val="fr-FR"/>
        </w:rPr>
      </w:pPr>
      <w:r>
        <w:rPr>
          <w:rFonts w:ascii="Trebuchet MS" w:hAnsi="Trebuchet MS"/>
          <w:sz w:val="24"/>
          <w:szCs w:val="24"/>
          <w:lang w:val="fr-FR"/>
        </w:rPr>
        <w:t>6.</w:t>
      </w:r>
      <w:r w:rsidRPr="00DB6B52">
        <w:rPr>
          <w:rFonts w:ascii="Trebuchet MS" w:hAnsi="Trebuchet MS"/>
          <w:sz w:val="24"/>
          <w:szCs w:val="24"/>
          <w:lang w:val="fr-FR"/>
        </w:rPr>
        <w:t>Propriétés physic</w:t>
      </w:r>
      <w:r>
        <w:rPr>
          <w:rFonts w:ascii="Trebuchet MS" w:hAnsi="Trebuchet MS"/>
          <w:sz w:val="24"/>
          <w:szCs w:val="24"/>
          <w:lang w:val="fr-FR"/>
        </w:rPr>
        <w:t>o-chimiques des nano structures</w:t>
      </w:r>
    </w:p>
    <w:p w:rsidR="00BF4583" w:rsidRDefault="00BF4583" w:rsidP="00BF4583">
      <w:pPr>
        <w:pStyle w:val="Textebrut"/>
        <w:tabs>
          <w:tab w:val="left" w:pos="1701"/>
        </w:tabs>
        <w:spacing w:line="276" w:lineRule="auto"/>
        <w:ind w:left="705" w:firstLine="1422"/>
        <w:rPr>
          <w:rFonts w:ascii="Trebuchet MS" w:hAnsi="Trebuchet MS"/>
          <w:sz w:val="24"/>
          <w:szCs w:val="24"/>
          <w:lang w:val="fr-FR"/>
        </w:rPr>
      </w:pPr>
      <w:r>
        <w:rPr>
          <w:rFonts w:ascii="Trebuchet MS" w:hAnsi="Trebuchet MS"/>
          <w:sz w:val="24"/>
          <w:szCs w:val="24"/>
          <w:lang w:val="fr-FR"/>
        </w:rPr>
        <w:t>7.Nanostructuration des surfaces</w:t>
      </w:r>
    </w:p>
    <w:p w:rsidR="00BF4583" w:rsidRPr="00DB6B52" w:rsidRDefault="00BF4583" w:rsidP="00BF4583">
      <w:pPr>
        <w:pStyle w:val="Textebrut"/>
        <w:spacing w:line="276" w:lineRule="auto"/>
        <w:ind w:firstLine="2127"/>
        <w:rPr>
          <w:rFonts w:ascii="Trebuchet MS" w:hAnsi="Trebuchet MS"/>
          <w:sz w:val="24"/>
          <w:szCs w:val="24"/>
          <w:lang w:val="fr-FR"/>
        </w:rPr>
      </w:pPr>
      <w:r>
        <w:rPr>
          <w:rFonts w:ascii="Trebuchet MS" w:hAnsi="Trebuchet MS"/>
          <w:sz w:val="24"/>
          <w:szCs w:val="24"/>
          <w:lang w:val="fr-FR"/>
        </w:rPr>
        <w:t>8.</w:t>
      </w:r>
      <w:r w:rsidRPr="00DB6B52">
        <w:rPr>
          <w:rFonts w:ascii="Trebuchet MS" w:hAnsi="Trebuchet MS"/>
          <w:sz w:val="24"/>
          <w:szCs w:val="24"/>
          <w:lang w:val="fr-FR"/>
        </w:rPr>
        <w:t xml:space="preserve">Fonctionnalisation </w:t>
      </w:r>
    </w:p>
    <w:p w:rsidR="00BF4583" w:rsidRPr="00006683" w:rsidRDefault="00BF4583" w:rsidP="00BF4583">
      <w:pPr>
        <w:pStyle w:val="Textebrut"/>
        <w:spacing w:line="276" w:lineRule="auto"/>
        <w:ind w:left="1260"/>
      </w:pPr>
      <w:r>
        <w:rPr>
          <w:rFonts w:ascii="Trebuchet MS" w:hAnsi="Trebuchet MS"/>
          <w:sz w:val="24"/>
          <w:szCs w:val="24"/>
          <w:lang w:val="fr-FR"/>
        </w:rPr>
        <w:t xml:space="preserve">            9.synthèses et caractérisations</w:t>
      </w:r>
    </w:p>
    <w:p w:rsidR="00BF4583" w:rsidRDefault="00BF4583" w:rsidP="00BF4583"/>
    <w:p w:rsidR="00BF4583" w:rsidRDefault="00BF4583" w:rsidP="00BF4583">
      <w:pPr>
        <w:spacing w:line="276" w:lineRule="auto"/>
        <w:jc w:val="both"/>
        <w:rPr>
          <w:rFonts w:ascii="Arial" w:hAnsi="Arial" w:cs="Arial"/>
        </w:rPr>
      </w:pPr>
      <w:r w:rsidRPr="008B2AB3">
        <w:rPr>
          <w:rFonts w:ascii="Arial" w:hAnsi="Arial" w:cs="Arial"/>
          <w:b/>
        </w:rPr>
        <w:t>Mode d’évaluation : </w:t>
      </w:r>
      <w:r w:rsidRPr="00853E90">
        <w:rPr>
          <w:rFonts w:ascii="Arial" w:hAnsi="Arial" w:cs="Arial"/>
        </w:rPr>
        <w:t>Continu et examen</w:t>
      </w:r>
    </w:p>
    <w:p w:rsidR="00BF4583" w:rsidRDefault="00BF4583" w:rsidP="00BF4583">
      <w:pPr>
        <w:spacing w:line="276" w:lineRule="auto"/>
        <w:jc w:val="both"/>
        <w:rPr>
          <w:rFonts w:ascii="Arial" w:hAnsi="Arial" w:cs="Arial"/>
          <w:b/>
          <w:sz w:val="8"/>
          <w:szCs w:val="8"/>
        </w:rPr>
      </w:pPr>
    </w:p>
    <w:p w:rsidR="00BF4583" w:rsidRDefault="00BF4583" w:rsidP="00BF4583">
      <w:pPr>
        <w:spacing w:line="276" w:lineRule="auto"/>
        <w:jc w:val="both"/>
        <w:rPr>
          <w:rFonts w:ascii="Arial" w:hAnsi="Arial" w:cs="Arial"/>
          <w:b/>
          <w:sz w:val="8"/>
          <w:szCs w:val="8"/>
        </w:rPr>
      </w:pPr>
    </w:p>
    <w:p w:rsidR="00BF4583" w:rsidRDefault="00BF4583" w:rsidP="00BF4583">
      <w:pPr>
        <w:spacing w:line="276" w:lineRule="auto"/>
        <w:jc w:val="both"/>
        <w:rPr>
          <w:rFonts w:ascii="Arial" w:hAnsi="Arial" w:cs="Arial"/>
          <w:b/>
          <w:sz w:val="8"/>
          <w:szCs w:val="8"/>
        </w:rPr>
      </w:pPr>
    </w:p>
    <w:p w:rsidR="00BF4583" w:rsidRPr="00EE3437" w:rsidRDefault="00BF4583" w:rsidP="00BF4583">
      <w:pPr>
        <w:spacing w:line="276" w:lineRule="auto"/>
        <w:jc w:val="both"/>
        <w:rPr>
          <w:rFonts w:ascii="Arial" w:hAnsi="Arial" w:cs="Arial"/>
          <w:b/>
          <w:sz w:val="8"/>
          <w:szCs w:val="8"/>
        </w:rPr>
      </w:pPr>
    </w:p>
    <w:p w:rsidR="00BF4583" w:rsidRDefault="00BF4583" w:rsidP="00BF4583">
      <w:pPr>
        <w:jc w:val="lowKashida"/>
        <w:rPr>
          <w:rFonts w:ascii="Arial" w:hAnsi="Arial"/>
          <w:i/>
        </w:rPr>
      </w:pPr>
      <w:r>
        <w:rPr>
          <w:rFonts w:ascii="Arial" w:hAnsi="Arial"/>
          <w:b/>
        </w:rPr>
        <w:t xml:space="preserve">Références   </w:t>
      </w:r>
      <w:r>
        <w:rPr>
          <w:rFonts w:ascii="Arial" w:hAnsi="Arial"/>
        </w:rPr>
        <w:t xml:space="preserve"> L</w:t>
      </w:r>
      <w:r>
        <w:rPr>
          <w:rFonts w:ascii="Arial" w:hAnsi="Arial"/>
          <w:i/>
        </w:rPr>
        <w:t>ivres et polycopiés,  sites internet, etc.</w:t>
      </w:r>
    </w:p>
    <w:p w:rsidR="00BF4583" w:rsidRDefault="00BF4583" w:rsidP="00BF4583">
      <w:pPr>
        <w:jc w:val="lowKashida"/>
        <w:rPr>
          <w:rFonts w:ascii="Arial" w:hAnsi="Arial"/>
          <w:i/>
        </w:rPr>
      </w:pPr>
    </w:p>
    <w:p w:rsidR="00BF4583" w:rsidRDefault="00BF4583" w:rsidP="00BF4583">
      <w:pPr>
        <w:jc w:val="lowKashida"/>
        <w:rPr>
          <w:rFonts w:ascii="Arial" w:hAnsi="Arial"/>
          <w:i/>
        </w:rPr>
      </w:pPr>
    </w:p>
    <w:p w:rsidR="00BF4583" w:rsidRDefault="00BF4583" w:rsidP="00BF4583">
      <w:pPr>
        <w:jc w:val="lowKashida"/>
        <w:rPr>
          <w:rFonts w:ascii="Arial" w:hAnsi="Arial"/>
          <w:i/>
        </w:rPr>
      </w:pPr>
    </w:p>
    <w:p w:rsidR="00BF4583" w:rsidRDefault="00BF4583" w:rsidP="00BF4583">
      <w:pPr>
        <w:jc w:val="lowKashida"/>
        <w:rPr>
          <w:rFonts w:ascii="Arial" w:hAnsi="Arial"/>
          <w:i/>
        </w:rPr>
      </w:pPr>
    </w:p>
    <w:p w:rsidR="00BF4583" w:rsidRDefault="00BF4583" w:rsidP="00BF4583">
      <w:pPr>
        <w:jc w:val="lowKashida"/>
        <w:rPr>
          <w:rFonts w:ascii="Arial" w:hAnsi="Arial"/>
          <w:i/>
        </w:rPr>
      </w:pPr>
    </w:p>
    <w:p w:rsidR="00BF4583" w:rsidRDefault="00BF4583" w:rsidP="00BF4583">
      <w:pPr>
        <w:jc w:val="lowKashida"/>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sz w:val="28"/>
          <w:szCs w:val="28"/>
        </w:rPr>
      </w:pPr>
    </w:p>
    <w:p w:rsidR="00BF4583" w:rsidRPr="00DD01E8" w:rsidRDefault="00BF4583" w:rsidP="00BF4583">
      <w:pPr>
        <w:jc w:val="both"/>
        <w:rPr>
          <w:rFonts w:ascii="Arial" w:hAnsi="Arial" w:cs="Arial"/>
          <w:b/>
        </w:rPr>
      </w:pPr>
      <w:r w:rsidRPr="008B2AB3">
        <w:rPr>
          <w:rFonts w:ascii="Arial" w:hAnsi="Arial" w:cs="Arial"/>
          <w:b/>
        </w:rPr>
        <w:t>Semestre </w:t>
      </w:r>
      <w:r w:rsidRPr="008B2AB3">
        <w:rPr>
          <w:rFonts w:ascii="Arial" w:hAnsi="Arial" w:cs="Arial"/>
          <w:b/>
          <w:i/>
        </w:rPr>
        <w:t xml:space="preserve">: </w:t>
      </w:r>
      <w:r>
        <w:rPr>
          <w:rFonts w:ascii="Arial" w:hAnsi="Arial" w:cs="Arial"/>
          <w:b/>
          <w:i/>
        </w:rPr>
        <w:t>3                   UEF3                        Matière5 </w:t>
      </w:r>
      <w:r w:rsidRPr="00DD01E8">
        <w:rPr>
          <w:rFonts w:ascii="Arial" w:hAnsi="Arial" w:cs="Arial"/>
          <w:b/>
          <w:i/>
        </w:rPr>
        <w:t>: </w:t>
      </w:r>
      <w:r w:rsidRPr="00DD01E8">
        <w:rPr>
          <w:rFonts w:ascii="Arial" w:hAnsi="Arial" w:cs="Arial"/>
          <w:b/>
        </w:rPr>
        <w:t>Nano- bio</w:t>
      </w:r>
      <w:r>
        <w:rPr>
          <w:rFonts w:ascii="Arial" w:hAnsi="Arial" w:cs="Arial"/>
          <w:b/>
        </w:rPr>
        <w:t xml:space="preserve">matériaux </w:t>
      </w:r>
    </w:p>
    <w:p w:rsidR="00BF4583" w:rsidRPr="00DD01E8" w:rsidRDefault="00BF4583" w:rsidP="00BF4583">
      <w:pPr>
        <w:jc w:val="both"/>
        <w:rPr>
          <w:rFonts w:ascii="Arial" w:hAnsi="Arial"/>
          <w:b/>
        </w:rPr>
      </w:pPr>
      <w:r w:rsidRPr="00DD01E8">
        <w:rPr>
          <w:rFonts w:ascii="Arial" w:hAnsi="Arial"/>
          <w:b/>
        </w:rPr>
        <w:tab/>
        <w:t xml:space="preserve">                                                             </w:t>
      </w:r>
    </w:p>
    <w:p w:rsidR="00BF4583" w:rsidRDefault="00BF4583" w:rsidP="00BF4583">
      <w:pPr>
        <w:jc w:val="center"/>
        <w:rPr>
          <w:rFonts w:ascii="Arial" w:hAnsi="Arial" w:cs="Arial"/>
          <w:b/>
          <w:bCs/>
          <w:iCs/>
        </w:rPr>
      </w:pPr>
      <w:r w:rsidRPr="0037094C">
        <w:rPr>
          <w:rFonts w:ascii="Arial" w:hAnsi="Arial"/>
        </w:rPr>
        <w:tab/>
      </w:r>
      <w:r w:rsidRPr="0037094C">
        <w:rPr>
          <w:rFonts w:ascii="Arial" w:hAnsi="Arial"/>
        </w:rPr>
        <w:tab/>
      </w: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sidRPr="00835272">
        <w:rPr>
          <w:rFonts w:ascii="Arial" w:hAnsi="Arial" w:cs="Arial"/>
          <w:b/>
          <w:i/>
        </w:rPr>
        <w:t xml:space="preserve">Prof.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Default="00BF4583" w:rsidP="00BF4583">
      <w:pPr>
        <w:jc w:val="both"/>
        <w:rPr>
          <w:rFonts w:ascii="Arial" w:hAnsi="Arial"/>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w:t>
      </w:r>
      <w:r>
        <w:rPr>
          <w:rFonts w:ascii="Arial" w:hAnsi="Arial" w:cs="Arial"/>
        </w:rPr>
        <w:t xml:space="preserve"> Prof. A. HARABI/ Dr. F. Z. MEZAHI</w:t>
      </w:r>
      <w:r w:rsidRPr="00943349">
        <w:rPr>
          <w:rFonts w:ascii="Arial" w:hAnsi="Arial" w:cs="Arial"/>
        </w:rPr>
        <w:t xml:space="preserve"> </w:t>
      </w:r>
    </w:p>
    <w:p w:rsidR="00BF4583" w:rsidRPr="00177CBB" w:rsidRDefault="00BF4583" w:rsidP="00BF4583">
      <w:pPr>
        <w:jc w:val="both"/>
        <w:rPr>
          <w:rFonts w:ascii="Arial" w:hAnsi="Arial"/>
          <w:sz w:val="16"/>
          <w:szCs w:val="16"/>
        </w:rPr>
      </w:pPr>
    </w:p>
    <w:p w:rsidR="00BF4583" w:rsidRPr="00177CBB" w:rsidRDefault="00BF4583" w:rsidP="00BF4583">
      <w:pPr>
        <w:jc w:val="both"/>
        <w:rPr>
          <w:rFonts w:ascii="Arial" w:hAnsi="Arial"/>
          <w:i/>
          <w:sz w:val="16"/>
          <w:szCs w:val="16"/>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Default="00BF4583" w:rsidP="00BF4583">
      <w:pPr>
        <w:spacing w:line="276" w:lineRule="auto"/>
        <w:jc w:val="both"/>
        <w:rPr>
          <w:rFonts w:ascii="Arial" w:hAnsi="Arial" w:cs="Arial"/>
        </w:rPr>
      </w:pPr>
      <w:r w:rsidRPr="00F23384">
        <w:rPr>
          <w:rFonts w:ascii="Arial" w:hAnsi="Arial" w:cs="Arial"/>
          <w:color w:val="000000"/>
        </w:rPr>
        <w:t>Donner un aperçu général des propriétés de la matière vivante au niveau moléculaire</w:t>
      </w:r>
      <w:r>
        <w:rPr>
          <w:rFonts w:ascii="Arial" w:hAnsi="Arial" w:cs="Arial"/>
          <w:color w:val="000000"/>
        </w:rPr>
        <w:t>.</w:t>
      </w:r>
      <w:r w:rsidRPr="00F23384">
        <w:rPr>
          <w:rFonts w:ascii="Arial" w:hAnsi="Arial" w:cs="Arial"/>
          <w:color w:val="000000"/>
        </w:rPr>
        <w:t xml:space="preserve"> </w:t>
      </w:r>
      <w:r w:rsidRPr="00F23384">
        <w:rPr>
          <w:rFonts w:ascii="Arial" w:hAnsi="Arial" w:cs="Arial"/>
        </w:rPr>
        <w:t>Adopter une approche pluridisciplinaire, par exemple entre la physique, la chimie et la biologie.</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lastRenderedPageBreak/>
        <w:t>Connaissances préalables recommandées</w:t>
      </w:r>
      <w:r>
        <w:rPr>
          <w:rFonts w:ascii="Arial" w:hAnsi="Arial" w:cs="Arial"/>
          <w:b/>
        </w:rPr>
        <w:t> :</w:t>
      </w:r>
      <w:r w:rsidRPr="008B2AB3">
        <w:rPr>
          <w:rFonts w:ascii="Arial" w:hAnsi="Arial" w:cs="Arial"/>
          <w:b/>
        </w:rPr>
        <w:t xml:space="preserve"> </w:t>
      </w:r>
    </w:p>
    <w:p w:rsidR="00BF4583" w:rsidRPr="00943349" w:rsidRDefault="00BF4583" w:rsidP="00BF4583">
      <w:pPr>
        <w:numPr>
          <w:ilvl w:val="0"/>
          <w:numId w:val="15"/>
        </w:numPr>
        <w:spacing w:line="276" w:lineRule="auto"/>
        <w:jc w:val="both"/>
        <w:rPr>
          <w:rFonts w:ascii="Arial" w:hAnsi="Arial" w:cs="Arial"/>
          <w:i/>
          <w:lang w:val="en-US"/>
        </w:rPr>
      </w:pPr>
      <w:r w:rsidRPr="00943349">
        <w:rPr>
          <w:rFonts w:ascii="Arial" w:hAnsi="Arial" w:cs="Arial"/>
          <w:i/>
          <w:lang w:val="en-US"/>
        </w:rPr>
        <w:t>UEF1  (S1 : M1) + UEF</w:t>
      </w:r>
      <w:r>
        <w:rPr>
          <w:rFonts w:ascii="Arial" w:hAnsi="Arial" w:cs="Arial"/>
          <w:i/>
          <w:lang w:val="en-US"/>
        </w:rPr>
        <w:t>2</w:t>
      </w:r>
      <w:r w:rsidRPr="00943349">
        <w:rPr>
          <w:rFonts w:ascii="Arial" w:hAnsi="Arial" w:cs="Arial"/>
          <w:i/>
          <w:lang w:val="en-US"/>
        </w:rPr>
        <w:t xml:space="preserve">  (S</w:t>
      </w:r>
      <w:r>
        <w:rPr>
          <w:rFonts w:ascii="Arial" w:hAnsi="Arial" w:cs="Arial"/>
          <w:i/>
          <w:lang w:val="en-US"/>
        </w:rPr>
        <w:t>2</w:t>
      </w:r>
      <w:r w:rsidRPr="00943349">
        <w:rPr>
          <w:rFonts w:ascii="Arial" w:hAnsi="Arial" w:cs="Arial"/>
          <w:i/>
          <w:lang w:val="en-US"/>
        </w:rPr>
        <w:t> : M1)</w:t>
      </w:r>
    </w:p>
    <w:p w:rsidR="00BF4583" w:rsidRPr="00943349" w:rsidRDefault="00BF4583" w:rsidP="00BF4583">
      <w:pPr>
        <w:spacing w:line="276" w:lineRule="auto"/>
        <w:jc w:val="both"/>
        <w:rPr>
          <w:rFonts w:ascii="Arial" w:hAnsi="Arial" w:cs="Arial"/>
          <w:i/>
          <w:lang w:val="en-US"/>
        </w:rPr>
      </w:pPr>
    </w:p>
    <w:p w:rsidR="00BF4583" w:rsidRDefault="00BF4583" w:rsidP="00BF4583">
      <w:pPr>
        <w:jc w:val="both"/>
        <w:rPr>
          <w:rFonts w:ascii="Arial" w:hAnsi="Arial" w:cs="Arial"/>
          <w:b/>
        </w:rPr>
      </w:pPr>
      <w:r w:rsidRPr="008B2AB3">
        <w:rPr>
          <w:rFonts w:ascii="Arial" w:hAnsi="Arial" w:cs="Arial"/>
          <w:b/>
        </w:rPr>
        <w:t>Contenu de la matière : </w:t>
      </w:r>
    </w:p>
    <w:p w:rsidR="00BF4583" w:rsidRDefault="00BF4583" w:rsidP="00BF4583"/>
    <w:p w:rsidR="00BF4583" w:rsidRPr="001D008F" w:rsidRDefault="00BF4583" w:rsidP="00BF4583">
      <w:pPr>
        <w:pStyle w:val="Textebrut"/>
        <w:spacing w:line="360" w:lineRule="auto"/>
        <w:ind w:left="1077"/>
        <w:rPr>
          <w:rFonts w:ascii="Trebuchet MS" w:hAnsi="Trebuchet MS"/>
          <w:sz w:val="24"/>
          <w:szCs w:val="24"/>
          <w:lang w:val="fr-FR"/>
        </w:rPr>
      </w:pPr>
      <w:r w:rsidRPr="001D008F">
        <w:rPr>
          <w:rFonts w:ascii="Trebuchet MS" w:hAnsi="Trebuchet MS"/>
          <w:sz w:val="24"/>
          <w:szCs w:val="24"/>
          <w:lang w:val="fr-FR"/>
        </w:rPr>
        <w:t>1. Biomatériaux nano structurés,</w:t>
      </w:r>
    </w:p>
    <w:p w:rsidR="00BF4583" w:rsidRPr="001D008F" w:rsidRDefault="00BF4583" w:rsidP="00BF4583">
      <w:pPr>
        <w:pStyle w:val="Textebrut"/>
        <w:spacing w:line="360" w:lineRule="auto"/>
        <w:ind w:left="1077"/>
        <w:rPr>
          <w:rFonts w:ascii="Trebuchet MS" w:hAnsi="Trebuchet MS"/>
          <w:sz w:val="24"/>
          <w:szCs w:val="24"/>
          <w:lang w:val="fr-FR"/>
        </w:rPr>
      </w:pPr>
      <w:r w:rsidRPr="001D008F">
        <w:rPr>
          <w:rFonts w:ascii="Trebuchet MS" w:hAnsi="Trebuchet MS"/>
          <w:sz w:val="24"/>
          <w:szCs w:val="24"/>
          <w:lang w:val="fr-FR"/>
        </w:rPr>
        <w:t>2. Biophysique,</w:t>
      </w:r>
    </w:p>
    <w:p w:rsidR="00BF4583" w:rsidRPr="001D008F" w:rsidRDefault="00BF4583" w:rsidP="00BF4583">
      <w:pPr>
        <w:pStyle w:val="Textebrut"/>
        <w:spacing w:line="360" w:lineRule="auto"/>
        <w:ind w:left="1077"/>
        <w:rPr>
          <w:rFonts w:ascii="Trebuchet MS" w:hAnsi="Trebuchet MS"/>
          <w:sz w:val="24"/>
          <w:szCs w:val="24"/>
          <w:lang w:val="fr-FR"/>
        </w:rPr>
      </w:pPr>
      <w:r w:rsidRPr="001D008F">
        <w:rPr>
          <w:rFonts w:ascii="Trebuchet MS" w:hAnsi="Trebuchet MS"/>
          <w:sz w:val="24"/>
          <w:szCs w:val="24"/>
          <w:lang w:val="fr-FR"/>
        </w:rPr>
        <w:t>3. Notions de biologie moléculaire</w:t>
      </w:r>
    </w:p>
    <w:p w:rsidR="00BF4583" w:rsidRPr="001D008F" w:rsidRDefault="00BF4583" w:rsidP="00BF4583">
      <w:pPr>
        <w:pStyle w:val="Textebrut"/>
        <w:spacing w:line="360" w:lineRule="auto"/>
        <w:ind w:left="1077"/>
        <w:rPr>
          <w:rFonts w:ascii="Trebuchet MS" w:hAnsi="Trebuchet MS"/>
          <w:sz w:val="24"/>
          <w:szCs w:val="24"/>
          <w:lang w:val="fr-FR"/>
        </w:rPr>
      </w:pPr>
      <w:r w:rsidRPr="001D008F">
        <w:rPr>
          <w:rFonts w:ascii="Trebuchet MS" w:hAnsi="Trebuchet MS"/>
          <w:sz w:val="24"/>
          <w:szCs w:val="24"/>
          <w:lang w:val="fr-FR"/>
        </w:rPr>
        <w:t>4. Fonctionnalisation de nano structures avec des biomatériaux</w:t>
      </w:r>
    </w:p>
    <w:p w:rsidR="00BF4583" w:rsidRPr="001D008F" w:rsidRDefault="00BF4583" w:rsidP="00BF4583">
      <w:pPr>
        <w:pStyle w:val="Textebrut"/>
        <w:spacing w:line="360" w:lineRule="auto"/>
        <w:ind w:left="1077"/>
        <w:rPr>
          <w:rFonts w:ascii="Trebuchet MS" w:hAnsi="Trebuchet MS"/>
          <w:sz w:val="24"/>
          <w:szCs w:val="24"/>
          <w:lang w:val="fr-FR"/>
        </w:rPr>
      </w:pPr>
      <w:r w:rsidRPr="001D008F">
        <w:rPr>
          <w:rFonts w:ascii="Trebuchet MS" w:hAnsi="Trebuchet MS"/>
          <w:sz w:val="24"/>
          <w:szCs w:val="24"/>
          <w:lang w:val="fr-FR"/>
        </w:rPr>
        <w:t xml:space="preserve">5. Applications médicales, </w:t>
      </w:r>
    </w:p>
    <w:p w:rsidR="00BF4583" w:rsidRPr="001D008F" w:rsidRDefault="00BF4583" w:rsidP="00BF4583">
      <w:pPr>
        <w:pStyle w:val="Textebrut"/>
        <w:spacing w:line="360" w:lineRule="auto"/>
        <w:ind w:left="1077"/>
        <w:rPr>
          <w:rFonts w:ascii="Trebuchet MS" w:hAnsi="Trebuchet MS"/>
          <w:sz w:val="24"/>
          <w:szCs w:val="24"/>
          <w:lang w:val="fr-FR"/>
        </w:rPr>
      </w:pPr>
      <w:r w:rsidRPr="001D008F">
        <w:rPr>
          <w:rFonts w:ascii="Trebuchet MS" w:hAnsi="Trebuchet MS"/>
          <w:sz w:val="24"/>
          <w:szCs w:val="24"/>
          <w:lang w:val="fr-FR"/>
        </w:rPr>
        <w:t xml:space="preserve">6. Biocapteurs, </w:t>
      </w:r>
    </w:p>
    <w:p w:rsidR="00BF4583" w:rsidRPr="001D008F" w:rsidRDefault="00BF4583" w:rsidP="00BF4583">
      <w:pPr>
        <w:pStyle w:val="Textebrut"/>
        <w:spacing w:line="360" w:lineRule="auto"/>
        <w:ind w:left="1077"/>
        <w:rPr>
          <w:rFonts w:ascii="Trebuchet MS" w:hAnsi="Trebuchet MS"/>
          <w:sz w:val="24"/>
          <w:szCs w:val="24"/>
          <w:lang w:val="fr-FR"/>
        </w:rPr>
      </w:pPr>
      <w:r w:rsidRPr="001D008F">
        <w:rPr>
          <w:rFonts w:ascii="Trebuchet MS" w:hAnsi="Trebuchet MS"/>
          <w:sz w:val="24"/>
          <w:szCs w:val="24"/>
          <w:lang w:val="fr-FR"/>
        </w:rPr>
        <w:t xml:space="preserve">7. Méthodes </w:t>
      </w:r>
      <w:r>
        <w:rPr>
          <w:rFonts w:ascii="Trebuchet MS" w:hAnsi="Trebuchet MS"/>
          <w:sz w:val="24"/>
          <w:szCs w:val="24"/>
          <w:lang w:val="fr-FR"/>
        </w:rPr>
        <w:t>d’</w:t>
      </w:r>
      <w:r w:rsidRPr="001D008F">
        <w:rPr>
          <w:rFonts w:ascii="Trebuchet MS" w:hAnsi="Trebuchet MS"/>
          <w:sz w:val="24"/>
          <w:szCs w:val="24"/>
          <w:lang w:val="fr-FR"/>
        </w:rPr>
        <w:t>analyse et détection en biomatériaux</w:t>
      </w:r>
    </w:p>
    <w:p w:rsidR="00BF4583" w:rsidRPr="001D008F" w:rsidRDefault="00BF4583" w:rsidP="00BF4583">
      <w:pPr>
        <w:pStyle w:val="Textebrut"/>
        <w:spacing w:line="360" w:lineRule="auto"/>
        <w:ind w:left="1077"/>
        <w:rPr>
          <w:rFonts w:ascii="Trebuchet MS" w:hAnsi="Trebuchet MS"/>
          <w:sz w:val="24"/>
          <w:szCs w:val="24"/>
          <w:lang w:val="fr-FR"/>
        </w:rPr>
      </w:pPr>
      <w:r w:rsidRPr="001D008F">
        <w:rPr>
          <w:rFonts w:ascii="Trebuchet MS" w:hAnsi="Trebuchet MS"/>
          <w:sz w:val="24"/>
          <w:szCs w:val="24"/>
          <w:lang w:val="fr-FR"/>
        </w:rPr>
        <w:t xml:space="preserve">8. </w:t>
      </w:r>
      <w:r>
        <w:rPr>
          <w:rFonts w:ascii="Trebuchet MS" w:hAnsi="Trebuchet MS"/>
          <w:sz w:val="24"/>
          <w:szCs w:val="24"/>
          <w:lang w:val="fr-FR"/>
        </w:rPr>
        <w:t>Outils de caractérisation</w:t>
      </w:r>
    </w:p>
    <w:p w:rsidR="00BF4583" w:rsidRDefault="00BF4583" w:rsidP="00BF4583"/>
    <w:p w:rsidR="00BF4583" w:rsidRDefault="00BF4583" w:rsidP="00BF4583">
      <w:pPr>
        <w:spacing w:line="276" w:lineRule="auto"/>
        <w:jc w:val="both"/>
        <w:rPr>
          <w:rFonts w:ascii="Arial" w:hAnsi="Arial" w:cs="Arial"/>
        </w:rPr>
      </w:pPr>
      <w:r w:rsidRPr="008B2AB3">
        <w:rPr>
          <w:rFonts w:ascii="Arial" w:hAnsi="Arial" w:cs="Arial"/>
          <w:b/>
        </w:rPr>
        <w:t>Mode d’évaluation : </w:t>
      </w:r>
      <w:r w:rsidRPr="00853E90">
        <w:rPr>
          <w:rFonts w:ascii="Arial" w:hAnsi="Arial" w:cs="Arial"/>
        </w:rPr>
        <w:t>Continu et examen</w:t>
      </w:r>
    </w:p>
    <w:p w:rsidR="00BF4583" w:rsidRDefault="00BF4583" w:rsidP="00BF4583">
      <w:pPr>
        <w:spacing w:line="276" w:lineRule="auto"/>
        <w:jc w:val="both"/>
        <w:rPr>
          <w:rFonts w:ascii="Arial" w:hAnsi="Arial" w:cs="Arial"/>
          <w:b/>
          <w:sz w:val="8"/>
          <w:szCs w:val="8"/>
        </w:rPr>
      </w:pPr>
    </w:p>
    <w:p w:rsidR="00BF4583" w:rsidRDefault="00BF4583" w:rsidP="00BF4583">
      <w:pPr>
        <w:spacing w:line="276" w:lineRule="auto"/>
        <w:jc w:val="both"/>
        <w:rPr>
          <w:rFonts w:ascii="Arial" w:hAnsi="Arial" w:cs="Arial"/>
          <w:b/>
          <w:sz w:val="8"/>
          <w:szCs w:val="8"/>
        </w:rPr>
      </w:pPr>
    </w:p>
    <w:p w:rsidR="00BF4583" w:rsidRDefault="00BF4583" w:rsidP="00BF4583">
      <w:pPr>
        <w:spacing w:line="276" w:lineRule="auto"/>
        <w:jc w:val="both"/>
        <w:rPr>
          <w:rFonts w:ascii="Arial" w:hAnsi="Arial" w:cs="Arial"/>
          <w:b/>
          <w:sz w:val="8"/>
          <w:szCs w:val="8"/>
        </w:rPr>
      </w:pPr>
    </w:p>
    <w:p w:rsidR="00BF4583" w:rsidRPr="00EE3437" w:rsidRDefault="00BF4583" w:rsidP="00BF4583">
      <w:pPr>
        <w:spacing w:line="276" w:lineRule="auto"/>
        <w:jc w:val="both"/>
        <w:rPr>
          <w:rFonts w:ascii="Arial" w:hAnsi="Arial" w:cs="Arial"/>
          <w:b/>
          <w:sz w:val="8"/>
          <w:szCs w:val="8"/>
        </w:rPr>
      </w:pPr>
    </w:p>
    <w:p w:rsidR="00BF4583" w:rsidRDefault="00BF4583" w:rsidP="00BF4583">
      <w:pPr>
        <w:jc w:val="lowKashida"/>
      </w:pPr>
      <w:r>
        <w:rPr>
          <w:rFonts w:ascii="Arial" w:hAnsi="Arial"/>
          <w:b/>
        </w:rPr>
        <w:t xml:space="preserve">Références   </w:t>
      </w:r>
      <w:r>
        <w:rPr>
          <w:rFonts w:ascii="Arial" w:hAnsi="Arial"/>
        </w:rPr>
        <w:t xml:space="preserve"> L</w:t>
      </w:r>
      <w:r>
        <w:rPr>
          <w:rFonts w:ascii="Arial" w:hAnsi="Arial"/>
          <w:i/>
        </w:rPr>
        <w:t>ivres et polycopiés,  sites internet, etc.</w:t>
      </w:r>
    </w:p>
    <w:p w:rsidR="00BF4583" w:rsidRDefault="00BF4583" w:rsidP="00BF4583">
      <w:pPr>
        <w:jc w:val="lowKashida"/>
      </w:pPr>
    </w:p>
    <w:p w:rsidR="00BF4583" w:rsidRDefault="00BF4583" w:rsidP="00BF4583"/>
    <w:p w:rsidR="00BF4583" w:rsidRDefault="00BF4583" w:rsidP="00BF4583"/>
    <w:p w:rsidR="00BF4583" w:rsidRDefault="00BF4583" w:rsidP="00BF4583"/>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rPr>
          <w:rtl/>
        </w:rPr>
      </w:pPr>
    </w:p>
    <w:p w:rsidR="00BF4583" w:rsidRDefault="00BF4583" w:rsidP="00BF4583">
      <w:pPr>
        <w:ind w:right="282"/>
      </w:pPr>
    </w:p>
    <w:p w:rsidR="00BF4583" w:rsidRPr="008B2AB3" w:rsidRDefault="00BF4583" w:rsidP="00BF4583">
      <w:pPr>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D32190" w:rsidRDefault="00BF4583" w:rsidP="00BF4583">
      <w:pPr>
        <w:ind w:right="282"/>
        <w:rPr>
          <w:rFonts w:ascii="Arial" w:hAnsi="Arial" w:cs="Arial"/>
          <w:b/>
          <w:sz w:val="28"/>
          <w:szCs w:val="28"/>
        </w:rPr>
      </w:pPr>
    </w:p>
    <w:p w:rsidR="00BF4583" w:rsidRPr="00D32190" w:rsidRDefault="00BF4583" w:rsidP="00BF4583">
      <w:pPr>
        <w:rPr>
          <w:rFonts w:ascii="Arial" w:hAnsi="Arial" w:cs="Arial"/>
        </w:rPr>
      </w:pPr>
      <w:r w:rsidRPr="00D32190">
        <w:rPr>
          <w:rFonts w:ascii="Arial" w:hAnsi="Arial" w:cs="Arial"/>
          <w:b/>
        </w:rPr>
        <w:t>Semestre </w:t>
      </w:r>
      <w:r w:rsidRPr="00D32190">
        <w:rPr>
          <w:rFonts w:ascii="Arial" w:hAnsi="Arial" w:cs="Arial"/>
          <w:b/>
          <w:i/>
        </w:rPr>
        <w:t xml:space="preserve">: 3                          UEM3                 Matière1 : </w:t>
      </w:r>
      <w:r>
        <w:rPr>
          <w:rFonts w:ascii="Arial" w:hAnsi="Arial" w:cs="Arial"/>
        </w:rPr>
        <w:t>Plasmonique</w:t>
      </w:r>
    </w:p>
    <w:p w:rsidR="00BF4583" w:rsidRPr="00D32190" w:rsidRDefault="00BF4583" w:rsidP="00BF4583">
      <w:pPr>
        <w:rPr>
          <w:rFonts w:ascii="Arial" w:hAnsi="Arial" w:cs="Arial"/>
        </w:rPr>
      </w:pPr>
      <w:r w:rsidRPr="00D32190">
        <w:rPr>
          <w:rFonts w:ascii="Arial" w:hAnsi="Arial" w:cs="Arial"/>
        </w:rPr>
        <w:t xml:space="preserve"> </w:t>
      </w:r>
      <w:r w:rsidRPr="00D32190">
        <w:rPr>
          <w:rFonts w:ascii="Arial" w:hAnsi="Arial" w:cs="Arial"/>
        </w:rPr>
        <w:tab/>
      </w:r>
      <w:r w:rsidRPr="00D32190">
        <w:rPr>
          <w:rFonts w:ascii="Arial" w:hAnsi="Arial" w:cs="Arial"/>
        </w:rPr>
        <w:tab/>
      </w:r>
      <w:r w:rsidRPr="00D32190">
        <w:rPr>
          <w:rFonts w:ascii="Arial" w:hAnsi="Arial" w:cs="Arial"/>
        </w:rPr>
        <w:tab/>
      </w:r>
      <w:r w:rsidRPr="00D32190">
        <w:rPr>
          <w:rFonts w:ascii="Arial" w:hAnsi="Arial" w:cs="Arial"/>
        </w:rPr>
        <w:tab/>
      </w:r>
      <w:r w:rsidRPr="00D32190">
        <w:rPr>
          <w:rFonts w:ascii="Arial" w:hAnsi="Arial" w:cs="Arial"/>
        </w:rPr>
        <w:tab/>
      </w:r>
      <w:r w:rsidRPr="00D32190">
        <w:rPr>
          <w:rFonts w:ascii="Arial" w:hAnsi="Arial" w:cs="Arial"/>
        </w:rPr>
        <w:tab/>
      </w:r>
      <w:r w:rsidRPr="00D32190">
        <w:rPr>
          <w:rFonts w:ascii="Arial" w:hAnsi="Arial" w:cs="Arial"/>
        </w:rPr>
        <w:tab/>
      </w:r>
      <w:r>
        <w:rPr>
          <w:rFonts w:ascii="Arial" w:hAnsi="Arial" w:cs="Arial"/>
        </w:rPr>
        <w:t xml:space="preserve">           </w:t>
      </w:r>
      <w:r w:rsidRPr="00D32190">
        <w:rPr>
          <w:rFonts w:ascii="Arial" w:hAnsi="Arial" w:cs="Arial"/>
        </w:rPr>
        <w:t xml:space="preserve">                     </w:t>
      </w:r>
    </w:p>
    <w:p w:rsidR="00BF4583" w:rsidRPr="000D7EDD" w:rsidRDefault="00BF4583" w:rsidP="00BF4583">
      <w:pPr>
        <w:jc w:val="both"/>
        <w:rPr>
          <w:rFonts w:ascii="Arial" w:hAnsi="Arial" w:cs="Arial"/>
          <w:i/>
        </w:rPr>
      </w:pPr>
    </w:p>
    <w:p w:rsidR="00BF4583" w:rsidRPr="008B2AB3" w:rsidRDefault="00BF4583" w:rsidP="00BF4583">
      <w:pPr>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Pr>
          <w:rFonts w:ascii="Arial" w:hAnsi="Arial" w:cs="Arial"/>
          <w:b/>
          <w:bCs/>
          <w:i/>
        </w:rPr>
        <w:t xml:space="preserve">Prof. </w:t>
      </w:r>
      <w:r>
        <w:rPr>
          <w:rFonts w:ascii="Arial" w:hAnsi="Arial" w:cs="Arial"/>
          <w:b/>
          <w:i/>
        </w:rPr>
        <w:t>BARAMA Salah Eddine</w:t>
      </w:r>
    </w:p>
    <w:p w:rsidR="00BF4583" w:rsidRPr="008B2AB3" w:rsidRDefault="00BF4583" w:rsidP="00BF4583">
      <w:pPr>
        <w:jc w:val="both"/>
        <w:rPr>
          <w:rFonts w:ascii="Arial" w:hAnsi="Arial" w:cs="Arial"/>
          <w:b/>
        </w:rPr>
      </w:pPr>
    </w:p>
    <w:p w:rsidR="00BF4583" w:rsidRPr="006B48C1" w:rsidRDefault="00BF4583" w:rsidP="00BF4583">
      <w:pPr>
        <w:jc w:val="both"/>
        <w:rPr>
          <w:rFonts w:ascii="Arial" w:hAnsi="Arial" w:cs="Arial"/>
          <w:sz w:val="22"/>
          <w:szCs w:val="22"/>
        </w:rPr>
      </w:pPr>
      <w:r w:rsidRPr="008B2AB3">
        <w:rPr>
          <w:rFonts w:ascii="Arial" w:hAnsi="Arial" w:cs="Arial"/>
          <w:b/>
        </w:rPr>
        <w:t>Enseignant responsable de la matière</w:t>
      </w:r>
      <w:r>
        <w:rPr>
          <w:rFonts w:ascii="Arial" w:hAnsi="Arial" w:cs="Arial"/>
          <w:b/>
        </w:rPr>
        <w:t xml:space="preserve"> </w:t>
      </w:r>
      <w:r w:rsidRPr="00E56DDD">
        <w:rPr>
          <w:rFonts w:ascii="Arial" w:hAnsi="Arial" w:cs="Arial"/>
        </w:rPr>
        <w:t xml:space="preserve">: Prof. </w:t>
      </w:r>
      <w:r w:rsidRPr="00E56DDD">
        <w:rPr>
          <w:rFonts w:ascii="Arial" w:hAnsi="Arial" w:cs="Arial"/>
          <w:i/>
        </w:rPr>
        <w:t>B. BOUDINE</w:t>
      </w:r>
    </w:p>
    <w:p w:rsidR="00BF4583" w:rsidRPr="008B2AB3" w:rsidRDefault="00BF4583" w:rsidP="00BF4583">
      <w:pPr>
        <w:jc w:val="both"/>
        <w:rPr>
          <w:rFonts w:ascii="Arial" w:hAnsi="Arial" w:cs="Arial"/>
          <w:b/>
        </w:rPr>
      </w:pPr>
    </w:p>
    <w:p w:rsidR="00BF4583" w:rsidRPr="008D07FC" w:rsidRDefault="00BF4583" w:rsidP="00BF4583">
      <w:pPr>
        <w:spacing w:line="276" w:lineRule="auto"/>
        <w:jc w:val="both"/>
        <w:rPr>
          <w:rFonts w:ascii="Arial" w:hAnsi="Arial" w:cs="Arial"/>
          <w:strike/>
          <w:color w:val="FF0000"/>
        </w:rPr>
      </w:pPr>
      <w:r w:rsidRPr="008B2AB3">
        <w:rPr>
          <w:rFonts w:ascii="Arial" w:hAnsi="Arial" w:cs="Arial"/>
          <w:b/>
        </w:rPr>
        <w:t>Objectifs de l’enseignement</w:t>
      </w:r>
      <w:r>
        <w:rPr>
          <w:rFonts w:ascii="Arial" w:hAnsi="Arial" w:cs="Arial"/>
        </w:rPr>
        <w:t> :</w:t>
      </w:r>
      <w:r w:rsidRPr="008D07FC">
        <w:rPr>
          <w:rFonts w:ascii="Arial" w:hAnsi="Arial" w:cs="Arial"/>
          <w:strike/>
          <w:color w:val="FF0000"/>
        </w:rPr>
        <w:t xml:space="preserve"> </w:t>
      </w:r>
    </w:p>
    <w:p w:rsidR="00BF4583" w:rsidRPr="008D07FC" w:rsidRDefault="00BF4583" w:rsidP="00BF4583">
      <w:pPr>
        <w:spacing w:line="276" w:lineRule="auto"/>
        <w:jc w:val="both"/>
        <w:rPr>
          <w:rFonts w:ascii="Arial" w:hAnsi="Arial"/>
          <w:strike/>
          <w:color w:val="FF0000"/>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Pr="00943349" w:rsidRDefault="00BF4583" w:rsidP="00BF4583">
      <w:pPr>
        <w:numPr>
          <w:ilvl w:val="0"/>
          <w:numId w:val="15"/>
        </w:numPr>
        <w:spacing w:line="276" w:lineRule="auto"/>
        <w:jc w:val="both"/>
        <w:rPr>
          <w:rFonts w:ascii="Arial" w:hAnsi="Arial" w:cs="Arial"/>
          <w:i/>
          <w:lang w:val="en-US"/>
        </w:rPr>
      </w:pPr>
      <w:r w:rsidRPr="00943349">
        <w:rPr>
          <w:rFonts w:ascii="Arial" w:hAnsi="Arial" w:cs="Arial"/>
          <w:i/>
          <w:lang w:val="en-US"/>
        </w:rPr>
        <w:t>UE</w:t>
      </w:r>
      <w:r>
        <w:rPr>
          <w:rFonts w:ascii="Arial" w:hAnsi="Arial" w:cs="Arial"/>
          <w:i/>
          <w:lang w:val="en-US"/>
        </w:rPr>
        <w:t>M</w:t>
      </w:r>
      <w:r w:rsidRPr="00943349">
        <w:rPr>
          <w:rFonts w:ascii="Arial" w:hAnsi="Arial" w:cs="Arial"/>
          <w:i/>
          <w:lang w:val="en-US"/>
        </w:rPr>
        <w:t>1  (S1 : M1) + UE</w:t>
      </w:r>
      <w:r>
        <w:rPr>
          <w:rFonts w:ascii="Arial" w:hAnsi="Arial" w:cs="Arial"/>
          <w:i/>
          <w:lang w:val="en-US"/>
        </w:rPr>
        <w:t>M2</w:t>
      </w:r>
      <w:r w:rsidRPr="00943349">
        <w:rPr>
          <w:rFonts w:ascii="Arial" w:hAnsi="Arial" w:cs="Arial"/>
          <w:i/>
          <w:lang w:val="en-US"/>
        </w:rPr>
        <w:t xml:space="preserve">  (S</w:t>
      </w:r>
      <w:r>
        <w:rPr>
          <w:rFonts w:ascii="Arial" w:hAnsi="Arial" w:cs="Arial"/>
          <w:i/>
          <w:lang w:val="en-US"/>
        </w:rPr>
        <w:t>2</w:t>
      </w:r>
      <w:r w:rsidRPr="00943349">
        <w:rPr>
          <w:rFonts w:ascii="Arial" w:hAnsi="Arial" w:cs="Arial"/>
          <w:i/>
          <w:lang w:val="en-US"/>
        </w:rPr>
        <w:t> : M1)</w:t>
      </w:r>
    </w:p>
    <w:p w:rsidR="00BF4583" w:rsidRPr="006B48C1" w:rsidRDefault="00BF4583" w:rsidP="00BF4583">
      <w:pPr>
        <w:spacing w:line="276" w:lineRule="auto"/>
        <w:jc w:val="both"/>
        <w:rPr>
          <w:rFonts w:ascii="Arial" w:hAnsi="Arial" w:cs="Arial"/>
          <w:i/>
          <w:lang w:val="en-US"/>
        </w:rPr>
      </w:pPr>
    </w:p>
    <w:p w:rsidR="00BF4583" w:rsidRPr="008B2AB3" w:rsidRDefault="00BF4583" w:rsidP="00BF4583">
      <w:pPr>
        <w:spacing w:line="276" w:lineRule="auto"/>
        <w:jc w:val="both"/>
        <w:rPr>
          <w:rFonts w:ascii="Arial" w:hAnsi="Arial" w:cs="Arial"/>
          <w:b/>
        </w:rPr>
      </w:pPr>
      <w:r w:rsidRPr="008B2AB3">
        <w:rPr>
          <w:rFonts w:ascii="Arial" w:hAnsi="Arial" w:cs="Arial"/>
          <w:b/>
        </w:rPr>
        <w:lastRenderedPageBreak/>
        <w:t>Contenu de la matière : </w:t>
      </w:r>
    </w:p>
    <w:p w:rsidR="00BF4583" w:rsidRDefault="00BF4583" w:rsidP="00BF4583">
      <w:pPr>
        <w:ind w:right="282"/>
      </w:pPr>
    </w:p>
    <w:p w:rsidR="00BF4583" w:rsidRPr="008D3671" w:rsidRDefault="00BF4583" w:rsidP="00BF4583">
      <w:pPr>
        <w:jc w:val="center"/>
      </w:pPr>
    </w:p>
    <w:p w:rsidR="00BF4583" w:rsidRPr="008D3671" w:rsidRDefault="00BF4583" w:rsidP="00BF4583">
      <w:pPr>
        <w:pStyle w:val="Paragraphedeliste"/>
        <w:numPr>
          <w:ilvl w:val="0"/>
          <w:numId w:val="35"/>
        </w:numPr>
        <w:spacing w:before="0" w:beforeAutospacing="0" w:after="200" w:afterAutospacing="0" w:line="276" w:lineRule="auto"/>
        <w:contextualSpacing/>
        <w:jc w:val="both"/>
      </w:pPr>
      <w:r w:rsidRPr="008D3671">
        <w:rPr>
          <w:color w:val="231F20"/>
        </w:rPr>
        <w:t>Définition des plasmons de surface</w:t>
      </w:r>
    </w:p>
    <w:p w:rsidR="00BF4583" w:rsidRPr="008D3671" w:rsidRDefault="00BF4583" w:rsidP="00BF4583">
      <w:pPr>
        <w:pStyle w:val="Paragraphedeliste"/>
        <w:numPr>
          <w:ilvl w:val="0"/>
          <w:numId w:val="35"/>
        </w:numPr>
        <w:spacing w:before="0" w:beforeAutospacing="0" w:after="200" w:afterAutospacing="0" w:line="276" w:lineRule="auto"/>
        <w:contextualSpacing/>
        <w:jc w:val="both"/>
      </w:pPr>
      <w:r w:rsidRPr="008D3671">
        <w:rPr>
          <w:color w:val="231F20"/>
        </w:rPr>
        <w:t>Conditions d’excitation des plasmons de surface à une interface planaire métal-diélectrique</w:t>
      </w:r>
    </w:p>
    <w:p w:rsidR="00BF4583" w:rsidRPr="008D3671" w:rsidRDefault="00BF4583" w:rsidP="00BF4583">
      <w:pPr>
        <w:pStyle w:val="Paragraphedeliste"/>
        <w:numPr>
          <w:ilvl w:val="0"/>
          <w:numId w:val="36"/>
        </w:numPr>
        <w:spacing w:before="0" w:beforeAutospacing="0" w:after="200" w:afterAutospacing="0" w:line="276" w:lineRule="auto"/>
        <w:contextualSpacing/>
        <w:jc w:val="both"/>
      </w:pPr>
      <w:r w:rsidRPr="008D3671">
        <w:rPr>
          <w:color w:val="231F20"/>
        </w:rPr>
        <w:t xml:space="preserve">Équations de Maxwell    </w:t>
      </w:r>
    </w:p>
    <w:p w:rsidR="00BF4583" w:rsidRPr="008D3671" w:rsidRDefault="00BF4583" w:rsidP="00BF4583">
      <w:pPr>
        <w:pStyle w:val="Paragraphedeliste"/>
        <w:numPr>
          <w:ilvl w:val="0"/>
          <w:numId w:val="36"/>
        </w:numPr>
        <w:spacing w:before="0" w:beforeAutospacing="0" w:after="200" w:afterAutospacing="0" w:line="276" w:lineRule="auto"/>
        <w:contextualSpacing/>
        <w:jc w:val="both"/>
      </w:pPr>
      <w:r w:rsidRPr="008D3671">
        <w:rPr>
          <w:color w:val="231F20"/>
        </w:rPr>
        <w:t xml:space="preserve">Équations constitutives </w:t>
      </w:r>
    </w:p>
    <w:p w:rsidR="00BF4583" w:rsidRPr="008D3671" w:rsidRDefault="00BF4583" w:rsidP="00BF4583">
      <w:pPr>
        <w:pStyle w:val="Paragraphedeliste"/>
        <w:numPr>
          <w:ilvl w:val="0"/>
          <w:numId w:val="36"/>
        </w:numPr>
        <w:spacing w:before="0" w:beforeAutospacing="0" w:after="200" w:afterAutospacing="0" w:line="276" w:lineRule="auto"/>
        <w:contextualSpacing/>
        <w:jc w:val="both"/>
      </w:pPr>
      <w:r w:rsidRPr="008D3671">
        <w:rPr>
          <w:color w:val="231F20"/>
        </w:rPr>
        <w:t xml:space="preserve">Conditions aux limites </w:t>
      </w:r>
    </w:p>
    <w:p w:rsidR="00BF4583" w:rsidRPr="008D3671" w:rsidRDefault="00BF4583" w:rsidP="00BF4583">
      <w:pPr>
        <w:pStyle w:val="Paragraphedeliste"/>
        <w:numPr>
          <w:ilvl w:val="0"/>
          <w:numId w:val="36"/>
        </w:numPr>
        <w:spacing w:before="0" w:beforeAutospacing="0" w:after="200" w:afterAutospacing="0" w:line="276" w:lineRule="auto"/>
        <w:contextualSpacing/>
        <w:jc w:val="both"/>
      </w:pPr>
      <w:r w:rsidRPr="008D3671">
        <w:rPr>
          <w:color w:val="231F20"/>
        </w:rPr>
        <w:t xml:space="preserve">Équations d’onde  </w:t>
      </w:r>
    </w:p>
    <w:p w:rsidR="00BF4583" w:rsidRPr="008D3671" w:rsidRDefault="00BF4583" w:rsidP="00BF4583">
      <w:pPr>
        <w:pStyle w:val="Paragraphedeliste"/>
        <w:numPr>
          <w:ilvl w:val="0"/>
          <w:numId w:val="36"/>
        </w:numPr>
        <w:spacing w:before="0" w:beforeAutospacing="0" w:after="200" w:afterAutospacing="0" w:line="276" w:lineRule="auto"/>
        <w:contextualSpacing/>
        <w:jc w:val="both"/>
      </w:pPr>
      <w:r w:rsidRPr="008D3671">
        <w:rPr>
          <w:color w:val="231F20"/>
        </w:rPr>
        <w:t xml:space="preserve">Plasmons à une seule interface  </w:t>
      </w:r>
    </w:p>
    <w:p w:rsidR="00BF4583" w:rsidRPr="008D3671" w:rsidRDefault="00BF4583" w:rsidP="00BF4583">
      <w:pPr>
        <w:pStyle w:val="Paragraphedeliste"/>
        <w:numPr>
          <w:ilvl w:val="0"/>
          <w:numId w:val="36"/>
        </w:numPr>
        <w:spacing w:before="0" w:beforeAutospacing="0" w:after="200" w:afterAutospacing="0" w:line="276" w:lineRule="auto"/>
        <w:contextualSpacing/>
        <w:jc w:val="both"/>
      </w:pPr>
      <w:r w:rsidRPr="008D3671">
        <w:rPr>
          <w:color w:val="231F20"/>
        </w:rPr>
        <w:t>Génération de plasmons de surface</w:t>
      </w:r>
    </w:p>
    <w:p w:rsidR="00BF4583" w:rsidRPr="008D3671" w:rsidRDefault="00BF4583" w:rsidP="00BF4583">
      <w:pPr>
        <w:pStyle w:val="Paragraphedeliste"/>
        <w:numPr>
          <w:ilvl w:val="0"/>
          <w:numId w:val="36"/>
        </w:numPr>
        <w:spacing w:before="0" w:beforeAutospacing="0" w:after="200" w:afterAutospacing="0" w:line="276" w:lineRule="auto"/>
        <w:contextualSpacing/>
        <w:jc w:val="both"/>
      </w:pPr>
      <w:r w:rsidRPr="008D3671">
        <w:rPr>
          <w:color w:val="231F20"/>
        </w:rPr>
        <w:t>Systèmes multicouches</w:t>
      </w:r>
    </w:p>
    <w:p w:rsidR="00BF4583" w:rsidRPr="008D3671" w:rsidRDefault="00BF4583" w:rsidP="00BF4583">
      <w:pPr>
        <w:pStyle w:val="Paragraphedeliste"/>
        <w:numPr>
          <w:ilvl w:val="0"/>
          <w:numId w:val="35"/>
        </w:numPr>
        <w:spacing w:before="0" w:beforeAutospacing="0" w:after="200" w:afterAutospacing="0" w:line="276" w:lineRule="auto"/>
        <w:contextualSpacing/>
        <w:jc w:val="both"/>
      </w:pPr>
      <w:r w:rsidRPr="008D3671">
        <w:rPr>
          <w:color w:val="231F20"/>
        </w:rPr>
        <w:t>Techniques d’excitation des plasmons de surface Techniques d’excitation des plasmons de surface</w:t>
      </w:r>
    </w:p>
    <w:p w:rsidR="00BF4583" w:rsidRPr="008D3671" w:rsidRDefault="00BF4583" w:rsidP="00BF4583">
      <w:pPr>
        <w:pStyle w:val="Paragraphedeliste"/>
        <w:numPr>
          <w:ilvl w:val="0"/>
          <w:numId w:val="37"/>
        </w:numPr>
        <w:spacing w:before="0" w:beforeAutospacing="0" w:after="200" w:afterAutospacing="0" w:line="276" w:lineRule="auto"/>
        <w:contextualSpacing/>
        <w:jc w:val="both"/>
      </w:pPr>
      <w:r w:rsidRPr="008D3671">
        <w:rPr>
          <w:color w:val="231F20"/>
        </w:rPr>
        <w:t xml:space="preserve">Couplage par prismes </w:t>
      </w:r>
    </w:p>
    <w:p w:rsidR="00BF4583" w:rsidRPr="008D3671" w:rsidRDefault="00BF4583" w:rsidP="00BF4583">
      <w:pPr>
        <w:pStyle w:val="Paragraphedeliste"/>
        <w:numPr>
          <w:ilvl w:val="0"/>
          <w:numId w:val="37"/>
        </w:numPr>
        <w:spacing w:before="0" w:beforeAutospacing="0" w:after="200" w:afterAutospacing="0" w:line="276" w:lineRule="auto"/>
        <w:contextualSpacing/>
        <w:jc w:val="both"/>
        <w:rPr>
          <w:color w:val="231F20"/>
        </w:rPr>
      </w:pPr>
      <w:r w:rsidRPr="008D3671">
        <w:rPr>
          <w:color w:val="231F20"/>
        </w:rPr>
        <w:t xml:space="preserve">Couplage par réseaux de diffraction </w:t>
      </w:r>
    </w:p>
    <w:p w:rsidR="00BF4583" w:rsidRPr="008D3671" w:rsidRDefault="00BF4583" w:rsidP="00BF4583">
      <w:pPr>
        <w:pStyle w:val="Paragraphedeliste"/>
        <w:numPr>
          <w:ilvl w:val="0"/>
          <w:numId w:val="37"/>
        </w:numPr>
        <w:spacing w:before="0" w:beforeAutospacing="0" w:after="200" w:afterAutospacing="0" w:line="276" w:lineRule="auto"/>
        <w:contextualSpacing/>
        <w:jc w:val="both"/>
        <w:rPr>
          <w:color w:val="231F20"/>
        </w:rPr>
      </w:pPr>
      <w:r w:rsidRPr="008D3671">
        <w:rPr>
          <w:color w:val="231F20"/>
        </w:rPr>
        <w:t xml:space="preserve">Couplage par guides d’onde  </w:t>
      </w:r>
    </w:p>
    <w:p w:rsidR="00BF4583" w:rsidRPr="008D3671" w:rsidRDefault="00BF4583" w:rsidP="00BF4583">
      <w:pPr>
        <w:pStyle w:val="Paragraphedeliste"/>
        <w:numPr>
          <w:ilvl w:val="0"/>
          <w:numId w:val="37"/>
        </w:numPr>
        <w:spacing w:before="0" w:beforeAutospacing="0" w:after="200" w:afterAutospacing="0" w:line="276" w:lineRule="auto"/>
        <w:contextualSpacing/>
        <w:jc w:val="both"/>
      </w:pPr>
      <w:r w:rsidRPr="008D3671">
        <w:rPr>
          <w:color w:val="231F20"/>
        </w:rPr>
        <w:t>Couplage par fibres optiques .</w:t>
      </w:r>
    </w:p>
    <w:p w:rsidR="00BF4583" w:rsidRPr="008D3671" w:rsidRDefault="00BF4583" w:rsidP="00BF4583">
      <w:pPr>
        <w:pStyle w:val="Paragraphedeliste"/>
        <w:numPr>
          <w:ilvl w:val="0"/>
          <w:numId w:val="37"/>
        </w:numPr>
        <w:spacing w:before="0" w:beforeAutospacing="0" w:after="200" w:afterAutospacing="0" w:line="276" w:lineRule="auto"/>
        <w:contextualSpacing/>
        <w:jc w:val="both"/>
      </w:pPr>
      <w:r w:rsidRPr="008D3671">
        <w:rPr>
          <w:color w:val="231F20"/>
        </w:rPr>
        <w:t xml:space="preserve">Influence du choix du métal </w:t>
      </w:r>
    </w:p>
    <w:p w:rsidR="00BF4583" w:rsidRPr="008D3671" w:rsidRDefault="00BF4583" w:rsidP="00BF4583">
      <w:pPr>
        <w:pStyle w:val="Paragraphedeliste"/>
        <w:numPr>
          <w:ilvl w:val="0"/>
          <w:numId w:val="35"/>
        </w:numPr>
        <w:spacing w:before="0" w:beforeAutospacing="0" w:after="200" w:afterAutospacing="0" w:line="276" w:lineRule="auto"/>
        <w:contextualSpacing/>
        <w:jc w:val="both"/>
      </w:pPr>
      <w:r w:rsidRPr="008D3671">
        <w:rPr>
          <w:color w:val="231F20"/>
        </w:rPr>
        <w:t>Plasmons de surface localisés</w:t>
      </w:r>
    </w:p>
    <w:p w:rsidR="00BF4583" w:rsidRPr="008D3671" w:rsidRDefault="00BF4583" w:rsidP="00BF4583">
      <w:pPr>
        <w:pStyle w:val="Paragraphedeliste"/>
        <w:numPr>
          <w:ilvl w:val="0"/>
          <w:numId w:val="38"/>
        </w:numPr>
        <w:spacing w:before="0" w:beforeAutospacing="0" w:after="200" w:afterAutospacing="0" w:line="276" w:lineRule="auto"/>
        <w:contextualSpacing/>
        <w:jc w:val="both"/>
        <w:rPr>
          <w:color w:val="231F20"/>
        </w:rPr>
      </w:pPr>
      <w:r w:rsidRPr="008D3671">
        <w:rPr>
          <w:color w:val="231F20"/>
        </w:rPr>
        <w:t xml:space="preserve">Taille des particules  </w:t>
      </w:r>
    </w:p>
    <w:p w:rsidR="00BF4583" w:rsidRPr="008D3671" w:rsidRDefault="00BF4583" w:rsidP="00BF4583">
      <w:pPr>
        <w:pStyle w:val="Paragraphedeliste"/>
        <w:numPr>
          <w:ilvl w:val="0"/>
          <w:numId w:val="38"/>
        </w:numPr>
        <w:spacing w:before="0" w:beforeAutospacing="0" w:after="200" w:afterAutospacing="0" w:line="276" w:lineRule="auto"/>
        <w:contextualSpacing/>
        <w:jc w:val="both"/>
        <w:rPr>
          <w:color w:val="231F20"/>
        </w:rPr>
      </w:pPr>
      <w:r w:rsidRPr="008D3671">
        <w:rPr>
          <w:color w:val="231F20"/>
        </w:rPr>
        <w:t xml:space="preserve">Forme des particules  </w:t>
      </w:r>
    </w:p>
    <w:p w:rsidR="00BF4583" w:rsidRPr="008D3671" w:rsidRDefault="00BF4583" w:rsidP="00BF4583">
      <w:pPr>
        <w:pStyle w:val="Paragraphedeliste"/>
        <w:numPr>
          <w:ilvl w:val="0"/>
          <w:numId w:val="38"/>
        </w:numPr>
        <w:spacing w:before="0" w:beforeAutospacing="0" w:after="200" w:afterAutospacing="0" w:line="276" w:lineRule="auto"/>
        <w:contextualSpacing/>
        <w:jc w:val="both"/>
        <w:rPr>
          <w:color w:val="231F20"/>
        </w:rPr>
      </w:pPr>
      <w:r w:rsidRPr="008D3671">
        <w:rPr>
          <w:color w:val="231F20"/>
        </w:rPr>
        <w:t xml:space="preserve">Milieu environnant </w:t>
      </w:r>
    </w:p>
    <w:p w:rsidR="00BF4583" w:rsidRPr="008D3671" w:rsidRDefault="00BF4583" w:rsidP="00BF4583">
      <w:pPr>
        <w:pStyle w:val="Paragraphedeliste"/>
        <w:numPr>
          <w:ilvl w:val="0"/>
          <w:numId w:val="38"/>
        </w:numPr>
        <w:spacing w:before="0" w:beforeAutospacing="0" w:after="200" w:afterAutospacing="0" w:line="276" w:lineRule="auto"/>
        <w:contextualSpacing/>
        <w:jc w:val="both"/>
        <w:rPr>
          <w:color w:val="231F20"/>
        </w:rPr>
      </w:pPr>
      <w:r w:rsidRPr="008D3671">
        <w:rPr>
          <w:color w:val="231F20"/>
        </w:rPr>
        <w:t>Couplage interparticule</w:t>
      </w:r>
    </w:p>
    <w:p w:rsidR="00BF4583" w:rsidRPr="008D3671" w:rsidRDefault="00BF4583" w:rsidP="00BF4583">
      <w:pPr>
        <w:pStyle w:val="Paragraphedeliste"/>
        <w:numPr>
          <w:ilvl w:val="0"/>
          <w:numId w:val="35"/>
        </w:numPr>
        <w:spacing w:before="0" w:beforeAutospacing="0" w:after="200" w:afterAutospacing="0" w:line="276" w:lineRule="auto"/>
        <w:contextualSpacing/>
        <w:jc w:val="both"/>
      </w:pPr>
      <w:r w:rsidRPr="008D3671">
        <w:rPr>
          <w:color w:val="231F20"/>
        </w:rPr>
        <w:t>Quelques applications</w:t>
      </w:r>
    </w:p>
    <w:p w:rsidR="00BF4583" w:rsidRPr="008D3671" w:rsidRDefault="00BF4583" w:rsidP="00BF4583">
      <w:pPr>
        <w:pStyle w:val="Paragraphedeliste"/>
        <w:numPr>
          <w:ilvl w:val="0"/>
          <w:numId w:val="39"/>
        </w:numPr>
        <w:spacing w:before="0" w:beforeAutospacing="0" w:after="200" w:afterAutospacing="0" w:line="276" w:lineRule="auto"/>
        <w:contextualSpacing/>
        <w:jc w:val="both"/>
      </w:pPr>
      <w:r w:rsidRPr="008D3671">
        <w:rPr>
          <w:color w:val="231F20"/>
        </w:rPr>
        <w:t>Réfractométrie fine</w:t>
      </w:r>
    </w:p>
    <w:p w:rsidR="00BF4583" w:rsidRPr="008D3671" w:rsidRDefault="00BF4583" w:rsidP="00BF4583">
      <w:pPr>
        <w:pStyle w:val="Paragraphedeliste"/>
        <w:numPr>
          <w:ilvl w:val="0"/>
          <w:numId w:val="39"/>
        </w:numPr>
        <w:spacing w:before="0" w:beforeAutospacing="0" w:after="200" w:afterAutospacing="0" w:line="276" w:lineRule="auto"/>
        <w:contextualSpacing/>
        <w:jc w:val="both"/>
      </w:pPr>
      <w:r w:rsidRPr="008D3671">
        <w:rPr>
          <w:color w:val="231F20"/>
        </w:rPr>
        <w:t>Biocapteurs</w:t>
      </w:r>
    </w:p>
    <w:p w:rsidR="00BF4583" w:rsidRPr="008D3671" w:rsidRDefault="00BF4583" w:rsidP="00BF4583">
      <w:pPr>
        <w:pStyle w:val="Paragraphedeliste"/>
        <w:numPr>
          <w:ilvl w:val="0"/>
          <w:numId w:val="39"/>
        </w:numPr>
        <w:spacing w:before="0" w:beforeAutospacing="0" w:after="200" w:afterAutospacing="0" w:line="276" w:lineRule="auto"/>
        <w:contextualSpacing/>
        <w:jc w:val="both"/>
      </w:pPr>
      <w:r w:rsidRPr="008D3671">
        <w:rPr>
          <w:color w:val="231F20"/>
        </w:rPr>
        <w:t>Spectroscopie Raman exaltée de la surface</w:t>
      </w:r>
    </w:p>
    <w:p w:rsidR="00BF4583" w:rsidRDefault="00BF4583" w:rsidP="00BF4583">
      <w:pPr>
        <w:ind w:right="282"/>
      </w:pPr>
    </w:p>
    <w:p w:rsidR="00BF4583" w:rsidRPr="008B2AB3" w:rsidRDefault="00BF4583" w:rsidP="00BF4583">
      <w:pPr>
        <w:spacing w:line="276" w:lineRule="auto"/>
        <w:jc w:val="both"/>
        <w:rPr>
          <w:rFonts w:ascii="Arial" w:hAnsi="Arial" w:cs="Arial"/>
          <w:b/>
        </w:rPr>
      </w:pPr>
      <w:r w:rsidRPr="008B2AB3">
        <w:rPr>
          <w:rFonts w:ascii="Arial" w:hAnsi="Arial" w:cs="Arial"/>
          <w:b/>
        </w:rPr>
        <w:t>Mode d’évaluation : </w:t>
      </w:r>
      <w:r>
        <w:rPr>
          <w:rFonts w:ascii="Arial" w:hAnsi="Arial" w:cs="Arial"/>
        </w:rPr>
        <w:t>E</w:t>
      </w:r>
      <w:r w:rsidRPr="00853E90">
        <w:rPr>
          <w:rFonts w:ascii="Arial" w:hAnsi="Arial" w:cs="Arial"/>
        </w:rPr>
        <w:t>xamen</w:t>
      </w:r>
    </w:p>
    <w:p w:rsidR="00BF4583" w:rsidRDefault="00BF4583" w:rsidP="00BF4583">
      <w:pPr>
        <w:ind w:right="282"/>
      </w:pPr>
    </w:p>
    <w:p w:rsidR="00BF4583" w:rsidRDefault="00BF4583" w:rsidP="00BF4583">
      <w:pPr>
        <w:ind w:right="282"/>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ind w:right="282"/>
        <w:rPr>
          <w:rFonts w:ascii="Trebuchet MS" w:hAnsi="Trebuchet MS"/>
          <w:b/>
        </w:rPr>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rPr>
          <w:rtl/>
        </w:rPr>
      </w:pPr>
    </w:p>
    <w:p w:rsidR="00BF4583" w:rsidRDefault="00BF4583" w:rsidP="00BF4583">
      <w:pPr>
        <w:ind w:right="282"/>
        <w:rPr>
          <w:rtl/>
        </w:rPr>
      </w:pPr>
    </w:p>
    <w:p w:rsidR="00BF4583" w:rsidRDefault="00BF4583" w:rsidP="00BF4583">
      <w:pPr>
        <w:ind w:right="282"/>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sz w:val="28"/>
          <w:szCs w:val="28"/>
        </w:rPr>
      </w:pPr>
    </w:p>
    <w:p w:rsidR="00BF4583" w:rsidRPr="000D7EDD" w:rsidRDefault="00BF4583" w:rsidP="00BF4583">
      <w:pPr>
        <w:spacing w:line="276" w:lineRule="auto"/>
        <w:jc w:val="both"/>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3                  UEM3                 Matière2 : </w:t>
      </w:r>
      <w:r>
        <w:rPr>
          <w:rFonts w:ascii="Trebuchet MS" w:hAnsi="Trebuchet MS" w:cs="Arial"/>
        </w:rPr>
        <w:t>Applications des nanomatériaux</w:t>
      </w:r>
    </w:p>
    <w:p w:rsidR="00BF4583" w:rsidRPr="008B2AB3"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Pr>
          <w:rFonts w:ascii="Arial" w:hAnsi="Arial" w:cs="Arial"/>
          <w:b/>
          <w:bCs/>
          <w:i/>
        </w:rPr>
        <w:t xml:space="preserve">Prof.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Default="00BF4583" w:rsidP="00BF4583">
      <w:pPr>
        <w:spacing w:line="276" w:lineRule="auto"/>
        <w:jc w:val="both"/>
        <w:rPr>
          <w:rFonts w:ascii="Arial" w:hAnsi="Arial"/>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 xml:space="preserve">: </w:t>
      </w:r>
      <w:r>
        <w:rPr>
          <w:rFonts w:ascii="Arial" w:hAnsi="Arial" w:cs="Arial"/>
        </w:rPr>
        <w:t>Prof. S. BOUDJADAR</w:t>
      </w:r>
      <w:r>
        <w:rPr>
          <w:rFonts w:ascii="Arial" w:hAnsi="Arial"/>
        </w:rPr>
        <w:t xml:space="preserve">  </w:t>
      </w:r>
    </w:p>
    <w:p w:rsidR="00BF4583" w:rsidRDefault="00BF4583" w:rsidP="00BF4583">
      <w:pPr>
        <w:spacing w:line="276" w:lineRule="auto"/>
        <w:jc w:val="both"/>
        <w:rPr>
          <w:rFonts w:ascii="Arial" w:hAnsi="Arial"/>
        </w:rPr>
      </w:pPr>
      <w:r>
        <w:rPr>
          <w:rFonts w:ascii="Arial" w:hAnsi="Arial"/>
        </w:rPr>
        <w:t xml:space="preserve">                                                                   </w:t>
      </w:r>
    </w:p>
    <w:p w:rsidR="00BF4583" w:rsidRDefault="00BF4583" w:rsidP="00BF4583">
      <w:pPr>
        <w:spacing w:line="276" w:lineRule="auto"/>
        <w:jc w:val="both"/>
        <w:rPr>
          <w:rFonts w:ascii="Arial" w:hAnsi="Arial"/>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Default="00BF4583" w:rsidP="00BF4583">
      <w:pPr>
        <w:jc w:val="both"/>
        <w:rPr>
          <w:rFonts w:ascii="Arial" w:hAnsi="Arial"/>
        </w:rPr>
      </w:pPr>
      <w:r>
        <w:rPr>
          <w:rFonts w:ascii="Arial" w:hAnsi="Arial"/>
        </w:rPr>
        <w:t>Familiarisation avec les applications pratiques des nanomatériaux dans des secteurs technologiques stratégiques.</w:t>
      </w:r>
    </w:p>
    <w:p w:rsidR="00BF4583" w:rsidRDefault="00BF4583" w:rsidP="00BF4583">
      <w:pPr>
        <w:spacing w:line="276" w:lineRule="auto"/>
        <w:jc w:val="both"/>
        <w:rPr>
          <w:rFonts w:ascii="Arial" w:hAnsi="Arial"/>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Pr="00943349" w:rsidRDefault="00BF4583" w:rsidP="00BF4583">
      <w:pPr>
        <w:numPr>
          <w:ilvl w:val="0"/>
          <w:numId w:val="15"/>
        </w:numPr>
        <w:spacing w:line="276" w:lineRule="auto"/>
        <w:jc w:val="both"/>
        <w:rPr>
          <w:rFonts w:ascii="Arial" w:hAnsi="Arial" w:cs="Arial"/>
          <w:i/>
          <w:lang w:val="en-US"/>
        </w:rPr>
      </w:pPr>
      <w:r w:rsidRPr="00943349">
        <w:rPr>
          <w:rFonts w:ascii="Arial" w:hAnsi="Arial" w:cs="Arial"/>
          <w:i/>
          <w:lang w:val="en-US"/>
        </w:rPr>
        <w:t>UE</w:t>
      </w:r>
      <w:r>
        <w:rPr>
          <w:rFonts w:ascii="Arial" w:hAnsi="Arial" w:cs="Arial"/>
          <w:i/>
          <w:lang w:val="en-US"/>
        </w:rPr>
        <w:t>F1</w:t>
      </w:r>
      <w:r w:rsidRPr="00943349">
        <w:rPr>
          <w:rFonts w:ascii="Arial" w:hAnsi="Arial" w:cs="Arial"/>
          <w:i/>
          <w:lang w:val="en-US"/>
        </w:rPr>
        <w:t xml:space="preserve">  (S1 : M1) + UE</w:t>
      </w:r>
      <w:r>
        <w:rPr>
          <w:rFonts w:ascii="Arial" w:hAnsi="Arial" w:cs="Arial"/>
          <w:i/>
          <w:lang w:val="en-US"/>
        </w:rPr>
        <w:t>F3</w:t>
      </w:r>
      <w:r w:rsidRPr="00943349">
        <w:rPr>
          <w:rFonts w:ascii="Arial" w:hAnsi="Arial" w:cs="Arial"/>
          <w:i/>
          <w:lang w:val="en-US"/>
        </w:rPr>
        <w:t xml:space="preserve">  (S</w:t>
      </w:r>
      <w:r>
        <w:rPr>
          <w:rFonts w:ascii="Arial" w:hAnsi="Arial" w:cs="Arial"/>
          <w:i/>
          <w:lang w:val="en-US"/>
        </w:rPr>
        <w:t>3</w:t>
      </w:r>
      <w:r w:rsidRPr="00943349">
        <w:rPr>
          <w:rFonts w:ascii="Arial" w:hAnsi="Arial" w:cs="Arial"/>
          <w:i/>
          <w:lang w:val="en-US"/>
        </w:rPr>
        <w:t> : M</w:t>
      </w:r>
      <w:r>
        <w:rPr>
          <w:rFonts w:ascii="Arial" w:hAnsi="Arial" w:cs="Arial"/>
          <w:i/>
          <w:lang w:val="en-US"/>
        </w:rPr>
        <w:t>2</w:t>
      </w:r>
      <w:r w:rsidRPr="00943349">
        <w:rPr>
          <w:rFonts w:ascii="Arial" w:hAnsi="Arial" w:cs="Arial"/>
          <w:i/>
          <w:lang w:val="en-US"/>
        </w:rPr>
        <w:t>)</w:t>
      </w:r>
    </w:p>
    <w:p w:rsidR="00BF4583" w:rsidRPr="006B48C1" w:rsidRDefault="00BF4583" w:rsidP="00BF4583">
      <w:pPr>
        <w:spacing w:line="276" w:lineRule="auto"/>
        <w:jc w:val="both"/>
        <w:rPr>
          <w:rFonts w:ascii="Arial" w:hAnsi="Arial" w:cs="Arial"/>
          <w:i/>
          <w:lang w:val="en-US"/>
        </w:rPr>
      </w:pPr>
    </w:p>
    <w:p w:rsidR="00BF4583" w:rsidRPr="006B48C1" w:rsidRDefault="00BF4583" w:rsidP="00BF4583">
      <w:pPr>
        <w:spacing w:line="276" w:lineRule="auto"/>
        <w:jc w:val="both"/>
        <w:rPr>
          <w:rFonts w:ascii="Arial" w:hAnsi="Arial" w:cs="Arial"/>
          <w:i/>
          <w:lang w:val="en-US"/>
        </w:rPr>
      </w:pPr>
    </w:p>
    <w:p w:rsidR="00BF4583" w:rsidRPr="008B2AB3" w:rsidRDefault="00BF4583" w:rsidP="00BF4583">
      <w:pPr>
        <w:spacing w:line="276" w:lineRule="auto"/>
        <w:jc w:val="both"/>
        <w:rPr>
          <w:rFonts w:ascii="Arial" w:hAnsi="Arial" w:cs="Arial"/>
          <w:b/>
        </w:rPr>
      </w:pPr>
      <w:r w:rsidRPr="008B2AB3">
        <w:rPr>
          <w:rFonts w:ascii="Arial" w:hAnsi="Arial" w:cs="Arial"/>
          <w:b/>
        </w:rPr>
        <w:t>Contenu de la matière : </w:t>
      </w:r>
    </w:p>
    <w:p w:rsidR="00BF4583" w:rsidRDefault="00BF4583" w:rsidP="00BF4583">
      <w:pPr>
        <w:ind w:right="282"/>
      </w:pPr>
    </w:p>
    <w:p w:rsidR="00BF4583" w:rsidRPr="00D02BBA" w:rsidRDefault="00BF4583" w:rsidP="00BF4583">
      <w:pPr>
        <w:adjustRightInd w:val="0"/>
        <w:spacing w:line="276" w:lineRule="auto"/>
        <w:rPr>
          <w:rFonts w:ascii="Arial" w:hAnsi="Arial"/>
          <w:color w:val="000000"/>
        </w:rPr>
      </w:pPr>
      <w:r w:rsidRPr="00D02BBA">
        <w:rPr>
          <w:rFonts w:ascii="Arial" w:hAnsi="Arial"/>
          <w:color w:val="000000"/>
        </w:rPr>
        <w:t>- Applications environnementales</w:t>
      </w:r>
    </w:p>
    <w:p w:rsidR="00BF4583" w:rsidRPr="00D02BBA" w:rsidRDefault="00BF4583" w:rsidP="00BF4583">
      <w:pPr>
        <w:adjustRightInd w:val="0"/>
        <w:spacing w:line="276" w:lineRule="auto"/>
        <w:rPr>
          <w:rFonts w:ascii="Arial" w:hAnsi="Arial"/>
          <w:color w:val="000000"/>
        </w:rPr>
      </w:pPr>
      <w:r w:rsidRPr="00D02BBA">
        <w:rPr>
          <w:rFonts w:ascii="Arial" w:hAnsi="Arial"/>
          <w:color w:val="000000"/>
        </w:rPr>
        <w:tab/>
        <w:t>- photovatalyse</w:t>
      </w:r>
    </w:p>
    <w:p w:rsidR="00BF4583" w:rsidRPr="00D02BBA" w:rsidRDefault="00BF4583" w:rsidP="00BF4583">
      <w:pPr>
        <w:adjustRightInd w:val="0"/>
        <w:spacing w:line="276" w:lineRule="auto"/>
        <w:rPr>
          <w:rFonts w:ascii="Arial" w:hAnsi="Arial"/>
          <w:color w:val="000000"/>
        </w:rPr>
      </w:pPr>
      <w:r w:rsidRPr="00D02BBA">
        <w:rPr>
          <w:rFonts w:ascii="Arial" w:hAnsi="Arial"/>
          <w:color w:val="000000"/>
        </w:rPr>
        <w:tab/>
        <w:t>-purification de l’eau</w:t>
      </w:r>
    </w:p>
    <w:p w:rsidR="00BF4583" w:rsidRPr="00D02BBA" w:rsidRDefault="00BF4583" w:rsidP="00BF4583">
      <w:pPr>
        <w:adjustRightInd w:val="0"/>
        <w:spacing w:line="276" w:lineRule="auto"/>
        <w:rPr>
          <w:rFonts w:ascii="Arial" w:hAnsi="Arial"/>
          <w:color w:val="000000"/>
        </w:rPr>
      </w:pPr>
      <w:r w:rsidRPr="00D02BBA">
        <w:rPr>
          <w:rFonts w:ascii="Arial" w:hAnsi="Arial"/>
          <w:color w:val="000000"/>
        </w:rPr>
        <w:tab/>
        <w:t>-dépollution de l’air</w:t>
      </w:r>
    </w:p>
    <w:p w:rsidR="00BF4583" w:rsidRPr="00D02BBA" w:rsidRDefault="00BF4583" w:rsidP="00BF4583">
      <w:pPr>
        <w:adjustRightInd w:val="0"/>
        <w:spacing w:line="276" w:lineRule="auto"/>
        <w:rPr>
          <w:rFonts w:ascii="Arial" w:hAnsi="Arial"/>
          <w:color w:val="000000"/>
        </w:rPr>
      </w:pPr>
      <w:r w:rsidRPr="00D02BBA">
        <w:rPr>
          <w:rFonts w:ascii="Arial" w:hAnsi="Arial"/>
          <w:color w:val="000000"/>
        </w:rPr>
        <w:t>- Applications énergétiques</w:t>
      </w:r>
    </w:p>
    <w:p w:rsidR="00BF4583" w:rsidRPr="00D02BBA" w:rsidRDefault="00BF4583" w:rsidP="00BF4583">
      <w:pPr>
        <w:adjustRightInd w:val="0"/>
        <w:spacing w:line="276" w:lineRule="auto"/>
        <w:rPr>
          <w:rFonts w:ascii="Arial" w:hAnsi="Arial"/>
          <w:color w:val="000000"/>
        </w:rPr>
      </w:pPr>
      <w:r w:rsidRPr="00D02BBA">
        <w:rPr>
          <w:rFonts w:ascii="Arial" w:hAnsi="Arial"/>
          <w:color w:val="000000"/>
        </w:rPr>
        <w:t>- Applications dans la santé</w:t>
      </w:r>
    </w:p>
    <w:p w:rsidR="00BF4583" w:rsidRPr="00D02BBA" w:rsidRDefault="00BF4583" w:rsidP="00BF4583">
      <w:pPr>
        <w:adjustRightInd w:val="0"/>
        <w:spacing w:line="276" w:lineRule="auto"/>
        <w:rPr>
          <w:rFonts w:ascii="Arial" w:hAnsi="Arial"/>
          <w:color w:val="000000"/>
        </w:rPr>
      </w:pPr>
      <w:r w:rsidRPr="00D02BBA">
        <w:rPr>
          <w:rFonts w:ascii="Arial" w:hAnsi="Arial"/>
          <w:color w:val="000000"/>
        </w:rPr>
        <w:t>-Applications dans l’industrie mécanique</w:t>
      </w:r>
    </w:p>
    <w:p w:rsidR="00BF4583" w:rsidRPr="00D02BBA" w:rsidRDefault="00BF4583" w:rsidP="00BF4583">
      <w:pPr>
        <w:adjustRightInd w:val="0"/>
        <w:spacing w:line="276" w:lineRule="auto"/>
        <w:rPr>
          <w:rFonts w:ascii="Arial" w:hAnsi="Arial"/>
          <w:color w:val="000000"/>
        </w:rPr>
      </w:pPr>
      <w:r>
        <w:rPr>
          <w:rFonts w:ascii="Arial" w:hAnsi="Arial"/>
          <w:color w:val="000000"/>
        </w:rPr>
        <w:t>-</w:t>
      </w:r>
      <w:r w:rsidRPr="00D02BBA">
        <w:rPr>
          <w:rFonts w:ascii="Arial" w:hAnsi="Arial"/>
          <w:color w:val="000000"/>
        </w:rPr>
        <w:t>Applications dans l’industrie électronique</w:t>
      </w:r>
    </w:p>
    <w:p w:rsidR="00BF4583" w:rsidRDefault="00BF4583" w:rsidP="00BF4583">
      <w:pPr>
        <w:adjustRightInd w:val="0"/>
        <w:rPr>
          <w:rFonts w:ascii="Arial" w:hAnsi="Arial"/>
        </w:rPr>
      </w:pPr>
    </w:p>
    <w:p w:rsidR="00BF4583" w:rsidRDefault="00BF4583" w:rsidP="00BF4583">
      <w:pPr>
        <w:adjustRightInd w:val="0"/>
      </w:pPr>
    </w:p>
    <w:p w:rsidR="00BF4583" w:rsidRPr="008B2AB3" w:rsidRDefault="00BF4583" w:rsidP="00BF4583">
      <w:pPr>
        <w:spacing w:line="276" w:lineRule="auto"/>
        <w:jc w:val="both"/>
        <w:rPr>
          <w:rFonts w:ascii="Arial" w:hAnsi="Arial" w:cs="Arial"/>
          <w:b/>
        </w:rPr>
      </w:pPr>
      <w:r w:rsidRPr="008B2AB3">
        <w:rPr>
          <w:rFonts w:ascii="Arial" w:hAnsi="Arial" w:cs="Arial"/>
          <w:b/>
        </w:rPr>
        <w:t>Mode d’évaluation : </w:t>
      </w:r>
      <w:r w:rsidRPr="005E691E">
        <w:rPr>
          <w:rFonts w:ascii="Arial" w:hAnsi="Arial" w:cs="Arial"/>
        </w:rPr>
        <w:t>Continu et examen</w:t>
      </w:r>
    </w:p>
    <w:p w:rsidR="00BF4583" w:rsidRDefault="00BF4583" w:rsidP="00BF4583">
      <w:pPr>
        <w:jc w:val="both"/>
        <w:rPr>
          <w:rFonts w:ascii="Arial" w:hAnsi="Arial"/>
        </w:rPr>
      </w:pPr>
    </w:p>
    <w:p w:rsidR="00BF4583" w:rsidRDefault="00BF4583" w:rsidP="00BF4583">
      <w:pPr>
        <w:jc w:val="both"/>
        <w:rPr>
          <w:rFonts w:ascii="Arial" w:hAnsi="Arial"/>
        </w:rPr>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ind w:right="282"/>
        <w:rPr>
          <w:rFonts w:ascii="Trebuchet MS" w:hAnsi="Trebuchet MS"/>
          <w:b/>
        </w:rPr>
      </w:pPr>
    </w:p>
    <w:p w:rsidR="00BF4583" w:rsidRDefault="00BF4583" w:rsidP="00BF4583">
      <w:pPr>
        <w:ind w:right="282"/>
      </w:pPr>
    </w:p>
    <w:p w:rsidR="00BF4583" w:rsidRDefault="00BF4583" w:rsidP="00BF4583">
      <w:pPr>
        <w:ind w:right="282"/>
      </w:pPr>
    </w:p>
    <w:p w:rsidR="00BF4583" w:rsidRDefault="00BF4583" w:rsidP="00BF4583">
      <w:pPr>
        <w:ind w:right="282"/>
      </w:pPr>
      <w:r>
        <w:t xml:space="preserve">   </w:t>
      </w: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Pr="008B2AB3" w:rsidRDefault="00BF4583" w:rsidP="00BF4583">
      <w:pPr>
        <w:spacing w:line="276" w:lineRule="auto"/>
        <w:ind w:right="282"/>
        <w:rPr>
          <w:rFonts w:ascii="Arial" w:hAnsi="Arial" w:cs="Arial"/>
          <w:b/>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4A2E97" w:rsidRDefault="00BF4583" w:rsidP="00BF4583">
      <w:pPr>
        <w:jc w:val="both"/>
        <w:rPr>
          <w:rFonts w:ascii="Arial" w:hAnsi="Arial"/>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3                                      </w:t>
      </w:r>
      <w:r w:rsidRPr="00511BA3">
        <w:rPr>
          <w:rFonts w:ascii="Arial" w:hAnsi="Arial" w:cs="Arial"/>
          <w:b/>
          <w:i/>
        </w:rPr>
        <w:t xml:space="preserve">UED3                        </w:t>
      </w:r>
      <w:r w:rsidRPr="00087E92">
        <w:rPr>
          <w:rFonts w:ascii="Arial" w:hAnsi="Arial" w:cs="Arial"/>
          <w:b/>
          <w:i/>
        </w:rPr>
        <w:t>Matière1</w:t>
      </w:r>
      <w:r w:rsidRPr="00D55218">
        <w:rPr>
          <w:rFonts w:ascii="Arial" w:hAnsi="Arial" w:cs="Arial"/>
          <w:b/>
          <w:i/>
        </w:rPr>
        <w:t> :</w:t>
      </w:r>
      <w:r w:rsidRPr="00D55218">
        <w:rPr>
          <w:rFonts w:ascii="Arial" w:hAnsi="Arial" w:cs="Arial"/>
          <w:b/>
          <w:i/>
          <w:color w:val="FF0000"/>
        </w:rPr>
        <w:t xml:space="preserve"> </w:t>
      </w:r>
      <w:r w:rsidRPr="00047218">
        <w:rPr>
          <w:rFonts w:ascii="Arial" w:hAnsi="Arial"/>
          <w:color w:val="C00000"/>
        </w:rPr>
        <w:t xml:space="preserve"> </w:t>
      </w:r>
      <w:r w:rsidRPr="00AE7F9F">
        <w:rPr>
          <w:rFonts w:ascii="Arial" w:hAnsi="Arial"/>
        </w:rPr>
        <w:t xml:space="preserve">Exposés     </w:t>
      </w:r>
      <w:r w:rsidRPr="004A2E97">
        <w:rPr>
          <w:rFonts w:ascii="Arial" w:hAnsi="Arial"/>
        </w:rPr>
        <w:t xml:space="preserve">                            </w:t>
      </w:r>
    </w:p>
    <w:p w:rsidR="00BF4583" w:rsidRPr="000D7EDD"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b/>
          <w:bCs/>
          <w:iCs/>
        </w:rPr>
      </w:pPr>
    </w:p>
    <w:p w:rsidR="00BF4583" w:rsidRPr="00511BA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511BA3">
        <w:rPr>
          <w:rFonts w:ascii="Arial" w:hAnsi="Arial" w:cs="Arial"/>
          <w:b/>
          <w:bCs/>
          <w:iCs/>
        </w:rPr>
        <w:t>:</w:t>
      </w:r>
      <w:r w:rsidRPr="00511BA3">
        <w:rPr>
          <w:rFonts w:ascii="Arial" w:hAnsi="Arial" w:cs="Arial"/>
          <w:b/>
          <w:bCs/>
          <w:i/>
        </w:rPr>
        <w:t xml:space="preserve"> </w:t>
      </w:r>
      <w:r>
        <w:rPr>
          <w:rFonts w:ascii="Arial" w:hAnsi="Arial" w:cs="Arial"/>
          <w:b/>
          <w:i/>
        </w:rPr>
        <w:t>BARAMA Salah Eddine</w:t>
      </w:r>
    </w:p>
    <w:p w:rsidR="00BF4583" w:rsidRPr="008B2AB3" w:rsidRDefault="00BF4583" w:rsidP="00BF4583">
      <w:pPr>
        <w:spacing w:line="276" w:lineRule="auto"/>
        <w:jc w:val="both"/>
        <w:rPr>
          <w:rFonts w:ascii="Arial" w:hAnsi="Arial" w:cs="Arial"/>
          <w:b/>
        </w:rPr>
      </w:pPr>
    </w:p>
    <w:p w:rsidR="00BF4583" w:rsidRPr="009E5A3A" w:rsidRDefault="00BF4583" w:rsidP="00BF4583">
      <w:pPr>
        <w:spacing w:line="276" w:lineRule="auto"/>
        <w:jc w:val="both"/>
        <w:rPr>
          <w:rFonts w:ascii="Arial" w:hAnsi="Arial" w:cs="Arial"/>
        </w:rPr>
      </w:pPr>
      <w:r w:rsidRPr="008B2AB3">
        <w:rPr>
          <w:rFonts w:ascii="Arial" w:hAnsi="Arial" w:cs="Arial"/>
          <w:b/>
        </w:rPr>
        <w:t>Enseignant</w:t>
      </w:r>
      <w:r>
        <w:rPr>
          <w:rFonts w:ascii="Arial" w:hAnsi="Arial" w:cs="Arial"/>
          <w:b/>
        </w:rPr>
        <w:t>s</w:t>
      </w:r>
      <w:r w:rsidRPr="008B2AB3">
        <w:rPr>
          <w:rFonts w:ascii="Arial" w:hAnsi="Arial" w:cs="Arial"/>
          <w:b/>
        </w:rPr>
        <w:t xml:space="preserve"> responsable</w:t>
      </w:r>
      <w:r>
        <w:rPr>
          <w:rFonts w:ascii="Arial" w:hAnsi="Arial" w:cs="Arial"/>
          <w:b/>
        </w:rPr>
        <w:t>s</w:t>
      </w:r>
      <w:r w:rsidRPr="008B2AB3">
        <w:rPr>
          <w:rFonts w:ascii="Arial" w:hAnsi="Arial" w:cs="Arial"/>
          <w:b/>
        </w:rPr>
        <w:t xml:space="preserve"> de la matière</w:t>
      </w:r>
      <w:r>
        <w:rPr>
          <w:rFonts w:ascii="Arial" w:hAnsi="Arial" w:cs="Arial"/>
          <w:b/>
        </w:rPr>
        <w:t xml:space="preserve"> </w:t>
      </w:r>
      <w:r w:rsidRPr="008B2AB3">
        <w:rPr>
          <w:rFonts w:ascii="Arial" w:hAnsi="Arial" w:cs="Arial"/>
        </w:rPr>
        <w:t xml:space="preserve">: </w:t>
      </w:r>
      <w:r>
        <w:rPr>
          <w:rFonts w:ascii="Arial" w:hAnsi="Arial" w:cs="Arial"/>
        </w:rPr>
        <w:t>L’équipe pédagogique</w:t>
      </w:r>
    </w:p>
    <w:p w:rsidR="00BF4583" w:rsidRPr="009E5A3A" w:rsidRDefault="00BF4583" w:rsidP="00BF4583">
      <w:pPr>
        <w:spacing w:line="276" w:lineRule="auto"/>
        <w:jc w:val="both"/>
        <w:rPr>
          <w:rFonts w:ascii="Arial" w:hAnsi="Arial" w:cs="Arial"/>
          <w:b/>
        </w:rPr>
      </w:pPr>
    </w:p>
    <w:p w:rsidR="00BF4583" w:rsidRDefault="00BF4583" w:rsidP="00BF4583">
      <w:pPr>
        <w:spacing w:line="276" w:lineRule="auto"/>
        <w:jc w:val="both"/>
        <w:rPr>
          <w:rFonts w:ascii="Arial" w:hAnsi="Arial"/>
        </w:rPr>
      </w:pPr>
      <w:r w:rsidRPr="008B2AB3">
        <w:rPr>
          <w:rFonts w:ascii="Arial" w:hAnsi="Arial" w:cs="Arial"/>
          <w:b/>
        </w:rPr>
        <w:t>Objectifs de l’enseignement</w:t>
      </w:r>
      <w:r>
        <w:rPr>
          <w:rFonts w:ascii="Arial" w:hAnsi="Arial" w:cs="Arial"/>
        </w:rPr>
        <w:t> :</w:t>
      </w:r>
    </w:p>
    <w:p w:rsidR="00BF4583" w:rsidRDefault="00BF4583" w:rsidP="00BF4583">
      <w:pPr>
        <w:jc w:val="both"/>
        <w:rPr>
          <w:rFonts w:ascii="Arial" w:hAnsi="Arial"/>
          <w:b/>
        </w:rPr>
      </w:pPr>
      <w:r>
        <w:rPr>
          <w:rFonts w:ascii="Arial" w:hAnsi="Arial"/>
        </w:rPr>
        <w:t>Initiation à la recherche bibliographique relative à un thème donné et à sa critique</w:t>
      </w: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Pr="00943349" w:rsidRDefault="00BF4583" w:rsidP="00BF4583">
      <w:pPr>
        <w:numPr>
          <w:ilvl w:val="0"/>
          <w:numId w:val="15"/>
        </w:numPr>
        <w:spacing w:line="276" w:lineRule="auto"/>
        <w:jc w:val="both"/>
        <w:rPr>
          <w:rFonts w:ascii="Arial" w:hAnsi="Arial" w:cs="Arial"/>
          <w:i/>
          <w:lang w:val="en-US"/>
        </w:rPr>
      </w:pPr>
      <w:r w:rsidRPr="00943349">
        <w:rPr>
          <w:rFonts w:ascii="Arial" w:hAnsi="Arial" w:cs="Arial"/>
          <w:i/>
          <w:lang w:val="en-US"/>
        </w:rPr>
        <w:t>UE</w:t>
      </w:r>
      <w:r>
        <w:rPr>
          <w:rFonts w:ascii="Arial" w:hAnsi="Arial" w:cs="Arial"/>
          <w:i/>
          <w:lang w:val="en-US"/>
        </w:rPr>
        <w:t>D</w:t>
      </w:r>
      <w:r w:rsidRPr="00943349">
        <w:rPr>
          <w:rFonts w:ascii="Arial" w:hAnsi="Arial" w:cs="Arial"/>
          <w:i/>
          <w:lang w:val="en-US"/>
        </w:rPr>
        <w:t>1  (S1 : M1) + UE</w:t>
      </w:r>
      <w:r>
        <w:rPr>
          <w:rFonts w:ascii="Arial" w:hAnsi="Arial" w:cs="Arial"/>
          <w:i/>
          <w:lang w:val="en-US"/>
        </w:rPr>
        <w:t>D2</w:t>
      </w:r>
      <w:r w:rsidRPr="00943349">
        <w:rPr>
          <w:rFonts w:ascii="Arial" w:hAnsi="Arial" w:cs="Arial"/>
          <w:i/>
          <w:lang w:val="en-US"/>
        </w:rPr>
        <w:t xml:space="preserve">  (S</w:t>
      </w:r>
      <w:r>
        <w:rPr>
          <w:rFonts w:ascii="Arial" w:hAnsi="Arial" w:cs="Arial"/>
          <w:i/>
          <w:lang w:val="en-US"/>
        </w:rPr>
        <w:t>2</w:t>
      </w:r>
      <w:r w:rsidRPr="00943349">
        <w:rPr>
          <w:rFonts w:ascii="Arial" w:hAnsi="Arial" w:cs="Arial"/>
          <w:i/>
          <w:lang w:val="en-US"/>
        </w:rPr>
        <w:t> : M1)</w:t>
      </w:r>
    </w:p>
    <w:p w:rsidR="00BF4583" w:rsidRPr="005E691E" w:rsidRDefault="00BF4583" w:rsidP="00BF4583">
      <w:pPr>
        <w:jc w:val="both"/>
        <w:rPr>
          <w:rFonts w:ascii="Arial" w:hAnsi="Arial"/>
          <w:lang w:val="en-US"/>
        </w:rPr>
      </w:pPr>
    </w:p>
    <w:p w:rsidR="00BF4583" w:rsidRPr="005E691E" w:rsidRDefault="00BF4583" w:rsidP="00BF4583">
      <w:pPr>
        <w:jc w:val="both"/>
        <w:rPr>
          <w:rFonts w:ascii="Arial" w:hAnsi="Arial"/>
          <w:i/>
          <w:lang w:val="en-US"/>
        </w:rPr>
      </w:pPr>
    </w:p>
    <w:p w:rsidR="00BF4583" w:rsidRPr="00535C3B" w:rsidRDefault="00BF4583" w:rsidP="00BF4583">
      <w:pPr>
        <w:jc w:val="both"/>
        <w:rPr>
          <w:rFonts w:ascii="Arial" w:hAnsi="Arial"/>
          <w:b/>
        </w:rPr>
      </w:pPr>
      <w:r w:rsidRPr="00535C3B">
        <w:rPr>
          <w:rFonts w:ascii="Arial" w:hAnsi="Arial"/>
          <w:b/>
        </w:rPr>
        <w:t>Contenu de la matière : </w:t>
      </w:r>
    </w:p>
    <w:p w:rsidR="00BF4583" w:rsidRDefault="00BF4583" w:rsidP="00BF4583">
      <w:pPr>
        <w:spacing w:line="276" w:lineRule="auto"/>
        <w:jc w:val="both"/>
        <w:rPr>
          <w:rFonts w:ascii="Arial" w:hAnsi="Arial" w:cs="Arial"/>
        </w:rPr>
      </w:pPr>
    </w:p>
    <w:p w:rsidR="00BF4583" w:rsidRDefault="00BF4583" w:rsidP="00BF4583">
      <w:pPr>
        <w:numPr>
          <w:ilvl w:val="0"/>
          <w:numId w:val="16"/>
        </w:numPr>
        <w:autoSpaceDE w:val="0"/>
        <w:autoSpaceDN w:val="0"/>
        <w:adjustRightInd w:val="0"/>
        <w:rPr>
          <w:rFonts w:ascii="Arial" w:hAnsi="Arial"/>
        </w:rPr>
      </w:pPr>
      <w:r>
        <w:rPr>
          <w:rFonts w:ascii="Arial" w:hAnsi="Arial"/>
        </w:rPr>
        <w:t>Initiation à la recherche bibliographique et à la synthèse d’articles scientifiques</w:t>
      </w:r>
    </w:p>
    <w:p w:rsidR="00BF4583" w:rsidRDefault="00BF4583" w:rsidP="00BF4583">
      <w:pPr>
        <w:numPr>
          <w:ilvl w:val="0"/>
          <w:numId w:val="16"/>
        </w:numPr>
        <w:autoSpaceDE w:val="0"/>
        <w:autoSpaceDN w:val="0"/>
        <w:adjustRightInd w:val="0"/>
        <w:rPr>
          <w:rFonts w:ascii="Arial" w:hAnsi="Arial"/>
        </w:rPr>
      </w:pPr>
      <w:r>
        <w:rPr>
          <w:rFonts w:ascii="Arial" w:hAnsi="Arial"/>
        </w:rPr>
        <w:lastRenderedPageBreak/>
        <w:t>Initiation à la rédaction et à la présentation d’un rapport scientifique</w:t>
      </w:r>
    </w:p>
    <w:p w:rsidR="00BF4583" w:rsidRDefault="00BF4583" w:rsidP="00BF4583">
      <w:pPr>
        <w:jc w:val="both"/>
        <w:rPr>
          <w:rFonts w:ascii="Arial" w:hAnsi="Arial"/>
          <w:b/>
        </w:rPr>
      </w:pPr>
    </w:p>
    <w:p w:rsidR="00BF4583" w:rsidRDefault="00BF4583" w:rsidP="00BF4583">
      <w:pPr>
        <w:ind w:right="282"/>
      </w:pPr>
    </w:p>
    <w:p w:rsidR="00BF4583" w:rsidRPr="008B2AB3" w:rsidRDefault="00BF4583" w:rsidP="00BF4583">
      <w:pPr>
        <w:spacing w:line="276" w:lineRule="auto"/>
        <w:jc w:val="both"/>
        <w:rPr>
          <w:rFonts w:ascii="Arial" w:hAnsi="Arial" w:cs="Arial"/>
          <w:b/>
        </w:rPr>
      </w:pPr>
      <w:r w:rsidRPr="008B2AB3">
        <w:rPr>
          <w:rFonts w:ascii="Arial" w:hAnsi="Arial" w:cs="Arial"/>
          <w:b/>
        </w:rPr>
        <w:t>Mode d’évaluation :</w:t>
      </w:r>
      <w:r>
        <w:rPr>
          <w:rFonts w:ascii="Arial" w:hAnsi="Arial" w:cs="Arial"/>
        </w:rPr>
        <w:t>Exposés</w:t>
      </w:r>
    </w:p>
    <w:p w:rsidR="00BF4583" w:rsidRDefault="00BF4583" w:rsidP="00BF4583">
      <w:pPr>
        <w:ind w:right="282"/>
      </w:pPr>
    </w:p>
    <w:p w:rsidR="00BF4583" w:rsidRDefault="00BF4583" w:rsidP="00BF4583">
      <w:pPr>
        <w:ind w:right="282"/>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rPr>
          <w:rtl/>
        </w:rPr>
      </w:pPr>
    </w:p>
    <w:p w:rsidR="00BF4583" w:rsidRDefault="00BF4583" w:rsidP="00BF4583">
      <w:pPr>
        <w:ind w:right="282"/>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sz w:val="28"/>
          <w:szCs w:val="28"/>
        </w:rPr>
      </w:pPr>
    </w:p>
    <w:p w:rsidR="00BF4583" w:rsidRPr="000D7EDD" w:rsidRDefault="00BF4583" w:rsidP="00BF4583">
      <w:pPr>
        <w:spacing w:line="276" w:lineRule="auto"/>
        <w:jc w:val="both"/>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 xml:space="preserve">3                                        UET3                                    Matière1 : </w:t>
      </w:r>
      <w:r>
        <w:rPr>
          <w:rFonts w:ascii="Trebuchet MS" w:hAnsi="Trebuchet MS" w:cs="Arial"/>
        </w:rPr>
        <w:t>Anglais3</w:t>
      </w:r>
    </w:p>
    <w:p w:rsidR="00BF4583" w:rsidRPr="008B2AB3" w:rsidRDefault="00BF4583" w:rsidP="00BF4583">
      <w:pPr>
        <w:spacing w:line="276" w:lineRule="auto"/>
        <w:jc w:val="both"/>
        <w:rPr>
          <w:rFonts w:ascii="Arial" w:hAnsi="Arial" w:cs="Arial"/>
          <w:b/>
          <w:bCs/>
          <w:iCs/>
        </w:rPr>
      </w:pPr>
    </w:p>
    <w:p w:rsidR="00BF4583" w:rsidRPr="008B2AB3" w:rsidRDefault="00BF4583" w:rsidP="00BF4583">
      <w:pPr>
        <w:spacing w:line="276" w:lineRule="auto"/>
        <w:jc w:val="both"/>
        <w:rPr>
          <w:rFonts w:ascii="Arial" w:hAnsi="Arial" w:cs="Arial"/>
        </w:rPr>
      </w:pPr>
      <w:r w:rsidRPr="008B2AB3">
        <w:rPr>
          <w:rFonts w:ascii="Arial" w:hAnsi="Arial" w:cs="Arial"/>
          <w:b/>
          <w:bCs/>
          <w:iCs/>
        </w:rPr>
        <w:t>Enseignant responsable de l’UE :</w:t>
      </w:r>
      <w:r w:rsidRPr="008B2AB3">
        <w:rPr>
          <w:rFonts w:ascii="Arial" w:hAnsi="Arial" w:cs="Arial"/>
          <w:b/>
          <w:bCs/>
          <w:i/>
        </w:rPr>
        <w:t xml:space="preserve"> </w:t>
      </w:r>
      <w:r>
        <w:rPr>
          <w:rFonts w:ascii="Arial" w:hAnsi="Arial" w:cs="Arial"/>
          <w:b/>
          <w:bCs/>
          <w:i/>
        </w:rPr>
        <w:t>Prof. HARABI Abdelhamid</w:t>
      </w:r>
    </w:p>
    <w:p w:rsidR="00BF4583" w:rsidRPr="008B2AB3" w:rsidRDefault="00BF4583" w:rsidP="00BF4583">
      <w:pPr>
        <w:spacing w:line="276" w:lineRule="auto"/>
        <w:jc w:val="both"/>
        <w:rPr>
          <w:rFonts w:ascii="Arial" w:hAnsi="Arial" w:cs="Arial"/>
          <w:b/>
        </w:rPr>
      </w:pPr>
    </w:p>
    <w:p w:rsidR="00BF4583" w:rsidRPr="009E5A3A" w:rsidRDefault="00BF4583" w:rsidP="00BF4583">
      <w:pPr>
        <w:spacing w:line="276" w:lineRule="auto"/>
        <w:jc w:val="both"/>
        <w:rPr>
          <w:rFonts w:ascii="Arial" w:hAnsi="Arial" w:cs="Arial"/>
          <w:b/>
        </w:rPr>
      </w:pPr>
      <w:r w:rsidRPr="008B2AB3">
        <w:rPr>
          <w:rFonts w:ascii="Arial" w:hAnsi="Arial" w:cs="Arial"/>
          <w:b/>
        </w:rPr>
        <w:t>Enseignant responsable de la matière</w:t>
      </w:r>
      <w:r>
        <w:rPr>
          <w:rFonts w:ascii="Arial" w:hAnsi="Arial" w:cs="Arial"/>
          <w:b/>
        </w:rPr>
        <w:t xml:space="preserve"> </w:t>
      </w:r>
      <w:r w:rsidRPr="008B2AB3">
        <w:rPr>
          <w:rFonts w:ascii="Arial" w:hAnsi="Arial" w:cs="Arial"/>
        </w:rPr>
        <w:t xml:space="preserve">: </w:t>
      </w:r>
      <w:r w:rsidRPr="006B152A">
        <w:rPr>
          <w:rFonts w:ascii="Arial" w:hAnsi="Arial" w:cs="Arial"/>
          <w:bCs/>
          <w:i/>
        </w:rPr>
        <w:t xml:space="preserve">Prof. </w:t>
      </w:r>
      <w:r>
        <w:rPr>
          <w:rFonts w:ascii="Arial" w:hAnsi="Arial" w:cs="Arial"/>
          <w:bCs/>
          <w:i/>
        </w:rPr>
        <w:t>HARABI Abdelhamid</w:t>
      </w:r>
    </w:p>
    <w:p w:rsidR="00BF4583" w:rsidRDefault="00BF4583" w:rsidP="00BF4583">
      <w:pPr>
        <w:spacing w:line="276" w:lineRule="auto"/>
        <w:jc w:val="both"/>
        <w:rPr>
          <w:rFonts w:ascii="Arial" w:hAnsi="Arial" w:cs="Arial"/>
          <w:b/>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Default="00BF4583" w:rsidP="00BF4583">
      <w:pPr>
        <w:rPr>
          <w:rFonts w:ascii="Arial" w:hAnsi="Arial"/>
        </w:rPr>
      </w:pPr>
      <w:r>
        <w:rPr>
          <w:rFonts w:ascii="Arial" w:hAnsi="Arial"/>
        </w:rPr>
        <w:t>Etude et critique des articles scientifiques rédigés en anglais.</w:t>
      </w:r>
    </w:p>
    <w:p w:rsidR="00BF4583" w:rsidRDefault="00BF4583" w:rsidP="00BF4583">
      <w:pPr>
        <w:spacing w:line="276" w:lineRule="auto"/>
        <w:jc w:val="both"/>
        <w:rPr>
          <w:rFonts w:ascii="Arial" w:hAnsi="Arial"/>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Pr="00943349" w:rsidRDefault="00BF4583" w:rsidP="00BF4583">
      <w:pPr>
        <w:numPr>
          <w:ilvl w:val="0"/>
          <w:numId w:val="15"/>
        </w:numPr>
        <w:spacing w:line="276" w:lineRule="auto"/>
        <w:jc w:val="both"/>
        <w:rPr>
          <w:rFonts w:ascii="Arial" w:hAnsi="Arial" w:cs="Arial"/>
          <w:i/>
          <w:lang w:val="en-US"/>
        </w:rPr>
      </w:pPr>
      <w:r w:rsidRPr="00943349">
        <w:rPr>
          <w:rFonts w:ascii="Arial" w:hAnsi="Arial" w:cs="Arial"/>
          <w:i/>
          <w:lang w:val="en-US"/>
        </w:rPr>
        <w:t>UE</w:t>
      </w:r>
      <w:r>
        <w:rPr>
          <w:rFonts w:ascii="Arial" w:hAnsi="Arial" w:cs="Arial"/>
          <w:i/>
          <w:lang w:val="en-US"/>
        </w:rPr>
        <w:t>T</w:t>
      </w:r>
      <w:r w:rsidRPr="00943349">
        <w:rPr>
          <w:rFonts w:ascii="Arial" w:hAnsi="Arial" w:cs="Arial"/>
          <w:i/>
          <w:lang w:val="en-US"/>
        </w:rPr>
        <w:t>1  (S1 : M1) + UE</w:t>
      </w:r>
      <w:r>
        <w:rPr>
          <w:rFonts w:ascii="Arial" w:hAnsi="Arial" w:cs="Arial"/>
          <w:i/>
          <w:lang w:val="en-US"/>
        </w:rPr>
        <w:t>T2</w:t>
      </w:r>
      <w:r w:rsidRPr="00943349">
        <w:rPr>
          <w:rFonts w:ascii="Arial" w:hAnsi="Arial" w:cs="Arial"/>
          <w:i/>
          <w:lang w:val="en-US"/>
        </w:rPr>
        <w:t xml:space="preserve">  (S</w:t>
      </w:r>
      <w:r>
        <w:rPr>
          <w:rFonts w:ascii="Arial" w:hAnsi="Arial" w:cs="Arial"/>
          <w:i/>
          <w:lang w:val="en-US"/>
        </w:rPr>
        <w:t>2</w:t>
      </w:r>
      <w:r w:rsidRPr="00943349">
        <w:rPr>
          <w:rFonts w:ascii="Arial" w:hAnsi="Arial" w:cs="Arial"/>
          <w:i/>
          <w:lang w:val="en-US"/>
        </w:rPr>
        <w:t> : M1)</w:t>
      </w:r>
    </w:p>
    <w:p w:rsidR="00BF4583" w:rsidRPr="005E691E" w:rsidRDefault="00BF4583" w:rsidP="00BF4583">
      <w:pPr>
        <w:spacing w:line="276" w:lineRule="auto"/>
        <w:jc w:val="both"/>
        <w:rPr>
          <w:rFonts w:ascii="Arial" w:hAnsi="Arial" w:cs="Arial"/>
          <w:i/>
          <w:lang w:val="en-US"/>
        </w:rPr>
      </w:pPr>
    </w:p>
    <w:p w:rsidR="00BF4583" w:rsidRPr="005E691E" w:rsidRDefault="00BF4583" w:rsidP="00BF4583">
      <w:pPr>
        <w:spacing w:line="276" w:lineRule="auto"/>
        <w:jc w:val="both"/>
        <w:rPr>
          <w:rFonts w:ascii="Arial" w:hAnsi="Arial" w:cs="Arial"/>
          <w:i/>
          <w:lang w:val="en-US"/>
        </w:rPr>
      </w:pPr>
    </w:p>
    <w:p w:rsidR="00BF4583" w:rsidRPr="008B2AB3" w:rsidRDefault="00BF4583" w:rsidP="00BF4583">
      <w:pPr>
        <w:spacing w:line="276" w:lineRule="auto"/>
        <w:jc w:val="both"/>
        <w:rPr>
          <w:rFonts w:ascii="Arial" w:hAnsi="Arial" w:cs="Arial"/>
          <w:b/>
        </w:rPr>
      </w:pPr>
      <w:r w:rsidRPr="008B2AB3">
        <w:rPr>
          <w:rFonts w:ascii="Arial" w:hAnsi="Arial" w:cs="Arial"/>
          <w:b/>
        </w:rPr>
        <w:t>Contenu de la matière : </w:t>
      </w:r>
    </w:p>
    <w:p w:rsidR="00BF4583" w:rsidRDefault="00BF4583" w:rsidP="00BF4583">
      <w:pPr>
        <w:ind w:right="282"/>
      </w:pPr>
    </w:p>
    <w:p w:rsidR="00BF4583" w:rsidRDefault="00BF4583" w:rsidP="00BF4583">
      <w:pPr>
        <w:jc w:val="both"/>
        <w:rPr>
          <w:rFonts w:ascii="Arial" w:hAnsi="Arial"/>
          <w:b/>
        </w:rPr>
      </w:pPr>
    </w:p>
    <w:p w:rsidR="00BF4583" w:rsidRPr="008B2AB3" w:rsidRDefault="00BF4583" w:rsidP="00BF4583">
      <w:pPr>
        <w:spacing w:line="276" w:lineRule="auto"/>
        <w:jc w:val="both"/>
        <w:rPr>
          <w:rFonts w:ascii="Arial" w:hAnsi="Arial" w:cs="Arial"/>
          <w:b/>
        </w:rPr>
      </w:pPr>
      <w:r w:rsidRPr="008B2AB3">
        <w:rPr>
          <w:rFonts w:ascii="Arial" w:hAnsi="Arial" w:cs="Arial"/>
          <w:b/>
        </w:rPr>
        <w:t>Mode d’évaluation : </w:t>
      </w:r>
      <w:r>
        <w:rPr>
          <w:rFonts w:ascii="Arial" w:hAnsi="Arial" w:cs="Arial"/>
        </w:rPr>
        <w:t>E</w:t>
      </w:r>
      <w:r w:rsidRPr="00853E90">
        <w:rPr>
          <w:rFonts w:ascii="Arial" w:hAnsi="Arial" w:cs="Arial"/>
        </w:rPr>
        <w:t>xamen</w:t>
      </w:r>
    </w:p>
    <w:p w:rsidR="00BF4583" w:rsidRDefault="00BF4583" w:rsidP="00BF4583">
      <w:pPr>
        <w:jc w:val="both"/>
        <w:rPr>
          <w:rFonts w:ascii="Arial" w:hAnsi="Arial"/>
          <w:b/>
        </w:rPr>
      </w:pPr>
    </w:p>
    <w:p w:rsidR="00BF4583" w:rsidRDefault="00BF4583" w:rsidP="00BF4583">
      <w:pPr>
        <w:jc w:val="both"/>
        <w:rPr>
          <w:rFonts w:ascii="Arial" w:hAnsi="Arial"/>
          <w:b/>
        </w:rPr>
      </w:pPr>
    </w:p>
    <w:p w:rsidR="00BF4583" w:rsidRDefault="00BF4583" w:rsidP="00BF4583">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ind w:right="282"/>
      </w:pPr>
    </w:p>
    <w:p w:rsidR="00BF4583" w:rsidRPr="008B2AB3" w:rsidRDefault="00BF4583" w:rsidP="00BF4583">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rPr>
        <w:t>Nanoscience et Nanotechnologie</w:t>
      </w:r>
    </w:p>
    <w:p w:rsidR="00BF4583" w:rsidRPr="008B2AB3" w:rsidRDefault="00BF4583" w:rsidP="00BF4583">
      <w:pPr>
        <w:spacing w:line="276" w:lineRule="auto"/>
        <w:ind w:right="282"/>
        <w:rPr>
          <w:rFonts w:ascii="Arial" w:hAnsi="Arial" w:cs="Arial"/>
          <w:b/>
          <w:sz w:val="28"/>
          <w:szCs w:val="28"/>
        </w:rPr>
      </w:pPr>
    </w:p>
    <w:p w:rsidR="00BF4583" w:rsidRDefault="00BF4583" w:rsidP="00BF4583">
      <w:pPr>
        <w:rPr>
          <w:rFonts w:ascii="Arial" w:hAnsi="Arial"/>
          <w:b/>
        </w:rPr>
      </w:pPr>
      <w:r w:rsidRPr="008B2AB3">
        <w:rPr>
          <w:rFonts w:ascii="Arial" w:hAnsi="Arial" w:cs="Arial"/>
          <w:b/>
        </w:rPr>
        <w:t>Semestre </w:t>
      </w:r>
      <w:r w:rsidRPr="008B2AB3">
        <w:rPr>
          <w:rFonts w:ascii="Arial" w:hAnsi="Arial" w:cs="Arial"/>
          <w:b/>
          <w:i/>
        </w:rPr>
        <w:t xml:space="preserve">: </w:t>
      </w:r>
      <w:r>
        <w:rPr>
          <w:rFonts w:ascii="Arial" w:hAnsi="Arial" w:cs="Arial"/>
          <w:b/>
          <w:i/>
        </w:rPr>
        <w:t>4                   UEF4  « </w:t>
      </w:r>
      <w:r w:rsidRPr="00F4119C">
        <w:rPr>
          <w:rFonts w:ascii="Arial" w:hAnsi="Arial"/>
          <w:b/>
        </w:rPr>
        <w:t xml:space="preserve">Projet de </w:t>
      </w:r>
      <w:r>
        <w:rPr>
          <w:rFonts w:ascii="Arial" w:hAnsi="Arial"/>
          <w:b/>
        </w:rPr>
        <w:t xml:space="preserve">mémoire de </w:t>
      </w:r>
      <w:r w:rsidRPr="00F4119C">
        <w:rPr>
          <w:rFonts w:ascii="Arial" w:hAnsi="Arial"/>
          <w:b/>
        </w:rPr>
        <w:t>fin d’étude</w:t>
      </w:r>
      <w:r>
        <w:rPr>
          <w:rFonts w:ascii="Arial" w:hAnsi="Arial"/>
          <w:b/>
        </w:rPr>
        <w:t> »</w:t>
      </w:r>
    </w:p>
    <w:p w:rsidR="00BF4583" w:rsidRDefault="00BF4583" w:rsidP="00BF4583">
      <w:pPr>
        <w:jc w:val="center"/>
        <w:rPr>
          <w:rFonts w:ascii="Arial" w:hAnsi="Arial"/>
          <w:b/>
        </w:rPr>
      </w:pPr>
    </w:p>
    <w:p w:rsidR="00BF4583" w:rsidRDefault="00BF4583" w:rsidP="00BF4583">
      <w:pPr>
        <w:jc w:val="center"/>
        <w:rPr>
          <w:rFonts w:ascii="Arial" w:hAnsi="Arial" w:cs="Arial"/>
          <w:b/>
          <w:bCs/>
          <w:iCs/>
        </w:rPr>
      </w:pPr>
      <w:r w:rsidRPr="0037094C">
        <w:rPr>
          <w:rFonts w:ascii="Arial" w:hAnsi="Arial"/>
        </w:rPr>
        <w:tab/>
      </w:r>
      <w:r w:rsidRPr="0037094C">
        <w:rPr>
          <w:rFonts w:ascii="Arial" w:hAnsi="Arial"/>
        </w:rPr>
        <w:tab/>
      </w:r>
    </w:p>
    <w:p w:rsidR="00BF4583" w:rsidRPr="00ED305E" w:rsidRDefault="00BF4583" w:rsidP="00BF4583">
      <w:pPr>
        <w:spacing w:line="276" w:lineRule="auto"/>
        <w:jc w:val="both"/>
        <w:rPr>
          <w:rFonts w:ascii="Arial" w:hAnsi="Arial" w:cs="Arial"/>
        </w:rPr>
      </w:pPr>
      <w:r w:rsidRPr="008B2AB3">
        <w:rPr>
          <w:rFonts w:ascii="Arial" w:hAnsi="Arial" w:cs="Arial"/>
          <w:b/>
          <w:bCs/>
          <w:iCs/>
        </w:rPr>
        <w:t>Enseignant responsable de l’UE :</w:t>
      </w:r>
      <w:r>
        <w:rPr>
          <w:rFonts w:ascii="Arial" w:hAnsi="Arial" w:cs="Arial"/>
          <w:b/>
          <w:bCs/>
          <w:iCs/>
        </w:rPr>
        <w:t xml:space="preserve"> </w:t>
      </w:r>
      <w:r w:rsidRPr="00835272">
        <w:rPr>
          <w:rFonts w:ascii="Arial" w:hAnsi="Arial" w:cs="Arial"/>
          <w:b/>
          <w:iCs/>
        </w:rPr>
        <w:t>-</w:t>
      </w:r>
      <w:r w:rsidRPr="00835272">
        <w:rPr>
          <w:rFonts w:ascii="Arial" w:hAnsi="Arial" w:cs="Arial"/>
          <w:b/>
          <w:i/>
        </w:rPr>
        <w:t xml:space="preserve"> Prof. </w:t>
      </w:r>
      <w:r>
        <w:rPr>
          <w:rFonts w:ascii="Arial" w:hAnsi="Arial" w:cs="Arial"/>
          <w:b/>
          <w:i/>
        </w:rPr>
        <w:t>BARAMA Salah Eddine</w:t>
      </w:r>
      <w:r w:rsidRPr="00ED305E">
        <w:rPr>
          <w:rFonts w:ascii="Arial" w:hAnsi="Arial" w:cs="Arial"/>
          <w:bCs/>
          <w:i/>
        </w:rPr>
        <w:t xml:space="preserve"> </w:t>
      </w:r>
    </w:p>
    <w:p w:rsidR="00BF4583" w:rsidRPr="00ED305E" w:rsidRDefault="00BF4583" w:rsidP="00BF4583">
      <w:pPr>
        <w:spacing w:line="276" w:lineRule="auto"/>
        <w:jc w:val="both"/>
        <w:rPr>
          <w:rFonts w:ascii="Arial" w:hAnsi="Arial" w:cs="Arial"/>
        </w:rPr>
      </w:pPr>
      <w:r w:rsidRPr="00ED305E">
        <w:rPr>
          <w:rFonts w:ascii="Arial" w:hAnsi="Arial"/>
        </w:rPr>
        <w:t xml:space="preserve">                                                          - Encadreur</w:t>
      </w:r>
    </w:p>
    <w:p w:rsidR="00BF4583" w:rsidRDefault="00BF4583" w:rsidP="00BF4583">
      <w:pPr>
        <w:jc w:val="both"/>
        <w:rPr>
          <w:rFonts w:ascii="Arial" w:hAnsi="Arial"/>
        </w:rPr>
      </w:pPr>
      <w:r>
        <w:rPr>
          <w:rFonts w:ascii="Arial" w:hAnsi="Arial" w:cs="Arial"/>
        </w:rPr>
        <w:t xml:space="preserve"> </w:t>
      </w:r>
    </w:p>
    <w:p w:rsidR="00BF4583" w:rsidRDefault="00BF4583" w:rsidP="00BF4583">
      <w:pPr>
        <w:jc w:val="both"/>
        <w:rPr>
          <w:rFonts w:ascii="Arial" w:hAnsi="Arial"/>
        </w:rPr>
      </w:pPr>
      <w:r>
        <w:rPr>
          <w:rFonts w:ascii="Arial" w:hAnsi="Arial"/>
          <w:b/>
        </w:rPr>
        <w:t>Nombre d’heures de travail personnel pour l’étudiant</w:t>
      </w:r>
      <w:r>
        <w:rPr>
          <w:rFonts w:ascii="Arial" w:hAnsi="Arial"/>
        </w:rPr>
        <w:t> : 600 H</w:t>
      </w:r>
    </w:p>
    <w:p w:rsidR="00BF4583" w:rsidRPr="00177CBB" w:rsidRDefault="00BF4583" w:rsidP="00BF4583">
      <w:pPr>
        <w:jc w:val="both"/>
        <w:rPr>
          <w:rFonts w:ascii="Arial" w:hAnsi="Arial"/>
          <w:sz w:val="16"/>
          <w:szCs w:val="16"/>
        </w:rPr>
      </w:pPr>
    </w:p>
    <w:p w:rsidR="00BF4583" w:rsidRPr="00177CBB" w:rsidRDefault="00BF4583" w:rsidP="00BF4583">
      <w:pPr>
        <w:jc w:val="both"/>
        <w:rPr>
          <w:rFonts w:ascii="Arial" w:hAnsi="Arial"/>
          <w:i/>
          <w:sz w:val="16"/>
          <w:szCs w:val="16"/>
        </w:rPr>
      </w:pPr>
    </w:p>
    <w:p w:rsidR="00BF4583" w:rsidRDefault="00BF4583" w:rsidP="00BF4583">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BF4583" w:rsidRDefault="00BF4583" w:rsidP="00BF4583">
      <w:pPr>
        <w:jc w:val="both"/>
        <w:rPr>
          <w:rFonts w:ascii="Arial" w:hAnsi="Arial"/>
        </w:rPr>
      </w:pPr>
      <w:r>
        <w:rPr>
          <w:rFonts w:ascii="Arial" w:hAnsi="Arial"/>
        </w:rPr>
        <w:t>L’objectif principal du projet de fin d’études est de :</w:t>
      </w:r>
    </w:p>
    <w:p w:rsidR="00BF4583" w:rsidRDefault="00BF4583" w:rsidP="00BF4583">
      <w:pPr>
        <w:numPr>
          <w:ilvl w:val="0"/>
          <w:numId w:val="2"/>
        </w:numPr>
        <w:tabs>
          <w:tab w:val="clear" w:pos="780"/>
          <w:tab w:val="num" w:pos="420"/>
        </w:tabs>
        <w:autoSpaceDE w:val="0"/>
        <w:autoSpaceDN w:val="0"/>
        <w:ind w:left="420"/>
        <w:jc w:val="both"/>
        <w:rPr>
          <w:rFonts w:ascii="Arial" w:hAnsi="Arial"/>
        </w:rPr>
      </w:pPr>
      <w:r>
        <w:rPr>
          <w:rFonts w:ascii="Arial" w:hAnsi="Arial"/>
        </w:rPr>
        <w:t>Initier l’étudiant à entreprendre un sujet de recherche scientifique, le développer et le mener à terme avec succès</w:t>
      </w:r>
    </w:p>
    <w:p w:rsidR="00BF4583" w:rsidRPr="001822BA" w:rsidRDefault="00BF4583" w:rsidP="00BF4583">
      <w:pPr>
        <w:numPr>
          <w:ilvl w:val="0"/>
          <w:numId w:val="2"/>
        </w:numPr>
        <w:tabs>
          <w:tab w:val="clear" w:pos="780"/>
          <w:tab w:val="num" w:pos="420"/>
        </w:tabs>
        <w:autoSpaceDE w:val="0"/>
        <w:autoSpaceDN w:val="0"/>
        <w:ind w:left="420"/>
        <w:jc w:val="both"/>
        <w:rPr>
          <w:rFonts w:ascii="Arial" w:hAnsi="Arial"/>
          <w:i/>
        </w:rPr>
      </w:pPr>
      <w:r>
        <w:rPr>
          <w:rFonts w:ascii="Arial" w:hAnsi="Arial"/>
        </w:rPr>
        <w:t>Permettre à l’étudiant de prendre des initiatives personnelles et adéquates pour surmonter les difficultés susceptibles d’être rencontrées durant la réalisation du projet</w:t>
      </w:r>
    </w:p>
    <w:p w:rsidR="00BF4583" w:rsidRDefault="00BF4583" w:rsidP="00BF4583">
      <w:pPr>
        <w:numPr>
          <w:ilvl w:val="0"/>
          <w:numId w:val="2"/>
        </w:numPr>
        <w:tabs>
          <w:tab w:val="clear" w:pos="780"/>
          <w:tab w:val="num" w:pos="420"/>
        </w:tabs>
        <w:autoSpaceDE w:val="0"/>
        <w:autoSpaceDN w:val="0"/>
        <w:ind w:left="420"/>
        <w:jc w:val="both"/>
        <w:rPr>
          <w:rFonts w:ascii="Arial" w:hAnsi="Arial"/>
          <w:i/>
        </w:rPr>
      </w:pPr>
      <w:r>
        <w:rPr>
          <w:rFonts w:ascii="Arial" w:hAnsi="Arial"/>
        </w:rPr>
        <w:t xml:space="preserve">Apprendre à l’étudiant à travailler en groupe </w:t>
      </w:r>
    </w:p>
    <w:p w:rsidR="00BF4583" w:rsidRDefault="00BF4583" w:rsidP="00BF4583">
      <w:pPr>
        <w:jc w:val="both"/>
        <w:rPr>
          <w:rFonts w:ascii="Arial" w:hAnsi="Arial"/>
          <w:b/>
        </w:rPr>
      </w:pPr>
    </w:p>
    <w:p w:rsidR="00BF4583" w:rsidRPr="00B01829" w:rsidRDefault="00BF4583" w:rsidP="00BF4583">
      <w:pPr>
        <w:rPr>
          <w:rFonts w:ascii="Arial" w:hAnsi="Arial" w:cs="Arial"/>
          <w:b/>
        </w:rPr>
      </w:pPr>
      <w:r w:rsidRPr="00B01829">
        <w:rPr>
          <w:rFonts w:ascii="Arial" w:hAnsi="Arial" w:cs="Arial"/>
          <w:b/>
        </w:rPr>
        <w:t>- Seuil minimum de crédits à acquérir en S3</w:t>
      </w:r>
    </w:p>
    <w:p w:rsidR="00BF4583" w:rsidRDefault="00BF4583" w:rsidP="00BF4583">
      <w:pPr>
        <w:pStyle w:val="Titre1"/>
      </w:pPr>
    </w:p>
    <w:p w:rsidR="00BF4583" w:rsidRDefault="00BF4583" w:rsidP="00BF4583">
      <w:pPr>
        <w:jc w:val="both"/>
        <w:rPr>
          <w:rFonts w:ascii="Arial" w:hAnsi="Arial"/>
          <w:b/>
        </w:rPr>
      </w:pPr>
      <w:r>
        <w:rPr>
          <w:rFonts w:ascii="Arial" w:hAnsi="Arial"/>
          <w:b/>
        </w:rPr>
        <w:t>Contenu de la matière : </w:t>
      </w:r>
    </w:p>
    <w:p w:rsidR="00BF4583" w:rsidRPr="00C05EFB" w:rsidRDefault="00BF4583" w:rsidP="00BF4583">
      <w:pPr>
        <w:ind w:right="282" w:firstLine="708"/>
        <w:jc w:val="both"/>
        <w:rPr>
          <w:rFonts w:ascii="Arial" w:hAnsi="Arial" w:cs="Arial"/>
        </w:rPr>
      </w:pPr>
      <w:r w:rsidRPr="00C05EFB">
        <w:rPr>
          <w:rFonts w:ascii="Arial" w:hAnsi="Arial" w:cs="Arial"/>
        </w:rPr>
        <w:t xml:space="preserve">Le stage de recherche, </w:t>
      </w:r>
      <w:r>
        <w:rPr>
          <w:rFonts w:ascii="Arial" w:hAnsi="Arial" w:cs="Arial"/>
        </w:rPr>
        <w:t xml:space="preserve">avec tutorat </w:t>
      </w:r>
      <w:r w:rsidRPr="00C05EFB">
        <w:rPr>
          <w:rFonts w:ascii="Arial" w:hAnsi="Arial" w:cs="Arial"/>
        </w:rPr>
        <w:t xml:space="preserve">dans un laboratoire de recherche et/ou de développement (universitaire ou industriel) sous la direction d’un enseignant référant, sera couronné par la rédaction d’un mémoire et sa soutenance orale devant un jury spécialisé.   </w:t>
      </w:r>
    </w:p>
    <w:p w:rsidR="00BF4583" w:rsidRPr="00C05EFB" w:rsidRDefault="00BF4583" w:rsidP="00BF4583">
      <w:pPr>
        <w:ind w:right="282"/>
        <w:jc w:val="both"/>
        <w:rPr>
          <w:rFonts w:ascii="Arial" w:hAnsi="Arial" w:cs="Arial"/>
        </w:rPr>
      </w:pPr>
      <w:r w:rsidRPr="00C05EFB">
        <w:rPr>
          <w:rFonts w:ascii="Arial" w:hAnsi="Arial" w:cs="Arial"/>
        </w:rPr>
        <w:tab/>
        <w:t>L’évaluation du projet de fin d’étude de Master porte sur :</w:t>
      </w:r>
    </w:p>
    <w:p w:rsidR="00BF4583" w:rsidRPr="00C05EFB" w:rsidRDefault="00BF4583" w:rsidP="00BF4583">
      <w:pPr>
        <w:ind w:right="282"/>
        <w:jc w:val="both"/>
        <w:rPr>
          <w:rFonts w:ascii="Arial" w:hAnsi="Arial" w:cs="Arial"/>
        </w:rPr>
      </w:pPr>
      <w:r w:rsidRPr="00C05EFB">
        <w:rPr>
          <w:rFonts w:ascii="Arial" w:hAnsi="Arial" w:cs="Arial"/>
        </w:rPr>
        <w:t>- la méthodologie suivie lors de la réalisation du travail de recherche,</w:t>
      </w:r>
    </w:p>
    <w:p w:rsidR="00BF4583" w:rsidRPr="00C05EFB" w:rsidRDefault="00BF4583" w:rsidP="00BF4583">
      <w:pPr>
        <w:ind w:right="282"/>
        <w:jc w:val="both"/>
        <w:rPr>
          <w:rFonts w:ascii="Arial" w:hAnsi="Arial" w:cs="Arial"/>
        </w:rPr>
      </w:pPr>
      <w:r w:rsidRPr="00C05EFB">
        <w:rPr>
          <w:rFonts w:ascii="Arial" w:hAnsi="Arial" w:cs="Arial"/>
        </w:rPr>
        <w:t>- les résultats scientifiques obtenus et leur interprétation,</w:t>
      </w:r>
    </w:p>
    <w:p w:rsidR="00BF4583" w:rsidRPr="00C05EFB" w:rsidRDefault="00BF4583" w:rsidP="00BF4583">
      <w:pPr>
        <w:ind w:right="282"/>
        <w:jc w:val="both"/>
        <w:rPr>
          <w:rFonts w:ascii="Arial" w:hAnsi="Arial" w:cs="Arial"/>
        </w:rPr>
      </w:pPr>
      <w:r w:rsidRPr="00C05EFB">
        <w:rPr>
          <w:rFonts w:ascii="Arial" w:hAnsi="Arial" w:cs="Arial"/>
        </w:rPr>
        <w:t>- la qualité de la rédaction du mémoire et de la présentation de l’exposé oral.</w:t>
      </w:r>
    </w:p>
    <w:p w:rsidR="00BF4583" w:rsidRDefault="00BF4583" w:rsidP="00BF4583">
      <w:pPr>
        <w:jc w:val="both"/>
        <w:rPr>
          <w:rFonts w:ascii="Arial" w:hAnsi="Arial"/>
          <w:b/>
        </w:rPr>
      </w:pPr>
    </w:p>
    <w:p w:rsidR="00BF4583" w:rsidRDefault="00BF4583" w:rsidP="00BF4583">
      <w:pPr>
        <w:jc w:val="both"/>
        <w:rPr>
          <w:rFonts w:ascii="Arial" w:hAnsi="Arial"/>
          <w:b/>
        </w:rPr>
      </w:pPr>
    </w:p>
    <w:p w:rsidR="00BF4583" w:rsidRPr="008B2AB3" w:rsidRDefault="00BF4583" w:rsidP="00BF4583">
      <w:pPr>
        <w:spacing w:line="276" w:lineRule="auto"/>
        <w:jc w:val="both"/>
        <w:rPr>
          <w:rFonts w:ascii="Arial" w:hAnsi="Arial" w:cs="Arial"/>
          <w:i/>
        </w:rPr>
      </w:pPr>
    </w:p>
    <w:p w:rsidR="00BF4583" w:rsidRPr="008B2AB3" w:rsidRDefault="00BF4583" w:rsidP="00BF4583">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r w:rsidRPr="008B2AB3">
        <w:rPr>
          <w:rFonts w:ascii="Arial" w:hAnsi="Arial" w:cs="Arial"/>
          <w:b/>
        </w:rPr>
        <w:t xml:space="preserve"> </w:t>
      </w:r>
    </w:p>
    <w:p w:rsidR="00BF4583" w:rsidRPr="00943349" w:rsidRDefault="00BF4583" w:rsidP="00BF4583">
      <w:pPr>
        <w:numPr>
          <w:ilvl w:val="0"/>
          <w:numId w:val="15"/>
        </w:numPr>
        <w:spacing w:line="276" w:lineRule="auto"/>
        <w:jc w:val="both"/>
        <w:rPr>
          <w:rFonts w:ascii="Arial" w:hAnsi="Arial" w:cs="Arial"/>
          <w:i/>
          <w:lang w:val="en-US"/>
        </w:rPr>
      </w:pPr>
      <w:r w:rsidRPr="00943349">
        <w:rPr>
          <w:rFonts w:ascii="Arial" w:hAnsi="Arial" w:cs="Arial"/>
          <w:i/>
          <w:lang w:val="en-US"/>
        </w:rPr>
        <w:t>M1</w:t>
      </w:r>
      <w:r>
        <w:rPr>
          <w:rFonts w:ascii="Arial" w:hAnsi="Arial" w:cs="Arial"/>
          <w:i/>
          <w:lang w:val="en-US"/>
        </w:rPr>
        <w:t xml:space="preserve"> + </w:t>
      </w:r>
      <w:r w:rsidRPr="00943349">
        <w:rPr>
          <w:rFonts w:ascii="Arial" w:hAnsi="Arial" w:cs="Arial"/>
          <w:i/>
          <w:lang w:val="en-US"/>
        </w:rPr>
        <w:t>M</w:t>
      </w:r>
      <w:r>
        <w:rPr>
          <w:rFonts w:ascii="Arial" w:hAnsi="Arial" w:cs="Arial"/>
          <w:i/>
          <w:lang w:val="en-US"/>
        </w:rPr>
        <w:t>2</w:t>
      </w:r>
    </w:p>
    <w:p w:rsidR="00BF4583" w:rsidRPr="00943349" w:rsidRDefault="00BF4583" w:rsidP="00BF4583">
      <w:pPr>
        <w:spacing w:line="276" w:lineRule="auto"/>
        <w:jc w:val="both"/>
        <w:rPr>
          <w:rFonts w:ascii="Arial" w:hAnsi="Arial" w:cs="Arial"/>
          <w:i/>
          <w:lang w:val="en-US"/>
        </w:rPr>
      </w:pPr>
    </w:p>
    <w:p w:rsidR="00BF4583" w:rsidRPr="00EE3437" w:rsidRDefault="00BF4583" w:rsidP="00BF4583">
      <w:pPr>
        <w:jc w:val="lowKashida"/>
        <w:rPr>
          <w:b/>
          <w:bCs/>
          <w:sz w:val="16"/>
          <w:szCs w:val="16"/>
        </w:rPr>
      </w:pPr>
    </w:p>
    <w:p w:rsidR="00BF4583" w:rsidRDefault="00BF4583" w:rsidP="00BF4583">
      <w:pPr>
        <w:spacing w:line="276" w:lineRule="auto"/>
        <w:jc w:val="both"/>
        <w:rPr>
          <w:rFonts w:ascii="Arial" w:hAnsi="Arial" w:cs="Arial"/>
        </w:rPr>
      </w:pPr>
      <w:r w:rsidRPr="008B2AB3">
        <w:rPr>
          <w:rFonts w:ascii="Arial" w:hAnsi="Arial" w:cs="Arial"/>
          <w:b/>
        </w:rPr>
        <w:t>Mode d’évaluation : </w:t>
      </w:r>
      <w:r>
        <w:rPr>
          <w:rFonts w:ascii="Arial" w:hAnsi="Arial" w:cs="Arial"/>
        </w:rPr>
        <w:t xml:space="preserve">Soutenance </w:t>
      </w:r>
    </w:p>
    <w:p w:rsidR="00BF4583" w:rsidRDefault="00BF4583" w:rsidP="00BF4583">
      <w:pPr>
        <w:spacing w:line="276" w:lineRule="auto"/>
        <w:jc w:val="both"/>
        <w:rPr>
          <w:rFonts w:ascii="Arial" w:hAnsi="Arial" w:cs="Arial"/>
          <w:b/>
          <w:sz w:val="8"/>
          <w:szCs w:val="8"/>
        </w:rPr>
      </w:pPr>
    </w:p>
    <w:p w:rsidR="00BF4583" w:rsidRDefault="00BF4583" w:rsidP="00BF4583">
      <w:pPr>
        <w:spacing w:line="276" w:lineRule="auto"/>
        <w:jc w:val="both"/>
        <w:rPr>
          <w:rFonts w:ascii="Arial" w:hAnsi="Arial" w:cs="Arial"/>
          <w:b/>
          <w:sz w:val="8"/>
          <w:szCs w:val="8"/>
        </w:rPr>
      </w:pPr>
    </w:p>
    <w:p w:rsidR="00BF4583" w:rsidRDefault="00BF4583" w:rsidP="00BF4583">
      <w:pPr>
        <w:spacing w:line="276" w:lineRule="auto"/>
        <w:jc w:val="both"/>
        <w:rPr>
          <w:rFonts w:ascii="Arial" w:hAnsi="Arial" w:cs="Arial"/>
          <w:b/>
          <w:sz w:val="8"/>
          <w:szCs w:val="8"/>
        </w:rPr>
      </w:pPr>
    </w:p>
    <w:p w:rsidR="00BF4583" w:rsidRPr="00EE3437" w:rsidRDefault="00BF4583" w:rsidP="00BF4583">
      <w:pPr>
        <w:spacing w:line="276" w:lineRule="auto"/>
        <w:jc w:val="both"/>
        <w:rPr>
          <w:rFonts w:ascii="Arial" w:hAnsi="Arial" w:cs="Arial"/>
          <w:b/>
          <w:sz w:val="8"/>
          <w:szCs w:val="8"/>
        </w:rPr>
      </w:pPr>
    </w:p>
    <w:p w:rsidR="00BF4583" w:rsidRDefault="00BF4583" w:rsidP="00BF4583">
      <w:pPr>
        <w:jc w:val="lowKashida"/>
      </w:pPr>
      <w:r>
        <w:rPr>
          <w:rFonts w:ascii="Arial" w:hAnsi="Arial"/>
          <w:b/>
        </w:rPr>
        <w:t xml:space="preserve">Références   </w:t>
      </w:r>
      <w:r>
        <w:rPr>
          <w:rFonts w:ascii="Arial" w:hAnsi="Arial"/>
        </w:rPr>
        <w:t xml:space="preserve"> L</w:t>
      </w:r>
      <w:r>
        <w:rPr>
          <w:rFonts w:ascii="Arial" w:hAnsi="Arial"/>
          <w:i/>
        </w:rPr>
        <w:t>ivres et polycopiés,  sites internet, etc.</w:t>
      </w:r>
    </w:p>
    <w:p w:rsidR="00BF4583" w:rsidRDefault="00BF4583" w:rsidP="00BF4583">
      <w:pPr>
        <w:jc w:val="lowKashida"/>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ind w:right="282"/>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b/>
        </w:rPr>
      </w:pPr>
    </w:p>
    <w:p w:rsidR="00BF4583" w:rsidRDefault="00BF4583" w:rsidP="00BF4583">
      <w:pPr>
        <w:jc w:val="center"/>
        <w:rPr>
          <w:rFonts w:ascii="Arial" w:hAnsi="Arial" w:cs="Arial"/>
          <w:b/>
          <w:bCs/>
          <w:sz w:val="32"/>
          <w:szCs w:val="32"/>
        </w:rPr>
      </w:pPr>
    </w:p>
    <w:p w:rsidR="00BF4583" w:rsidRDefault="00BF4583" w:rsidP="00BF4583">
      <w:pPr>
        <w:jc w:val="center"/>
        <w:rPr>
          <w:rFonts w:ascii="Arial" w:hAnsi="Arial" w:cs="Arial"/>
          <w:b/>
          <w:bCs/>
          <w:sz w:val="32"/>
          <w:szCs w:val="32"/>
        </w:rPr>
      </w:pPr>
    </w:p>
    <w:p w:rsidR="00BF4583" w:rsidRDefault="00BF4583" w:rsidP="00BF4583">
      <w:pPr>
        <w:jc w:val="center"/>
        <w:rPr>
          <w:rFonts w:ascii="Arial" w:hAnsi="Arial" w:cs="Arial"/>
          <w:b/>
          <w:bCs/>
          <w:sz w:val="32"/>
          <w:szCs w:val="32"/>
        </w:rPr>
      </w:pPr>
    </w:p>
    <w:p w:rsidR="00BF4583" w:rsidRDefault="00BF4583" w:rsidP="00BF4583">
      <w:pPr>
        <w:jc w:val="center"/>
        <w:rPr>
          <w:rFonts w:ascii="Arial" w:hAnsi="Arial" w:cs="Arial"/>
          <w:b/>
          <w:bCs/>
          <w:sz w:val="32"/>
          <w:szCs w:val="32"/>
        </w:rPr>
      </w:pPr>
    </w:p>
    <w:p w:rsidR="00BF4583" w:rsidRDefault="00BF4583" w:rsidP="00BF4583">
      <w:pPr>
        <w:jc w:val="center"/>
        <w:rPr>
          <w:rFonts w:ascii="Arial" w:hAnsi="Arial" w:cs="Arial"/>
          <w:b/>
          <w:bCs/>
          <w:sz w:val="32"/>
          <w:szCs w:val="32"/>
        </w:rPr>
      </w:pPr>
    </w:p>
    <w:p w:rsidR="00BF4583" w:rsidRDefault="00BF4583" w:rsidP="00BF4583">
      <w:pPr>
        <w:jc w:val="center"/>
        <w:rPr>
          <w:rFonts w:ascii="Arial" w:hAnsi="Arial" w:cs="Arial"/>
          <w:b/>
          <w:bCs/>
          <w:sz w:val="32"/>
          <w:szCs w:val="32"/>
        </w:rPr>
      </w:pPr>
    </w:p>
    <w:p w:rsidR="00BF4583" w:rsidRDefault="00BF4583" w:rsidP="00BF4583">
      <w:pPr>
        <w:jc w:val="center"/>
        <w:rPr>
          <w:rFonts w:ascii="Arial" w:hAnsi="Arial" w:cs="Arial"/>
          <w:b/>
          <w:bCs/>
          <w:sz w:val="32"/>
          <w:szCs w:val="32"/>
        </w:rPr>
      </w:pPr>
    </w:p>
    <w:p w:rsidR="00BF4583" w:rsidRDefault="00BF4583" w:rsidP="00BF4583">
      <w:pPr>
        <w:jc w:val="center"/>
        <w:rPr>
          <w:rFonts w:ascii="Arial" w:hAnsi="Arial" w:cs="Arial"/>
          <w:b/>
          <w:bCs/>
          <w:sz w:val="32"/>
          <w:szCs w:val="32"/>
        </w:rPr>
      </w:pPr>
    </w:p>
    <w:p w:rsidR="00BF4583" w:rsidRPr="00AE1D26" w:rsidRDefault="00BF4583" w:rsidP="00BF4583">
      <w:pPr>
        <w:jc w:val="center"/>
        <w:rPr>
          <w:rFonts w:ascii="Arial" w:hAnsi="Arial" w:cs="Arial"/>
          <w:b/>
          <w:bCs/>
          <w:sz w:val="32"/>
          <w:szCs w:val="32"/>
        </w:rPr>
      </w:pPr>
    </w:p>
    <w:p w:rsidR="00BF4583" w:rsidRPr="00AE1D26" w:rsidRDefault="00BF4583" w:rsidP="00BF4583">
      <w:pPr>
        <w:jc w:val="center"/>
        <w:rPr>
          <w:rFonts w:ascii="Arial" w:hAnsi="Arial" w:cs="Arial"/>
          <w:b/>
          <w:bCs/>
          <w:sz w:val="32"/>
          <w:szCs w:val="32"/>
        </w:rPr>
      </w:pPr>
    </w:p>
    <w:p w:rsidR="00BF4583" w:rsidRPr="00AE1D26" w:rsidRDefault="00BF4583" w:rsidP="00BF4583">
      <w:pPr>
        <w:jc w:val="center"/>
        <w:rPr>
          <w:rFonts w:ascii="Arial" w:hAnsi="Arial" w:cs="Arial"/>
          <w:b/>
          <w:bCs/>
          <w:sz w:val="32"/>
          <w:szCs w:val="32"/>
        </w:rPr>
      </w:pPr>
      <w:r w:rsidRPr="00AE1D26">
        <w:rPr>
          <w:rFonts w:ascii="Arial" w:hAnsi="Arial" w:cs="Arial"/>
          <w:b/>
          <w:bCs/>
          <w:sz w:val="32"/>
          <w:szCs w:val="32"/>
        </w:rPr>
        <w:t xml:space="preserve">V- Accords ou conventions     </w:t>
      </w:r>
    </w:p>
    <w:p w:rsidR="00BF4583" w:rsidRPr="00AE1D26" w:rsidRDefault="00BF4583" w:rsidP="00BF4583">
      <w:pPr>
        <w:jc w:val="center"/>
        <w:rPr>
          <w:rFonts w:ascii="Arial" w:hAnsi="Arial" w:cs="Arial"/>
          <w:b/>
          <w:bCs/>
          <w:sz w:val="32"/>
          <w:szCs w:val="32"/>
        </w:rPr>
      </w:pPr>
    </w:p>
    <w:p w:rsidR="00BF4583" w:rsidRPr="00AE1D26" w:rsidRDefault="00BF4583" w:rsidP="00BF4583">
      <w:pPr>
        <w:jc w:val="center"/>
        <w:rPr>
          <w:rFonts w:ascii="Arial" w:hAnsi="Arial" w:cs="Arial"/>
          <w:b/>
          <w:bCs/>
          <w:sz w:val="32"/>
          <w:szCs w:val="32"/>
        </w:rPr>
      </w:pPr>
    </w:p>
    <w:p w:rsidR="00BF4583" w:rsidRPr="00AE1D26" w:rsidRDefault="00BF4583" w:rsidP="00BF4583">
      <w:pPr>
        <w:jc w:val="center"/>
        <w:rPr>
          <w:rFonts w:ascii="Arial" w:hAnsi="Arial" w:cs="Arial"/>
          <w:b/>
          <w:bCs/>
          <w:sz w:val="32"/>
          <w:szCs w:val="32"/>
        </w:rPr>
      </w:pPr>
    </w:p>
    <w:p w:rsidR="00BF4583" w:rsidRPr="00AE1D26" w:rsidRDefault="00BF4583" w:rsidP="00BF4583">
      <w:pPr>
        <w:jc w:val="center"/>
        <w:rPr>
          <w:rFonts w:ascii="Arial" w:hAnsi="Arial" w:cs="Arial"/>
          <w:b/>
          <w:bCs/>
          <w:sz w:val="32"/>
          <w:szCs w:val="32"/>
        </w:rPr>
      </w:pPr>
      <w:r w:rsidRPr="00AE1D26">
        <w:rPr>
          <w:rFonts w:ascii="Arial" w:hAnsi="Arial" w:cs="Arial"/>
          <w:b/>
          <w:bCs/>
          <w:sz w:val="32"/>
          <w:szCs w:val="32"/>
        </w:rPr>
        <w:t>NON</w:t>
      </w:r>
    </w:p>
    <w:p w:rsidR="00BF4583" w:rsidRPr="00AE1D26" w:rsidRDefault="00BF4583" w:rsidP="00BF4583">
      <w:pPr>
        <w:jc w:val="center"/>
        <w:rPr>
          <w:rFonts w:ascii="Arial" w:hAnsi="Arial" w:cs="Arial"/>
          <w:sz w:val="28"/>
          <w:szCs w:val="28"/>
        </w:rPr>
      </w:pPr>
    </w:p>
    <w:p w:rsidR="00BF4583" w:rsidRPr="00AE1D26" w:rsidRDefault="00BF4583" w:rsidP="00BF4583">
      <w:pPr>
        <w:jc w:val="center"/>
        <w:rPr>
          <w:rFonts w:ascii="Arial" w:hAnsi="Arial" w:cs="Arial"/>
          <w:sz w:val="28"/>
          <w:szCs w:val="28"/>
        </w:rPr>
      </w:pPr>
    </w:p>
    <w:p w:rsidR="00BF4583" w:rsidRPr="00AE1D26" w:rsidRDefault="00BF4583" w:rsidP="00BF4583">
      <w:pPr>
        <w:jc w:val="center"/>
        <w:rPr>
          <w:rFonts w:ascii="Arial" w:hAnsi="Arial" w:cs="Arial"/>
          <w:sz w:val="28"/>
          <w:szCs w:val="28"/>
        </w:rPr>
      </w:pPr>
      <w:r w:rsidRPr="00AE1D26">
        <w:rPr>
          <w:rFonts w:ascii="Arial" w:hAnsi="Arial" w:cs="Arial"/>
          <w:sz w:val="28"/>
          <w:szCs w:val="28"/>
        </w:rPr>
        <w:t>(Si oui, transmettre les accords et/ou les conventions dans le dossier papier de la formation)</w:t>
      </w:r>
    </w:p>
    <w:p w:rsidR="00BF4583" w:rsidRPr="00AE1D26" w:rsidRDefault="00BF4583" w:rsidP="00BF4583">
      <w:pPr>
        <w:jc w:val="center"/>
        <w:rPr>
          <w:rFonts w:ascii="Arial" w:hAnsi="Arial" w:cs="Arial"/>
          <w:sz w:val="28"/>
          <w:szCs w:val="28"/>
        </w:rPr>
      </w:pPr>
    </w:p>
    <w:p w:rsidR="00BF4583" w:rsidRPr="00AE1D26" w:rsidRDefault="00BF4583" w:rsidP="00BF4583">
      <w:pPr>
        <w:jc w:val="center"/>
        <w:rPr>
          <w:rFonts w:ascii="Arial" w:hAnsi="Arial" w:cs="Arial"/>
          <w:b/>
          <w:bCs/>
          <w:sz w:val="40"/>
          <w:szCs w:val="40"/>
        </w:rPr>
      </w:pPr>
    </w:p>
    <w:p w:rsidR="00BF4583" w:rsidRPr="00AE1D26" w:rsidRDefault="00BF4583" w:rsidP="00BF4583">
      <w:pPr>
        <w:jc w:val="center"/>
        <w:rPr>
          <w:rFonts w:ascii="Arial" w:hAnsi="Arial" w:cs="Arial"/>
          <w:b/>
          <w:bCs/>
          <w:sz w:val="40"/>
          <w:szCs w:val="40"/>
        </w:rPr>
      </w:pPr>
    </w:p>
    <w:p w:rsidR="00BF4583" w:rsidRPr="00AE1D26" w:rsidRDefault="00BF4583" w:rsidP="00BF4583">
      <w:pPr>
        <w:jc w:val="center"/>
        <w:rPr>
          <w:rFonts w:ascii="Arial" w:hAnsi="Arial" w:cs="Arial"/>
          <w:b/>
          <w:bCs/>
          <w:sz w:val="40"/>
          <w:szCs w:val="40"/>
        </w:rPr>
      </w:pPr>
    </w:p>
    <w:p w:rsidR="00BF4583" w:rsidRPr="00AE1D26" w:rsidRDefault="00BF4583" w:rsidP="00BF4583">
      <w:pPr>
        <w:jc w:val="center"/>
        <w:rPr>
          <w:rFonts w:ascii="Arial" w:hAnsi="Arial" w:cs="Arial"/>
          <w:b/>
          <w:bCs/>
          <w:sz w:val="40"/>
          <w:szCs w:val="40"/>
        </w:rPr>
      </w:pPr>
    </w:p>
    <w:p w:rsidR="00BF4583" w:rsidRPr="00AE1D26" w:rsidRDefault="00BF4583" w:rsidP="00BF4583">
      <w:pPr>
        <w:jc w:val="center"/>
        <w:rPr>
          <w:rFonts w:ascii="Arial" w:hAnsi="Arial" w:cs="Arial" w:hint="cs"/>
          <w:b/>
          <w:bCs/>
          <w:sz w:val="40"/>
          <w:szCs w:val="40"/>
          <w:rtl/>
        </w:rPr>
      </w:pPr>
    </w:p>
    <w:p w:rsidR="00BF4583" w:rsidRPr="00AE1D26" w:rsidRDefault="00BF4583" w:rsidP="00BF4583">
      <w:pPr>
        <w:jc w:val="center"/>
        <w:rPr>
          <w:rFonts w:ascii="Arial" w:hAnsi="Arial" w:cs="Arial" w:hint="cs"/>
          <w:b/>
          <w:bCs/>
          <w:sz w:val="40"/>
          <w:szCs w:val="40"/>
          <w:rtl/>
        </w:rPr>
      </w:pPr>
    </w:p>
    <w:p w:rsidR="00BF4583" w:rsidRPr="00AE1D26" w:rsidRDefault="00BF4583" w:rsidP="00BF4583">
      <w:pPr>
        <w:rPr>
          <w:rFonts w:ascii="Arial" w:hAnsi="Arial" w:cs="Arial"/>
          <w:b/>
          <w:sz w:val="32"/>
          <w:szCs w:val="32"/>
        </w:rPr>
      </w:pPr>
    </w:p>
    <w:p w:rsidR="00BF4583" w:rsidRPr="00AE1D26" w:rsidRDefault="00BF4583" w:rsidP="00BF4583">
      <w:pPr>
        <w:jc w:val="center"/>
        <w:rPr>
          <w:rFonts w:ascii="Arial" w:hAnsi="Arial" w:cs="Arial"/>
          <w:b/>
          <w:sz w:val="32"/>
          <w:szCs w:val="32"/>
        </w:rPr>
      </w:pPr>
    </w:p>
    <w:p w:rsidR="00BF4583" w:rsidRPr="00AE1D26" w:rsidRDefault="00BF4583" w:rsidP="00BF4583">
      <w:pPr>
        <w:jc w:val="center"/>
        <w:rPr>
          <w:rFonts w:ascii="Arial" w:hAnsi="Arial" w:cs="Arial"/>
          <w:b/>
          <w:sz w:val="32"/>
          <w:szCs w:val="32"/>
        </w:rPr>
      </w:pPr>
      <w:r w:rsidRPr="00AE1D26">
        <w:rPr>
          <w:rFonts w:ascii="Arial" w:hAnsi="Arial" w:cs="Arial"/>
          <w:b/>
          <w:sz w:val="32"/>
          <w:szCs w:val="32"/>
        </w:rPr>
        <w:t>LETTRE D’INTENTION TYPE</w:t>
      </w:r>
    </w:p>
    <w:p w:rsidR="00BF4583" w:rsidRPr="00AE1D26" w:rsidRDefault="00BF4583" w:rsidP="00BF4583">
      <w:pPr>
        <w:ind w:hanging="1440"/>
        <w:rPr>
          <w:rFonts w:ascii="Arial" w:hAnsi="Arial" w:cs="Arial"/>
          <w:i/>
        </w:rPr>
      </w:pPr>
    </w:p>
    <w:p w:rsidR="00BF4583" w:rsidRPr="00AE1D26" w:rsidRDefault="00BF4583" w:rsidP="00BF4583">
      <w:pPr>
        <w:rPr>
          <w:rFonts w:ascii="Arial" w:hAnsi="Arial" w:cs="Arial"/>
          <w:b/>
          <w:sz w:val="28"/>
          <w:szCs w:val="28"/>
        </w:rPr>
      </w:pPr>
      <w:r w:rsidRPr="00AE1D26">
        <w:rPr>
          <w:rFonts w:ascii="Arial" w:hAnsi="Arial" w:cs="Arial"/>
          <w:b/>
          <w:sz w:val="28"/>
          <w:szCs w:val="28"/>
        </w:rPr>
        <w:t>(En cas de master coparrainé par un autre établissement universitaire)</w:t>
      </w:r>
    </w:p>
    <w:p w:rsidR="00BF4583" w:rsidRPr="00AE1D26" w:rsidRDefault="00BF4583" w:rsidP="00BF4583">
      <w:pPr>
        <w:outlineLvl w:val="0"/>
        <w:rPr>
          <w:rFonts w:ascii="Arial" w:hAnsi="Arial" w:cs="Arial"/>
        </w:rPr>
      </w:pPr>
    </w:p>
    <w:p w:rsidR="00BF4583" w:rsidRPr="00AE1D26" w:rsidRDefault="00BF4583" w:rsidP="00BF4583">
      <w:pPr>
        <w:jc w:val="center"/>
        <w:rPr>
          <w:rFonts w:ascii="Arial" w:hAnsi="Arial" w:cs="Arial"/>
        </w:rPr>
      </w:pPr>
      <w:r w:rsidRPr="00AE1D26">
        <w:rPr>
          <w:rFonts w:ascii="Arial" w:hAnsi="Arial" w:cs="Arial"/>
          <w:b/>
        </w:rPr>
        <w:t>(Papier officiel à l’entête de l’établissement universitaire concerné)</w:t>
      </w:r>
    </w:p>
    <w:p w:rsidR="00BF4583" w:rsidRPr="00AE1D26" w:rsidRDefault="00BF4583" w:rsidP="00BF4583">
      <w:pPr>
        <w:outlineLvl w:val="0"/>
        <w:rPr>
          <w:rFonts w:ascii="Arial" w:hAnsi="Arial" w:cs="Arial"/>
        </w:rPr>
      </w:pPr>
    </w:p>
    <w:p w:rsidR="00BF4583" w:rsidRPr="00AE1D26" w:rsidRDefault="00BF4583" w:rsidP="00BF4583">
      <w:pPr>
        <w:outlineLvl w:val="0"/>
        <w:rPr>
          <w:rFonts w:ascii="Arial" w:hAnsi="Arial" w:cs="Arial"/>
        </w:rPr>
      </w:pPr>
    </w:p>
    <w:p w:rsidR="00BF4583" w:rsidRPr="00AE1D26" w:rsidRDefault="00BF4583" w:rsidP="00BF4583">
      <w:pPr>
        <w:outlineLvl w:val="0"/>
        <w:rPr>
          <w:rFonts w:ascii="Arial" w:hAnsi="Arial" w:cs="Arial"/>
        </w:rPr>
      </w:pPr>
    </w:p>
    <w:p w:rsidR="00BF4583" w:rsidRPr="00AE1D26" w:rsidRDefault="00BF4583" w:rsidP="00BF4583">
      <w:pPr>
        <w:outlineLvl w:val="0"/>
        <w:rPr>
          <w:rFonts w:ascii="Arial" w:hAnsi="Arial" w:cs="Arial"/>
        </w:rPr>
      </w:pPr>
    </w:p>
    <w:p w:rsidR="00BF4583" w:rsidRPr="00AE1D26" w:rsidRDefault="00BF4583" w:rsidP="00BF4583">
      <w:pPr>
        <w:outlineLvl w:val="0"/>
        <w:rPr>
          <w:rFonts w:ascii="Arial" w:hAnsi="Arial" w:cs="Arial"/>
        </w:rPr>
      </w:pPr>
      <w:r w:rsidRPr="00AE1D26">
        <w:rPr>
          <w:rFonts w:ascii="Arial" w:hAnsi="Arial" w:cs="Arial"/>
        </w:rPr>
        <w:t xml:space="preserve">Objet : Approbation du coparrainage du master intitulé :  </w:t>
      </w:r>
    </w:p>
    <w:p w:rsidR="00BF4583" w:rsidRPr="00AE1D26" w:rsidRDefault="00BF4583" w:rsidP="00BF4583">
      <w:pPr>
        <w:tabs>
          <w:tab w:val="left" w:pos="1815"/>
        </w:tabs>
        <w:rPr>
          <w:rFonts w:ascii="Arial" w:hAnsi="Arial" w:cs="Arial"/>
        </w:rPr>
      </w:pPr>
    </w:p>
    <w:p w:rsidR="00BF4583" w:rsidRPr="00AE1D26" w:rsidRDefault="00BF4583" w:rsidP="00BF4583">
      <w:pPr>
        <w:tabs>
          <w:tab w:val="left" w:pos="1815"/>
        </w:tabs>
        <w:rPr>
          <w:rFonts w:ascii="Arial" w:hAnsi="Arial" w:cs="Arial"/>
        </w:rPr>
      </w:pPr>
    </w:p>
    <w:p w:rsidR="00BF4583" w:rsidRPr="00AE1D26" w:rsidRDefault="00BF4583" w:rsidP="00BF4583">
      <w:pPr>
        <w:tabs>
          <w:tab w:val="left" w:pos="1815"/>
        </w:tabs>
        <w:rPr>
          <w:rFonts w:ascii="Arial" w:hAnsi="Arial" w:cs="Arial"/>
        </w:rPr>
      </w:pPr>
    </w:p>
    <w:p w:rsidR="00BF4583" w:rsidRPr="00AE1D26" w:rsidRDefault="00BF4583" w:rsidP="00BF4583">
      <w:pPr>
        <w:tabs>
          <w:tab w:val="left" w:pos="1815"/>
        </w:tabs>
        <w:jc w:val="both"/>
        <w:rPr>
          <w:rFonts w:ascii="Arial" w:hAnsi="Arial" w:cs="Arial"/>
        </w:rPr>
      </w:pPr>
      <w:r w:rsidRPr="00AE1D26">
        <w:rPr>
          <w:rFonts w:ascii="Arial" w:hAnsi="Arial" w:cs="Arial"/>
        </w:rPr>
        <w:t>Par la présente, l’université (ou le centre universitaire)                             déclare coparrainer le master ci-dessus mentionné durant toute la période d’habilitation de ce master.</w:t>
      </w:r>
    </w:p>
    <w:p w:rsidR="00BF4583" w:rsidRPr="00AE1D26" w:rsidRDefault="00BF4583" w:rsidP="00BF4583">
      <w:pPr>
        <w:tabs>
          <w:tab w:val="left" w:pos="1815"/>
        </w:tabs>
        <w:jc w:val="both"/>
        <w:rPr>
          <w:rFonts w:ascii="Arial" w:hAnsi="Arial" w:cs="Arial"/>
        </w:rPr>
      </w:pPr>
    </w:p>
    <w:p w:rsidR="00BF4583" w:rsidRPr="00AE1D26" w:rsidRDefault="00BF4583" w:rsidP="00BF4583">
      <w:pPr>
        <w:tabs>
          <w:tab w:val="left" w:pos="1815"/>
        </w:tabs>
        <w:jc w:val="both"/>
        <w:rPr>
          <w:rFonts w:ascii="Arial" w:hAnsi="Arial" w:cs="Arial"/>
        </w:rPr>
      </w:pPr>
      <w:r w:rsidRPr="00AE1D26">
        <w:rPr>
          <w:rFonts w:ascii="Arial" w:hAnsi="Arial" w:cs="Arial"/>
        </w:rPr>
        <w:t>A cet effet, l’université (ou le centre universitaire) assistera ce projet en :</w:t>
      </w:r>
    </w:p>
    <w:p w:rsidR="00BF4583" w:rsidRPr="00AE1D26" w:rsidRDefault="00BF4583" w:rsidP="00BF4583">
      <w:pPr>
        <w:tabs>
          <w:tab w:val="left" w:pos="1815"/>
        </w:tabs>
        <w:jc w:val="both"/>
        <w:rPr>
          <w:rFonts w:ascii="Arial" w:hAnsi="Arial" w:cs="Arial"/>
        </w:rPr>
      </w:pPr>
    </w:p>
    <w:p w:rsidR="00BF4583" w:rsidRPr="00AE1D26" w:rsidRDefault="00BF4583" w:rsidP="00BF4583">
      <w:pPr>
        <w:widowControl w:val="0"/>
        <w:tabs>
          <w:tab w:val="left" w:pos="1815"/>
        </w:tabs>
        <w:jc w:val="both"/>
        <w:rPr>
          <w:rFonts w:ascii="Arial" w:hAnsi="Arial" w:cs="Arial"/>
        </w:rPr>
      </w:pPr>
      <w:r w:rsidRPr="00AE1D26">
        <w:rPr>
          <w:rFonts w:ascii="Arial" w:hAnsi="Arial" w:cs="Arial"/>
        </w:rPr>
        <w:t>- Donnant son point de vue dans l’élaboration et à la mise à jour des programmes d’enseignement,</w:t>
      </w:r>
    </w:p>
    <w:p w:rsidR="00BF4583" w:rsidRPr="00AE1D26" w:rsidRDefault="00BF4583" w:rsidP="00BF4583">
      <w:pPr>
        <w:widowControl w:val="0"/>
        <w:tabs>
          <w:tab w:val="left" w:pos="1815"/>
        </w:tabs>
        <w:jc w:val="both"/>
        <w:rPr>
          <w:rFonts w:ascii="Arial" w:hAnsi="Arial" w:cs="Arial"/>
        </w:rPr>
      </w:pPr>
      <w:r w:rsidRPr="00AE1D26">
        <w:rPr>
          <w:rFonts w:ascii="Arial" w:hAnsi="Arial" w:cs="Arial"/>
        </w:rPr>
        <w:lastRenderedPageBreak/>
        <w:t>- Participant à des séminaires organisés à cet effet,</w:t>
      </w:r>
    </w:p>
    <w:p w:rsidR="00BF4583" w:rsidRPr="00AE1D26" w:rsidRDefault="00BF4583" w:rsidP="00BF4583">
      <w:pPr>
        <w:widowControl w:val="0"/>
        <w:tabs>
          <w:tab w:val="left" w:pos="1815"/>
        </w:tabs>
        <w:jc w:val="both"/>
        <w:rPr>
          <w:rFonts w:ascii="Arial" w:hAnsi="Arial" w:cs="Arial"/>
        </w:rPr>
      </w:pPr>
      <w:r w:rsidRPr="00AE1D26">
        <w:rPr>
          <w:rFonts w:ascii="Arial" w:hAnsi="Arial" w:cs="Arial"/>
        </w:rPr>
        <w:t>- En participant aux jurys de soutenance,</w:t>
      </w:r>
    </w:p>
    <w:p w:rsidR="00BF4583" w:rsidRPr="00AE1D26" w:rsidRDefault="00BF4583" w:rsidP="00BF4583">
      <w:pPr>
        <w:widowControl w:val="0"/>
        <w:tabs>
          <w:tab w:val="left" w:pos="1815"/>
        </w:tabs>
        <w:jc w:val="both"/>
        <w:rPr>
          <w:rFonts w:ascii="Arial" w:hAnsi="Arial" w:cs="Arial"/>
          <w:i/>
        </w:rPr>
      </w:pPr>
      <w:r w:rsidRPr="00AE1D26">
        <w:rPr>
          <w:rFonts w:ascii="Arial" w:hAnsi="Arial" w:cs="Arial"/>
        </w:rPr>
        <w:t>- En œuvrant à la mutualisation des moyens humains et matériels.</w:t>
      </w:r>
    </w:p>
    <w:p w:rsidR="00BF4583" w:rsidRPr="00AE1D26" w:rsidRDefault="00BF4583" w:rsidP="00BF4583">
      <w:pPr>
        <w:tabs>
          <w:tab w:val="left" w:pos="1815"/>
        </w:tabs>
        <w:ind w:left="360"/>
        <w:jc w:val="both"/>
        <w:rPr>
          <w:rFonts w:ascii="Arial" w:hAnsi="Arial" w:cs="Arial"/>
          <w:i/>
        </w:rPr>
      </w:pPr>
    </w:p>
    <w:p w:rsidR="00BF4583" w:rsidRPr="00AE1D26" w:rsidRDefault="00BF4583" w:rsidP="00BF4583">
      <w:pPr>
        <w:jc w:val="both"/>
        <w:outlineLvl w:val="0"/>
        <w:rPr>
          <w:rFonts w:ascii="Arial" w:hAnsi="Arial" w:cs="Arial"/>
        </w:rPr>
      </w:pPr>
    </w:p>
    <w:p w:rsidR="00BF4583" w:rsidRPr="00AE1D26" w:rsidRDefault="00BF4583" w:rsidP="00BF4583">
      <w:pPr>
        <w:jc w:val="both"/>
        <w:outlineLvl w:val="0"/>
        <w:rPr>
          <w:rFonts w:ascii="Arial" w:hAnsi="Arial" w:cs="Arial"/>
        </w:rPr>
      </w:pPr>
    </w:p>
    <w:p w:rsidR="00BF4583" w:rsidRPr="00AE1D26" w:rsidRDefault="00BF4583" w:rsidP="00BF4583">
      <w:pPr>
        <w:jc w:val="both"/>
        <w:outlineLvl w:val="0"/>
        <w:rPr>
          <w:rFonts w:ascii="Arial" w:hAnsi="Arial" w:cs="Arial"/>
        </w:rPr>
      </w:pPr>
      <w:r w:rsidRPr="00AE1D26">
        <w:rPr>
          <w:rFonts w:ascii="Arial" w:hAnsi="Arial" w:cs="Arial"/>
        </w:rPr>
        <w:t xml:space="preserve">SIGNATURE de la personne légalement autorisée : </w:t>
      </w:r>
    </w:p>
    <w:p w:rsidR="00BF4583" w:rsidRPr="00AE1D26" w:rsidRDefault="00BF4583" w:rsidP="00BF4583">
      <w:pPr>
        <w:pStyle w:val="En-tte"/>
        <w:jc w:val="both"/>
        <w:outlineLvl w:val="0"/>
        <w:rPr>
          <w:rFonts w:ascii="Arial" w:hAnsi="Arial" w:cs="Arial"/>
          <w:sz w:val="24"/>
          <w:szCs w:val="24"/>
        </w:rPr>
      </w:pPr>
    </w:p>
    <w:p w:rsidR="00BF4583" w:rsidRPr="00AE1D26" w:rsidRDefault="00BF4583" w:rsidP="00BF4583">
      <w:pPr>
        <w:pStyle w:val="En-tte"/>
        <w:jc w:val="both"/>
        <w:outlineLvl w:val="0"/>
        <w:rPr>
          <w:rFonts w:ascii="Arial" w:hAnsi="Arial" w:cs="Arial"/>
          <w:sz w:val="24"/>
          <w:szCs w:val="24"/>
        </w:rPr>
      </w:pPr>
      <w:r w:rsidRPr="00AE1D26">
        <w:rPr>
          <w:rFonts w:ascii="Arial" w:hAnsi="Arial" w:cs="Arial"/>
          <w:sz w:val="24"/>
          <w:szCs w:val="24"/>
        </w:rPr>
        <w:t xml:space="preserve">FONCTION :    </w:t>
      </w:r>
    </w:p>
    <w:p w:rsidR="00BF4583" w:rsidRPr="00AE1D26" w:rsidRDefault="00BF4583" w:rsidP="00BF4583">
      <w:pPr>
        <w:jc w:val="both"/>
        <w:rPr>
          <w:rFonts w:ascii="Arial" w:hAnsi="Arial" w:cs="Arial"/>
        </w:rPr>
      </w:pPr>
    </w:p>
    <w:p w:rsidR="00BF4583" w:rsidRPr="00AE1D26" w:rsidRDefault="00BF4583" w:rsidP="00BF4583">
      <w:pPr>
        <w:jc w:val="both"/>
        <w:rPr>
          <w:rFonts w:ascii="Arial" w:hAnsi="Arial" w:cs="Arial"/>
        </w:rPr>
      </w:pPr>
      <w:r w:rsidRPr="00AE1D26">
        <w:rPr>
          <w:rFonts w:ascii="Arial" w:hAnsi="Arial" w:cs="Arial"/>
        </w:rPr>
        <w:t xml:space="preserve">Date : </w:t>
      </w:r>
    </w:p>
    <w:p w:rsidR="00BF4583" w:rsidRPr="00AE1D26" w:rsidRDefault="00BF4583" w:rsidP="00BF4583">
      <w:pPr>
        <w:jc w:val="both"/>
        <w:rPr>
          <w:rFonts w:ascii="Arial" w:hAnsi="Arial" w:cs="Arial"/>
        </w:rPr>
      </w:pPr>
    </w:p>
    <w:p w:rsidR="00BF4583" w:rsidRPr="00AE1D26" w:rsidRDefault="00BF4583" w:rsidP="00BF4583">
      <w:pPr>
        <w:rPr>
          <w:rFonts w:ascii="Arial" w:hAnsi="Arial" w:cs="Arial"/>
        </w:rPr>
      </w:pPr>
    </w:p>
    <w:p w:rsidR="00BF4583" w:rsidRPr="00AE1D26" w:rsidRDefault="00BF4583" w:rsidP="00BF4583">
      <w:pPr>
        <w:rPr>
          <w:rFonts w:ascii="Arial" w:hAnsi="Arial" w:cs="Arial"/>
        </w:rPr>
      </w:pPr>
    </w:p>
    <w:p w:rsidR="00BF4583" w:rsidRPr="00AE1D26" w:rsidRDefault="00BF4583" w:rsidP="00BF4583">
      <w:pPr>
        <w:rPr>
          <w:rFonts w:ascii="Arial" w:hAnsi="Arial" w:cs="Arial"/>
        </w:rPr>
      </w:pPr>
    </w:p>
    <w:p w:rsidR="00BF4583" w:rsidRPr="00AE1D26" w:rsidRDefault="00BF4583" w:rsidP="00BF4583">
      <w:pPr>
        <w:rPr>
          <w:rFonts w:ascii="Arial" w:hAnsi="Arial" w:cs="Arial"/>
        </w:rPr>
      </w:pPr>
    </w:p>
    <w:p w:rsidR="00BF4583" w:rsidRPr="00AE1D26" w:rsidRDefault="00BF4583" w:rsidP="00BF4583">
      <w:pPr>
        <w:rPr>
          <w:rFonts w:ascii="Arial" w:hAnsi="Arial" w:cs="Arial"/>
        </w:rPr>
      </w:pPr>
    </w:p>
    <w:p w:rsidR="00BF4583" w:rsidRPr="00AE1D26" w:rsidRDefault="00BF4583" w:rsidP="00BF4583">
      <w:pPr>
        <w:rPr>
          <w:rFonts w:ascii="Arial" w:hAnsi="Arial" w:cs="Arial"/>
        </w:rPr>
      </w:pPr>
    </w:p>
    <w:p w:rsidR="00BF4583" w:rsidRPr="00AE1D26" w:rsidRDefault="00BF4583" w:rsidP="00BF4583">
      <w:pPr>
        <w:rPr>
          <w:rFonts w:ascii="Arial" w:hAnsi="Arial" w:cs="Arial"/>
        </w:rPr>
      </w:pPr>
    </w:p>
    <w:p w:rsidR="00BF4583" w:rsidRPr="00AE1D26" w:rsidRDefault="00BF4583" w:rsidP="00BF4583">
      <w:pPr>
        <w:rPr>
          <w:rFonts w:ascii="Arial" w:hAnsi="Arial" w:cs="Arial"/>
        </w:rPr>
      </w:pPr>
    </w:p>
    <w:p w:rsidR="00BF4583" w:rsidRPr="00AE1D26" w:rsidRDefault="00BF4583" w:rsidP="00BF4583">
      <w:pPr>
        <w:rPr>
          <w:rFonts w:ascii="Arial" w:hAnsi="Arial" w:cs="Arial"/>
        </w:rPr>
      </w:pPr>
    </w:p>
    <w:p w:rsidR="00BF4583" w:rsidRPr="00AE1D26" w:rsidRDefault="00BF4583" w:rsidP="00BF4583">
      <w:pPr>
        <w:rPr>
          <w:rFonts w:ascii="Arial" w:hAnsi="Arial" w:cs="Arial"/>
        </w:rPr>
      </w:pPr>
    </w:p>
    <w:p w:rsidR="00BF4583" w:rsidRPr="00AE1D26" w:rsidRDefault="00BF4583" w:rsidP="00BF4583">
      <w:pPr>
        <w:rPr>
          <w:rFonts w:ascii="Arial" w:hAnsi="Arial" w:cs="Arial"/>
        </w:rPr>
      </w:pPr>
    </w:p>
    <w:p w:rsidR="00BF4583" w:rsidRPr="00AE1D26" w:rsidRDefault="00BF4583" w:rsidP="00BF4583">
      <w:pPr>
        <w:rPr>
          <w:rFonts w:ascii="Arial" w:hAnsi="Arial" w:cs="Arial"/>
        </w:rPr>
      </w:pPr>
    </w:p>
    <w:p w:rsidR="00BF4583" w:rsidRPr="00AE1D26" w:rsidRDefault="00BF4583" w:rsidP="00BF4583">
      <w:pPr>
        <w:rPr>
          <w:rFonts w:ascii="Arial" w:hAnsi="Arial" w:cs="Arial"/>
        </w:rPr>
      </w:pPr>
    </w:p>
    <w:p w:rsidR="00BF4583" w:rsidRDefault="00BF4583" w:rsidP="00BF4583">
      <w:pPr>
        <w:rPr>
          <w:rFonts w:ascii="Arial" w:hAnsi="Arial" w:cs="Arial"/>
          <w:rtl/>
        </w:rPr>
      </w:pPr>
    </w:p>
    <w:p w:rsidR="00BF4583" w:rsidRDefault="00BF4583" w:rsidP="00BF4583">
      <w:pPr>
        <w:rPr>
          <w:rFonts w:ascii="Arial" w:hAnsi="Arial" w:cs="Arial"/>
          <w:rtl/>
        </w:rPr>
      </w:pPr>
    </w:p>
    <w:p w:rsidR="00BF4583" w:rsidRPr="00AE1D26" w:rsidRDefault="00BF4583" w:rsidP="00BF4583">
      <w:pPr>
        <w:rPr>
          <w:rFonts w:ascii="Arial" w:hAnsi="Arial" w:cs="Arial"/>
        </w:rPr>
      </w:pPr>
    </w:p>
    <w:p w:rsidR="00BF4583" w:rsidRPr="00AE1D26" w:rsidRDefault="00BF4583" w:rsidP="00BF4583">
      <w:pPr>
        <w:rPr>
          <w:rFonts w:ascii="Arial" w:hAnsi="Arial" w:cs="Arial"/>
        </w:rPr>
      </w:pPr>
    </w:p>
    <w:p w:rsidR="00BF4583" w:rsidRPr="00AE1D26" w:rsidRDefault="00BF4583" w:rsidP="00BF4583">
      <w:pPr>
        <w:jc w:val="center"/>
        <w:rPr>
          <w:rFonts w:ascii="Arial" w:hAnsi="Arial" w:cs="Arial"/>
          <w:b/>
          <w:sz w:val="32"/>
          <w:szCs w:val="32"/>
        </w:rPr>
      </w:pPr>
      <w:r w:rsidRPr="00AE1D26">
        <w:rPr>
          <w:rFonts w:ascii="Arial" w:hAnsi="Arial" w:cs="Arial"/>
          <w:b/>
          <w:sz w:val="32"/>
          <w:szCs w:val="32"/>
        </w:rPr>
        <w:t>LETTRE D’INTENTION TYPE</w:t>
      </w:r>
    </w:p>
    <w:p w:rsidR="00BF4583" w:rsidRPr="00AE1D26" w:rsidRDefault="00BF4583" w:rsidP="00BF4583">
      <w:pPr>
        <w:ind w:hanging="1440"/>
        <w:rPr>
          <w:rFonts w:ascii="Arial" w:hAnsi="Arial" w:cs="Arial"/>
          <w:i/>
        </w:rPr>
      </w:pPr>
    </w:p>
    <w:p w:rsidR="00BF4583" w:rsidRPr="00AE1D26" w:rsidRDefault="00BF4583" w:rsidP="00BF4583">
      <w:pPr>
        <w:jc w:val="center"/>
        <w:rPr>
          <w:rFonts w:ascii="Arial" w:hAnsi="Arial" w:cs="Arial"/>
          <w:b/>
          <w:sz w:val="28"/>
          <w:szCs w:val="28"/>
        </w:rPr>
      </w:pPr>
      <w:r w:rsidRPr="00AE1D26">
        <w:rPr>
          <w:rFonts w:ascii="Arial" w:hAnsi="Arial" w:cs="Arial"/>
          <w:b/>
          <w:sz w:val="28"/>
          <w:szCs w:val="28"/>
        </w:rPr>
        <w:t>(En cas de master en collaboration avec une entreprise du secteur utilisateur)</w:t>
      </w:r>
    </w:p>
    <w:p w:rsidR="00BF4583" w:rsidRPr="00AE1D26" w:rsidRDefault="00BF4583" w:rsidP="00BF4583">
      <w:pPr>
        <w:rPr>
          <w:rFonts w:ascii="Arial" w:hAnsi="Arial" w:cs="Arial"/>
        </w:rPr>
      </w:pPr>
    </w:p>
    <w:p w:rsidR="00BF4583" w:rsidRPr="00AE1D26" w:rsidRDefault="00BF4583" w:rsidP="00BF4583">
      <w:pPr>
        <w:jc w:val="center"/>
        <w:rPr>
          <w:rFonts w:ascii="Arial" w:hAnsi="Arial" w:cs="Arial"/>
          <w:b/>
        </w:rPr>
      </w:pPr>
      <w:r w:rsidRPr="00AE1D26">
        <w:rPr>
          <w:rFonts w:ascii="Arial" w:hAnsi="Arial" w:cs="Arial"/>
          <w:b/>
        </w:rPr>
        <w:t>(Papier officiel à l’entête de l’entreprise)</w:t>
      </w:r>
    </w:p>
    <w:p w:rsidR="00BF4583" w:rsidRPr="00AE1D26" w:rsidRDefault="00BF4583" w:rsidP="00BF4583">
      <w:pPr>
        <w:pStyle w:val="Pieddepage"/>
        <w:jc w:val="center"/>
        <w:rPr>
          <w:rFonts w:ascii="Arial" w:hAnsi="Arial" w:cs="Arial"/>
        </w:rPr>
      </w:pPr>
    </w:p>
    <w:p w:rsidR="00BF4583" w:rsidRPr="00AE1D26" w:rsidRDefault="00BF4583" w:rsidP="00BF4583">
      <w:pPr>
        <w:pStyle w:val="Pieddepage"/>
        <w:jc w:val="center"/>
        <w:rPr>
          <w:rFonts w:ascii="Arial" w:hAnsi="Arial" w:cs="Arial"/>
        </w:rPr>
      </w:pPr>
    </w:p>
    <w:p w:rsidR="00BF4583" w:rsidRPr="00AE1D26" w:rsidRDefault="00BF4583" w:rsidP="00BF4583">
      <w:pPr>
        <w:ind w:hanging="1440"/>
        <w:rPr>
          <w:rFonts w:ascii="Arial" w:hAnsi="Arial" w:cs="Arial"/>
          <w:i/>
        </w:rPr>
      </w:pPr>
    </w:p>
    <w:p w:rsidR="00BF4583" w:rsidRPr="00AE1D26" w:rsidRDefault="00BF4583" w:rsidP="00BF4583">
      <w:pPr>
        <w:outlineLvl w:val="0"/>
        <w:rPr>
          <w:rFonts w:ascii="Arial" w:hAnsi="Arial" w:cs="Arial"/>
        </w:rPr>
      </w:pPr>
      <w:r w:rsidRPr="00AE1D26">
        <w:rPr>
          <w:rFonts w:ascii="Arial" w:hAnsi="Arial" w:cs="Arial"/>
          <w:b/>
          <w:bCs/>
        </w:rPr>
        <w:t>OBJET :</w:t>
      </w:r>
      <w:r w:rsidRPr="00AE1D26">
        <w:rPr>
          <w:rFonts w:ascii="Arial" w:hAnsi="Arial" w:cs="Arial"/>
        </w:rPr>
        <w:t xml:space="preserve"> Approbation du projet de lancement d’une formation de master intitulé : </w:t>
      </w:r>
    </w:p>
    <w:p w:rsidR="00BF4583" w:rsidRPr="00AE1D26" w:rsidRDefault="00BF4583" w:rsidP="00BF4583">
      <w:pPr>
        <w:outlineLvl w:val="0"/>
        <w:rPr>
          <w:rFonts w:ascii="Arial" w:hAnsi="Arial" w:cs="Arial"/>
        </w:rPr>
      </w:pPr>
    </w:p>
    <w:p w:rsidR="00BF4583" w:rsidRPr="00AE1D26" w:rsidRDefault="00BF4583" w:rsidP="00BF4583">
      <w:pPr>
        <w:outlineLvl w:val="0"/>
        <w:rPr>
          <w:rFonts w:ascii="Arial" w:hAnsi="Arial" w:cs="Arial"/>
        </w:rPr>
      </w:pPr>
    </w:p>
    <w:p w:rsidR="00BF4583" w:rsidRPr="00AE1D26" w:rsidRDefault="00BF4583" w:rsidP="00BF4583">
      <w:pPr>
        <w:outlineLvl w:val="0"/>
        <w:rPr>
          <w:rFonts w:ascii="Arial" w:hAnsi="Arial" w:cs="Arial"/>
        </w:rPr>
      </w:pPr>
      <w:r w:rsidRPr="00AE1D26">
        <w:rPr>
          <w:rFonts w:ascii="Arial" w:hAnsi="Arial" w:cs="Arial"/>
        </w:rPr>
        <w:t xml:space="preserve">Dispensé à : </w:t>
      </w:r>
    </w:p>
    <w:p w:rsidR="00BF4583" w:rsidRPr="00AE1D26" w:rsidRDefault="00BF4583" w:rsidP="00BF4583">
      <w:pPr>
        <w:outlineLvl w:val="0"/>
        <w:rPr>
          <w:rFonts w:ascii="Arial" w:hAnsi="Arial" w:cs="Arial"/>
        </w:rPr>
      </w:pPr>
    </w:p>
    <w:p w:rsidR="00BF4583" w:rsidRPr="00AE1D26" w:rsidRDefault="00BF4583" w:rsidP="00BF4583">
      <w:pPr>
        <w:tabs>
          <w:tab w:val="left" w:pos="1815"/>
        </w:tabs>
        <w:rPr>
          <w:rFonts w:ascii="Arial" w:hAnsi="Arial" w:cs="Arial"/>
        </w:rPr>
      </w:pPr>
    </w:p>
    <w:p w:rsidR="00BF4583" w:rsidRPr="00AE1D26" w:rsidRDefault="00BF4583" w:rsidP="00BF4583">
      <w:pPr>
        <w:tabs>
          <w:tab w:val="left" w:pos="1815"/>
        </w:tabs>
        <w:jc w:val="both"/>
        <w:rPr>
          <w:rFonts w:ascii="Arial" w:hAnsi="Arial" w:cs="Arial"/>
        </w:rPr>
      </w:pPr>
      <w:r w:rsidRPr="00AE1D26">
        <w:rPr>
          <w:rFonts w:ascii="Arial" w:hAnsi="Arial" w:cs="Arial"/>
        </w:rPr>
        <w:t xml:space="preserve">Par la présente, l’entreprise                                                     déclare sa volonté de manifester son accompagnement à cette formation en qualité d’utilisateur potentiel du produit. </w:t>
      </w:r>
    </w:p>
    <w:p w:rsidR="00BF4583" w:rsidRPr="00AE1D26" w:rsidRDefault="00BF4583" w:rsidP="00BF4583">
      <w:pPr>
        <w:tabs>
          <w:tab w:val="left" w:pos="1815"/>
        </w:tabs>
        <w:jc w:val="both"/>
        <w:rPr>
          <w:rFonts w:ascii="Arial" w:hAnsi="Arial" w:cs="Arial"/>
        </w:rPr>
      </w:pPr>
    </w:p>
    <w:p w:rsidR="00BF4583" w:rsidRPr="00AE1D26" w:rsidRDefault="00BF4583" w:rsidP="00BF4583">
      <w:pPr>
        <w:tabs>
          <w:tab w:val="left" w:pos="1815"/>
        </w:tabs>
        <w:jc w:val="both"/>
        <w:rPr>
          <w:rFonts w:ascii="Arial" w:hAnsi="Arial" w:cs="Arial"/>
        </w:rPr>
      </w:pPr>
      <w:r w:rsidRPr="00AE1D26">
        <w:rPr>
          <w:rFonts w:ascii="Arial" w:hAnsi="Arial" w:cs="Arial"/>
        </w:rPr>
        <w:t>A cet effet, nous confirmons notre adhésion à ce projet et notre rôle consistera à :</w:t>
      </w:r>
    </w:p>
    <w:p w:rsidR="00BF4583" w:rsidRPr="00AE1D26" w:rsidRDefault="00BF4583" w:rsidP="00BF4583">
      <w:pPr>
        <w:tabs>
          <w:tab w:val="left" w:pos="1815"/>
        </w:tabs>
        <w:jc w:val="both"/>
        <w:rPr>
          <w:rFonts w:ascii="Arial" w:hAnsi="Arial" w:cs="Arial"/>
        </w:rPr>
      </w:pPr>
    </w:p>
    <w:p w:rsidR="00BF4583" w:rsidRPr="00AE1D26" w:rsidRDefault="00BF4583" w:rsidP="00BF4583">
      <w:pPr>
        <w:widowControl w:val="0"/>
        <w:numPr>
          <w:ilvl w:val="0"/>
          <w:numId w:val="1"/>
        </w:numPr>
        <w:tabs>
          <w:tab w:val="left" w:pos="1815"/>
        </w:tabs>
        <w:jc w:val="both"/>
        <w:rPr>
          <w:rFonts w:ascii="Arial" w:hAnsi="Arial" w:cs="Arial"/>
        </w:rPr>
      </w:pPr>
      <w:r w:rsidRPr="00AE1D26">
        <w:rPr>
          <w:rFonts w:ascii="Arial" w:hAnsi="Arial" w:cs="Arial"/>
        </w:rPr>
        <w:t>Donner notre point de vue dans l’élaboration et à la mise à jour des programmes d’enseignement,</w:t>
      </w:r>
    </w:p>
    <w:p w:rsidR="00BF4583" w:rsidRPr="00AE1D26" w:rsidRDefault="00BF4583" w:rsidP="00BF4583">
      <w:pPr>
        <w:widowControl w:val="0"/>
        <w:numPr>
          <w:ilvl w:val="0"/>
          <w:numId w:val="1"/>
        </w:numPr>
        <w:tabs>
          <w:tab w:val="left" w:pos="1815"/>
        </w:tabs>
        <w:jc w:val="both"/>
        <w:rPr>
          <w:rFonts w:ascii="Arial" w:hAnsi="Arial" w:cs="Arial"/>
        </w:rPr>
      </w:pPr>
      <w:r w:rsidRPr="00AE1D26">
        <w:rPr>
          <w:rFonts w:ascii="Arial" w:hAnsi="Arial" w:cs="Arial"/>
        </w:rPr>
        <w:lastRenderedPageBreak/>
        <w:t xml:space="preserve">Participer à des séminaires organisés à cet effet, </w:t>
      </w:r>
    </w:p>
    <w:p w:rsidR="00BF4583" w:rsidRPr="00AE1D26" w:rsidRDefault="00BF4583" w:rsidP="00BF4583">
      <w:pPr>
        <w:widowControl w:val="0"/>
        <w:numPr>
          <w:ilvl w:val="0"/>
          <w:numId w:val="1"/>
        </w:numPr>
        <w:tabs>
          <w:tab w:val="left" w:pos="1815"/>
        </w:tabs>
        <w:jc w:val="both"/>
        <w:rPr>
          <w:rFonts w:ascii="Arial" w:hAnsi="Arial" w:cs="Arial"/>
        </w:rPr>
      </w:pPr>
      <w:r w:rsidRPr="00AE1D26">
        <w:rPr>
          <w:rFonts w:ascii="Arial" w:hAnsi="Arial" w:cs="Arial"/>
        </w:rPr>
        <w:t xml:space="preserve">Participer aux jurys de soutenance, </w:t>
      </w:r>
    </w:p>
    <w:p w:rsidR="00BF4583" w:rsidRPr="00AE1D26" w:rsidRDefault="00BF4583" w:rsidP="00BF4583">
      <w:pPr>
        <w:widowControl w:val="0"/>
        <w:numPr>
          <w:ilvl w:val="0"/>
          <w:numId w:val="1"/>
        </w:numPr>
        <w:tabs>
          <w:tab w:val="left" w:pos="1815"/>
        </w:tabs>
        <w:jc w:val="both"/>
        <w:rPr>
          <w:rFonts w:ascii="Arial" w:hAnsi="Arial" w:cs="Arial"/>
          <w:i/>
        </w:rPr>
      </w:pPr>
      <w:r w:rsidRPr="00AE1D26">
        <w:rPr>
          <w:rFonts w:ascii="Arial" w:hAnsi="Arial" w:cs="Arial"/>
        </w:rPr>
        <w:t>Faciliter autant que possible l’accueil de stagiaires soit dans le cadre de mémoires de fin d’études, soit dans le cadre de projets tuteurés.</w:t>
      </w:r>
    </w:p>
    <w:p w:rsidR="00BF4583" w:rsidRPr="00AE1D26" w:rsidRDefault="00BF4583" w:rsidP="00BF4583">
      <w:pPr>
        <w:tabs>
          <w:tab w:val="left" w:pos="1815"/>
        </w:tabs>
        <w:ind w:left="360"/>
        <w:jc w:val="both"/>
        <w:rPr>
          <w:rFonts w:ascii="Arial" w:hAnsi="Arial" w:cs="Arial"/>
          <w:i/>
        </w:rPr>
      </w:pPr>
    </w:p>
    <w:p w:rsidR="00BF4583" w:rsidRPr="00AE1D26" w:rsidRDefault="00BF4583" w:rsidP="00BF4583">
      <w:pPr>
        <w:tabs>
          <w:tab w:val="left" w:pos="1815"/>
        </w:tabs>
        <w:jc w:val="both"/>
        <w:rPr>
          <w:rFonts w:ascii="Arial" w:hAnsi="Arial" w:cs="Arial"/>
        </w:rPr>
      </w:pPr>
      <w:r w:rsidRPr="00AE1D26">
        <w:rPr>
          <w:rFonts w:ascii="Arial" w:hAnsi="Arial" w:cs="Arial"/>
        </w:rPr>
        <w:t>Les moyens nécessaires à l’exécution des tâches qui nous incombent pour la réalisation de ces objectifs seront mis en œuvre sur le plan matériel et humain.</w:t>
      </w:r>
    </w:p>
    <w:p w:rsidR="00BF4583" w:rsidRPr="00AE1D26" w:rsidRDefault="00BF4583" w:rsidP="00BF4583">
      <w:pPr>
        <w:tabs>
          <w:tab w:val="left" w:pos="1815"/>
        </w:tabs>
        <w:jc w:val="both"/>
        <w:rPr>
          <w:rFonts w:ascii="Arial" w:hAnsi="Arial" w:cs="Arial"/>
        </w:rPr>
      </w:pPr>
    </w:p>
    <w:p w:rsidR="00BF4583" w:rsidRPr="00AE1D26" w:rsidRDefault="00BF4583" w:rsidP="00BF4583">
      <w:pPr>
        <w:jc w:val="both"/>
        <w:rPr>
          <w:rFonts w:ascii="Arial" w:hAnsi="Arial" w:cs="Arial"/>
          <w:iCs/>
        </w:rPr>
      </w:pPr>
      <w:r w:rsidRPr="00AE1D26">
        <w:rPr>
          <w:rFonts w:ascii="Arial" w:hAnsi="Arial" w:cs="Arial"/>
          <w:iCs/>
        </w:rPr>
        <w:t>Monsieur (ou Madame)…………………….est désigné(e) comme coordonateur externe de ce projet.</w:t>
      </w:r>
    </w:p>
    <w:p w:rsidR="00BF4583" w:rsidRPr="00AE1D26" w:rsidRDefault="00BF4583" w:rsidP="00BF4583">
      <w:pPr>
        <w:jc w:val="both"/>
        <w:outlineLvl w:val="0"/>
        <w:rPr>
          <w:rFonts w:ascii="Arial" w:hAnsi="Arial" w:cs="Arial"/>
        </w:rPr>
      </w:pPr>
    </w:p>
    <w:p w:rsidR="00BF4583" w:rsidRPr="00AE1D26" w:rsidRDefault="00BF4583" w:rsidP="00BF4583">
      <w:pPr>
        <w:outlineLvl w:val="0"/>
        <w:rPr>
          <w:rFonts w:ascii="Arial" w:hAnsi="Arial" w:cs="Arial"/>
        </w:rPr>
      </w:pPr>
      <w:r w:rsidRPr="00AE1D26">
        <w:rPr>
          <w:rFonts w:ascii="Arial" w:hAnsi="Arial" w:cs="Arial"/>
        </w:rPr>
        <w:t xml:space="preserve">SIGNATURE de la personne légalement autorisée : </w:t>
      </w:r>
    </w:p>
    <w:p w:rsidR="00BF4583" w:rsidRPr="00AE1D26" w:rsidRDefault="00BF4583" w:rsidP="00BF4583">
      <w:pPr>
        <w:pStyle w:val="En-tte"/>
        <w:outlineLvl w:val="0"/>
        <w:rPr>
          <w:rFonts w:ascii="Arial" w:hAnsi="Arial" w:cs="Arial"/>
          <w:b/>
          <w:bCs/>
          <w:sz w:val="24"/>
          <w:szCs w:val="24"/>
        </w:rPr>
      </w:pPr>
    </w:p>
    <w:p w:rsidR="00BF4583" w:rsidRPr="00AE1D26" w:rsidRDefault="00BF4583" w:rsidP="00BF4583">
      <w:pPr>
        <w:pStyle w:val="En-tte"/>
        <w:outlineLvl w:val="0"/>
        <w:rPr>
          <w:rFonts w:ascii="Arial" w:hAnsi="Arial" w:cs="Arial"/>
          <w:b/>
          <w:bCs/>
          <w:sz w:val="24"/>
          <w:szCs w:val="24"/>
        </w:rPr>
      </w:pPr>
      <w:r w:rsidRPr="00AE1D26">
        <w:rPr>
          <w:rFonts w:ascii="Arial" w:hAnsi="Arial" w:cs="Arial"/>
          <w:b/>
          <w:bCs/>
          <w:sz w:val="24"/>
          <w:szCs w:val="24"/>
        </w:rPr>
        <w:t xml:space="preserve">FONCTION :    </w:t>
      </w:r>
    </w:p>
    <w:p w:rsidR="00BF4583" w:rsidRPr="00AE1D26" w:rsidRDefault="00BF4583" w:rsidP="00BF4583">
      <w:pPr>
        <w:rPr>
          <w:rFonts w:ascii="Arial" w:hAnsi="Arial" w:cs="Arial"/>
          <w:b/>
          <w:bCs/>
        </w:rPr>
      </w:pPr>
    </w:p>
    <w:p w:rsidR="00BF4583" w:rsidRPr="00AE1D26" w:rsidRDefault="00BF4583" w:rsidP="00BF4583">
      <w:pPr>
        <w:rPr>
          <w:rFonts w:ascii="Arial" w:hAnsi="Arial" w:cs="Arial"/>
        </w:rPr>
      </w:pPr>
      <w:r w:rsidRPr="00AE1D26">
        <w:rPr>
          <w:rFonts w:ascii="Arial" w:hAnsi="Arial" w:cs="Arial"/>
          <w:b/>
          <w:bCs/>
        </w:rPr>
        <w:t>Date :</w:t>
      </w:r>
      <w:r w:rsidRPr="00AE1D26">
        <w:rPr>
          <w:rFonts w:ascii="Arial" w:hAnsi="Arial" w:cs="Arial"/>
        </w:rPr>
        <w:t xml:space="preserve"> </w:t>
      </w:r>
    </w:p>
    <w:p w:rsidR="00BF4583" w:rsidRPr="00AE1D26" w:rsidRDefault="00BF4583" w:rsidP="00BF4583">
      <w:pPr>
        <w:pStyle w:val="NormalWeb"/>
        <w:jc w:val="both"/>
        <w:rPr>
          <w:rFonts w:ascii="Arial" w:hAnsi="Arial" w:cs="Arial"/>
          <w:b/>
          <w:bCs/>
        </w:rPr>
      </w:pPr>
    </w:p>
    <w:p w:rsidR="00BF4583" w:rsidRPr="00AE1D26" w:rsidRDefault="00BF4583" w:rsidP="00BF4583">
      <w:pPr>
        <w:pStyle w:val="NormalWeb"/>
        <w:jc w:val="both"/>
        <w:rPr>
          <w:rFonts w:ascii="Arial" w:hAnsi="Arial" w:cs="Arial"/>
          <w:b/>
          <w:bCs/>
        </w:rPr>
      </w:pPr>
      <w:r w:rsidRPr="00AE1D26">
        <w:rPr>
          <w:rFonts w:ascii="Arial" w:hAnsi="Arial" w:cs="Arial"/>
          <w:b/>
          <w:bCs/>
        </w:rPr>
        <w:t>CACHET OFFICIEL ou SCEAU DE L’ENTREPRISE</w:t>
      </w:r>
    </w:p>
    <w:p w:rsidR="00BF4583" w:rsidRPr="00AE1D26" w:rsidRDefault="00BF4583" w:rsidP="00BF4583">
      <w:pPr>
        <w:rPr>
          <w:rFonts w:ascii="Arial" w:hAnsi="Arial" w:cs="Arial"/>
        </w:rPr>
      </w:pPr>
    </w:p>
    <w:p w:rsidR="00BF4583" w:rsidRPr="00AE1D26" w:rsidRDefault="00BF4583" w:rsidP="00BF4583">
      <w:pPr>
        <w:rPr>
          <w:rFonts w:ascii="Arial" w:hAnsi="Arial" w:cs="Arial"/>
        </w:rPr>
      </w:pPr>
    </w:p>
    <w:p w:rsidR="00BF4583" w:rsidRPr="00AE1D26" w:rsidRDefault="00BF4583" w:rsidP="00BF4583">
      <w:pPr>
        <w:rPr>
          <w:rFonts w:ascii="Arial" w:hAnsi="Arial" w:cs="Arial"/>
        </w:rPr>
      </w:pPr>
    </w:p>
    <w:p w:rsidR="00BF4583" w:rsidRDefault="00BF4583" w:rsidP="00BF4583">
      <w:pPr>
        <w:jc w:val="center"/>
        <w:rPr>
          <w:rFonts w:ascii="Arial" w:hAnsi="Arial" w:cs="Arial"/>
          <w:b/>
          <w:bCs/>
          <w:sz w:val="32"/>
          <w:szCs w:val="32"/>
        </w:rPr>
      </w:pPr>
    </w:p>
    <w:p w:rsidR="00BF4583" w:rsidRDefault="00BF4583" w:rsidP="00BF4583">
      <w:pPr>
        <w:jc w:val="center"/>
        <w:rPr>
          <w:rFonts w:ascii="Arial" w:hAnsi="Arial" w:cs="Arial"/>
          <w:b/>
          <w:bCs/>
          <w:sz w:val="32"/>
          <w:szCs w:val="32"/>
        </w:rPr>
      </w:pPr>
    </w:p>
    <w:p w:rsidR="00BF4583" w:rsidRDefault="00BF4583" w:rsidP="00BF4583">
      <w:pPr>
        <w:jc w:val="center"/>
        <w:rPr>
          <w:rFonts w:ascii="Arial" w:hAnsi="Arial" w:cs="Arial"/>
          <w:b/>
          <w:bCs/>
          <w:sz w:val="32"/>
          <w:szCs w:val="32"/>
        </w:rPr>
      </w:pPr>
    </w:p>
    <w:p w:rsidR="00BF4583" w:rsidRPr="008F0A74" w:rsidRDefault="00BF4583" w:rsidP="00BF4583">
      <w:pPr>
        <w:jc w:val="center"/>
        <w:rPr>
          <w:rFonts w:ascii="Arial" w:hAnsi="Arial" w:cs="Arial"/>
          <w:b/>
          <w:bCs/>
          <w:sz w:val="32"/>
          <w:szCs w:val="32"/>
        </w:rPr>
      </w:pPr>
    </w:p>
    <w:p w:rsidR="00BF4583" w:rsidRPr="00B57BE2" w:rsidRDefault="00BF4583" w:rsidP="00BF4583">
      <w:pPr>
        <w:jc w:val="center"/>
        <w:rPr>
          <w:rFonts w:ascii="Arial" w:hAnsi="Arial" w:cs="Arial"/>
          <w:b/>
          <w:bCs/>
          <w:sz w:val="32"/>
          <w:szCs w:val="32"/>
        </w:rPr>
      </w:pPr>
      <w:r w:rsidRPr="00B57BE2">
        <w:rPr>
          <w:rFonts w:ascii="Arial" w:hAnsi="Arial" w:cs="Arial"/>
          <w:b/>
          <w:bCs/>
          <w:sz w:val="32"/>
          <w:szCs w:val="32"/>
        </w:rPr>
        <w:t>V</w:t>
      </w:r>
      <w:r>
        <w:rPr>
          <w:rFonts w:ascii="Arial" w:hAnsi="Arial" w:cs="Arial"/>
          <w:b/>
          <w:bCs/>
          <w:sz w:val="32"/>
          <w:szCs w:val="32"/>
        </w:rPr>
        <w:t>I</w:t>
      </w:r>
      <w:r w:rsidRPr="00B57BE2">
        <w:rPr>
          <w:rFonts w:ascii="Arial" w:hAnsi="Arial" w:cs="Arial"/>
          <w:b/>
          <w:bCs/>
          <w:sz w:val="32"/>
          <w:szCs w:val="32"/>
        </w:rPr>
        <w:t>I - Avis et Visas des organes administratifs et consultatifs</w:t>
      </w:r>
    </w:p>
    <w:p w:rsidR="00BF4583" w:rsidRPr="008B2AB3" w:rsidRDefault="00BF4583" w:rsidP="00BF4583">
      <w:pPr>
        <w:rPr>
          <w:rFonts w:ascii="Arial" w:hAnsi="Arial" w:cs="Arial"/>
          <w:b/>
          <w:bCs/>
          <w:sz w:val="28"/>
          <w:szCs w:val="28"/>
        </w:rPr>
      </w:pPr>
    </w:p>
    <w:p w:rsidR="00BF4583" w:rsidRPr="008B2AB3" w:rsidRDefault="00BF4583" w:rsidP="00BF4583">
      <w:pPr>
        <w:rPr>
          <w:rFonts w:ascii="Arial" w:hAnsi="Arial" w:cs="Arial"/>
          <w:b/>
          <w:bCs/>
          <w:sz w:val="28"/>
          <w:szCs w:val="28"/>
        </w:rPr>
      </w:pPr>
      <w:r w:rsidRPr="008B2AB3">
        <w:rPr>
          <w:rFonts w:ascii="Arial" w:hAnsi="Arial" w:cs="Arial"/>
          <w:b/>
          <w:bCs/>
          <w:sz w:val="28"/>
          <w:szCs w:val="28"/>
        </w:rPr>
        <w:t xml:space="preserve">Intitulé du Master : </w:t>
      </w:r>
      <w:r>
        <w:rPr>
          <w:rFonts w:ascii="Arial" w:hAnsi="Arial" w:cs="Arial"/>
          <w:b/>
          <w:bCs/>
          <w:sz w:val="28"/>
          <w:szCs w:val="28"/>
        </w:rPr>
        <w:t>Transitions de phases</w:t>
      </w:r>
    </w:p>
    <w:p w:rsidR="00BF4583" w:rsidRPr="008B2AB3" w:rsidRDefault="00BF4583" w:rsidP="00BF4583">
      <w:pP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F4583" w:rsidRPr="00364846" w:rsidTr="00270DE8">
        <w:tc>
          <w:tcPr>
            <w:tcW w:w="9606" w:type="dxa"/>
            <w:shd w:val="clear" w:color="auto" w:fill="auto"/>
          </w:tcPr>
          <w:p w:rsidR="00BF4583" w:rsidRPr="00364846" w:rsidRDefault="00BF4583" w:rsidP="00270DE8">
            <w:pPr>
              <w:jc w:val="center"/>
              <w:rPr>
                <w:rFonts w:ascii="Arial" w:hAnsi="Arial" w:cs="Arial"/>
                <w:b/>
                <w:sz w:val="28"/>
                <w:szCs w:val="28"/>
              </w:rPr>
            </w:pPr>
            <w:r w:rsidRPr="00364846">
              <w:rPr>
                <w:rFonts w:ascii="Arial" w:hAnsi="Arial" w:cs="Arial"/>
                <w:b/>
                <w:sz w:val="28"/>
                <w:szCs w:val="28"/>
              </w:rPr>
              <w:t>Comité Scientifique de département</w:t>
            </w:r>
          </w:p>
        </w:tc>
      </w:tr>
      <w:tr w:rsidR="00BF4583" w:rsidRPr="00364846" w:rsidTr="00270DE8">
        <w:tc>
          <w:tcPr>
            <w:tcW w:w="9606" w:type="dxa"/>
          </w:tcPr>
          <w:p w:rsidR="00BF4583" w:rsidRPr="00364846"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r>
              <w:rPr>
                <w:rFonts w:ascii="Arial" w:hAnsi="Arial" w:cs="Arial"/>
                <w:sz w:val="28"/>
                <w:szCs w:val="28"/>
              </w:rPr>
              <w:t xml:space="preserve">Avis et visa du Comité Scientifique </w:t>
            </w:r>
            <w:r w:rsidRPr="00364846">
              <w:rPr>
                <w:rFonts w:ascii="Arial" w:hAnsi="Arial" w:cs="Arial"/>
                <w:sz w:val="28"/>
                <w:szCs w:val="28"/>
              </w:rPr>
              <w:t xml:space="preserve">: </w:t>
            </w:r>
          </w:p>
          <w:p w:rsidR="00BF4583" w:rsidRPr="00364846"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r>
              <w:rPr>
                <w:rFonts w:ascii="Arial" w:hAnsi="Arial" w:cs="Arial"/>
                <w:sz w:val="28"/>
                <w:szCs w:val="28"/>
              </w:rPr>
              <w:t>Date</w:t>
            </w:r>
            <w:r w:rsidRPr="00364846">
              <w:rPr>
                <w:rFonts w:ascii="Arial" w:hAnsi="Arial" w:cs="Arial"/>
                <w:sz w:val="28"/>
                <w:szCs w:val="28"/>
              </w:rPr>
              <w:t> :</w:t>
            </w:r>
          </w:p>
          <w:p w:rsidR="00BF4583" w:rsidRPr="00364846"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p>
        </w:tc>
      </w:tr>
      <w:tr w:rsidR="00BF4583" w:rsidRPr="00364846" w:rsidTr="00270DE8">
        <w:tc>
          <w:tcPr>
            <w:tcW w:w="9606" w:type="dxa"/>
            <w:tcBorders>
              <w:top w:val="single" w:sz="4" w:space="0" w:color="auto"/>
              <w:left w:val="single" w:sz="4" w:space="0" w:color="auto"/>
              <w:bottom w:val="single" w:sz="4" w:space="0" w:color="auto"/>
              <w:right w:val="single" w:sz="4" w:space="0" w:color="auto"/>
            </w:tcBorders>
          </w:tcPr>
          <w:p w:rsidR="00BF4583" w:rsidRPr="00364846" w:rsidRDefault="00BF4583" w:rsidP="00270DE8">
            <w:pPr>
              <w:jc w:val="center"/>
              <w:rPr>
                <w:rFonts w:ascii="Arial" w:hAnsi="Arial" w:cs="Arial"/>
                <w:b/>
                <w:sz w:val="28"/>
                <w:szCs w:val="28"/>
              </w:rPr>
            </w:pPr>
            <w:r w:rsidRPr="00364846">
              <w:rPr>
                <w:rFonts w:ascii="Arial" w:hAnsi="Arial" w:cs="Arial"/>
                <w:b/>
                <w:sz w:val="28"/>
                <w:szCs w:val="28"/>
              </w:rPr>
              <w:t>Conseil Scientifique de la Faculté (ou de l’institut)</w:t>
            </w:r>
          </w:p>
        </w:tc>
      </w:tr>
      <w:tr w:rsidR="00BF4583" w:rsidRPr="00364846" w:rsidTr="00270DE8">
        <w:tc>
          <w:tcPr>
            <w:tcW w:w="9606" w:type="dxa"/>
            <w:tcBorders>
              <w:top w:val="single" w:sz="4" w:space="0" w:color="auto"/>
              <w:left w:val="single" w:sz="4" w:space="0" w:color="auto"/>
              <w:bottom w:val="single" w:sz="4" w:space="0" w:color="auto"/>
              <w:right w:val="single" w:sz="4" w:space="0" w:color="auto"/>
            </w:tcBorders>
          </w:tcPr>
          <w:p w:rsidR="00BF4583" w:rsidRPr="00364846"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r>
              <w:rPr>
                <w:rFonts w:ascii="Arial" w:hAnsi="Arial" w:cs="Arial"/>
                <w:sz w:val="28"/>
                <w:szCs w:val="28"/>
              </w:rPr>
              <w:t xml:space="preserve">Avis et visa du Conseil Scientifique </w:t>
            </w:r>
            <w:r w:rsidRPr="00364846">
              <w:rPr>
                <w:rFonts w:ascii="Arial" w:hAnsi="Arial" w:cs="Arial"/>
                <w:sz w:val="28"/>
                <w:szCs w:val="28"/>
              </w:rPr>
              <w:t xml:space="preserve">: </w:t>
            </w:r>
          </w:p>
          <w:p w:rsidR="00BF4583" w:rsidRPr="00364846" w:rsidRDefault="00BF4583" w:rsidP="00270DE8">
            <w:pPr>
              <w:rPr>
                <w:rFonts w:ascii="Arial" w:hAnsi="Arial" w:cs="Arial"/>
                <w:sz w:val="28"/>
                <w:szCs w:val="28"/>
              </w:rPr>
            </w:pPr>
          </w:p>
          <w:p w:rsidR="00BF4583"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r>
              <w:rPr>
                <w:rFonts w:ascii="Arial" w:hAnsi="Arial" w:cs="Arial"/>
                <w:sz w:val="28"/>
                <w:szCs w:val="28"/>
              </w:rPr>
              <w:lastRenderedPageBreak/>
              <w:t>Date</w:t>
            </w:r>
            <w:r w:rsidRPr="00364846">
              <w:rPr>
                <w:rFonts w:ascii="Arial" w:hAnsi="Arial" w:cs="Arial"/>
                <w:sz w:val="28"/>
                <w:szCs w:val="28"/>
              </w:rPr>
              <w:t xml:space="preserve"> : </w:t>
            </w:r>
          </w:p>
          <w:p w:rsidR="00BF4583"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p>
          <w:p w:rsidR="00BF4583" w:rsidRPr="00364846" w:rsidRDefault="00BF4583" w:rsidP="00270DE8">
            <w:pPr>
              <w:jc w:val="center"/>
              <w:rPr>
                <w:rFonts w:ascii="Arial" w:hAnsi="Arial" w:cs="Arial"/>
                <w:sz w:val="28"/>
                <w:szCs w:val="28"/>
              </w:rPr>
            </w:pPr>
          </w:p>
          <w:p w:rsidR="00BF4583" w:rsidRPr="00364846" w:rsidRDefault="00BF4583" w:rsidP="00270DE8">
            <w:pPr>
              <w:rPr>
                <w:rFonts w:ascii="Arial" w:hAnsi="Arial" w:cs="Arial"/>
                <w:sz w:val="28"/>
                <w:szCs w:val="28"/>
              </w:rPr>
            </w:pPr>
          </w:p>
        </w:tc>
      </w:tr>
      <w:tr w:rsidR="00BF4583" w:rsidRPr="00364846" w:rsidTr="00270DE8">
        <w:tc>
          <w:tcPr>
            <w:tcW w:w="9606" w:type="dxa"/>
            <w:tcBorders>
              <w:top w:val="single" w:sz="4" w:space="0" w:color="auto"/>
              <w:left w:val="single" w:sz="4" w:space="0" w:color="auto"/>
              <w:bottom w:val="single" w:sz="4" w:space="0" w:color="auto"/>
              <w:right w:val="single" w:sz="4" w:space="0" w:color="auto"/>
            </w:tcBorders>
          </w:tcPr>
          <w:p w:rsidR="00BF4583" w:rsidRPr="00364846" w:rsidRDefault="00BF4583" w:rsidP="00270DE8">
            <w:pPr>
              <w:jc w:val="center"/>
              <w:rPr>
                <w:rFonts w:ascii="Arial" w:hAnsi="Arial" w:cs="Arial"/>
                <w:sz w:val="28"/>
                <w:szCs w:val="28"/>
              </w:rPr>
            </w:pPr>
            <w:r w:rsidRPr="00364846">
              <w:rPr>
                <w:rFonts w:ascii="Arial" w:hAnsi="Arial" w:cs="Arial"/>
                <w:b/>
                <w:sz w:val="28"/>
                <w:szCs w:val="28"/>
              </w:rPr>
              <w:lastRenderedPageBreak/>
              <w:t>Doyen de la faculté (ou Directeur d’institut)</w:t>
            </w:r>
          </w:p>
        </w:tc>
      </w:tr>
      <w:tr w:rsidR="00BF4583" w:rsidRPr="00364846" w:rsidTr="00270DE8">
        <w:tc>
          <w:tcPr>
            <w:tcW w:w="9606" w:type="dxa"/>
            <w:tcBorders>
              <w:top w:val="single" w:sz="4" w:space="0" w:color="auto"/>
              <w:left w:val="single" w:sz="4" w:space="0" w:color="auto"/>
              <w:bottom w:val="single" w:sz="4" w:space="0" w:color="auto"/>
              <w:right w:val="single" w:sz="4" w:space="0" w:color="auto"/>
            </w:tcBorders>
          </w:tcPr>
          <w:p w:rsidR="00BF4583" w:rsidRPr="00364846"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r>
              <w:rPr>
                <w:rFonts w:ascii="Arial" w:hAnsi="Arial" w:cs="Arial"/>
                <w:sz w:val="28"/>
                <w:szCs w:val="28"/>
              </w:rPr>
              <w:t>Avis et visa du Doyen ou du Directeur</w:t>
            </w:r>
            <w:r w:rsidRPr="00364846">
              <w:rPr>
                <w:rFonts w:ascii="Arial" w:hAnsi="Arial" w:cs="Arial"/>
                <w:sz w:val="28"/>
                <w:szCs w:val="28"/>
              </w:rPr>
              <w:t xml:space="preserve"> : </w:t>
            </w:r>
          </w:p>
          <w:p w:rsidR="00BF4583"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r>
              <w:rPr>
                <w:rFonts w:ascii="Arial" w:hAnsi="Arial" w:cs="Arial"/>
                <w:sz w:val="28"/>
                <w:szCs w:val="28"/>
              </w:rPr>
              <w:t>Date</w:t>
            </w:r>
            <w:r w:rsidRPr="00364846">
              <w:rPr>
                <w:rFonts w:ascii="Arial" w:hAnsi="Arial" w:cs="Arial"/>
                <w:sz w:val="28"/>
                <w:szCs w:val="28"/>
              </w:rPr>
              <w:t xml:space="preserve"> : </w:t>
            </w:r>
          </w:p>
          <w:p w:rsidR="00BF4583" w:rsidRPr="00364846" w:rsidRDefault="00BF4583" w:rsidP="00270DE8">
            <w:pPr>
              <w:rPr>
                <w:rFonts w:ascii="Arial" w:hAnsi="Arial" w:cs="Arial"/>
                <w:sz w:val="28"/>
                <w:szCs w:val="28"/>
              </w:rPr>
            </w:pPr>
          </w:p>
          <w:p w:rsidR="00BF4583"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p>
          <w:p w:rsidR="00BF4583" w:rsidRPr="00364846" w:rsidRDefault="00BF4583" w:rsidP="00270DE8">
            <w:pPr>
              <w:jc w:val="center"/>
              <w:rPr>
                <w:rFonts w:ascii="Arial" w:hAnsi="Arial" w:cs="Arial"/>
                <w:sz w:val="28"/>
                <w:szCs w:val="28"/>
              </w:rPr>
            </w:pPr>
          </w:p>
        </w:tc>
      </w:tr>
      <w:tr w:rsidR="00BF4583" w:rsidRPr="00364846" w:rsidTr="00270DE8">
        <w:tc>
          <w:tcPr>
            <w:tcW w:w="9606" w:type="dxa"/>
            <w:tcBorders>
              <w:top w:val="single" w:sz="4" w:space="0" w:color="auto"/>
              <w:left w:val="single" w:sz="4" w:space="0" w:color="auto"/>
              <w:bottom w:val="single" w:sz="4" w:space="0" w:color="auto"/>
              <w:right w:val="single" w:sz="4" w:space="0" w:color="auto"/>
            </w:tcBorders>
          </w:tcPr>
          <w:p w:rsidR="00BF4583" w:rsidRPr="00364846" w:rsidRDefault="00BF4583" w:rsidP="00270DE8">
            <w:pPr>
              <w:jc w:val="center"/>
              <w:rPr>
                <w:rFonts w:ascii="Arial" w:hAnsi="Arial" w:cs="Arial"/>
                <w:b/>
                <w:sz w:val="28"/>
                <w:szCs w:val="28"/>
              </w:rPr>
            </w:pPr>
            <w:r w:rsidRPr="00364846">
              <w:rPr>
                <w:rFonts w:ascii="Arial" w:hAnsi="Arial" w:cs="Arial"/>
                <w:b/>
                <w:sz w:val="28"/>
                <w:szCs w:val="28"/>
              </w:rPr>
              <w:t>Conseil Scientifique de l’Université (ou du Centre Universitaire)</w:t>
            </w:r>
          </w:p>
        </w:tc>
      </w:tr>
      <w:tr w:rsidR="00BF4583" w:rsidRPr="00364846" w:rsidTr="00270DE8">
        <w:tc>
          <w:tcPr>
            <w:tcW w:w="9606" w:type="dxa"/>
            <w:tcBorders>
              <w:top w:val="single" w:sz="4" w:space="0" w:color="auto"/>
              <w:left w:val="single" w:sz="4" w:space="0" w:color="auto"/>
              <w:bottom w:val="single" w:sz="4" w:space="0" w:color="auto"/>
              <w:right w:val="single" w:sz="4" w:space="0" w:color="auto"/>
            </w:tcBorders>
          </w:tcPr>
          <w:p w:rsidR="00BF4583" w:rsidRPr="00364846"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r>
              <w:rPr>
                <w:rFonts w:ascii="Arial" w:hAnsi="Arial" w:cs="Arial"/>
                <w:sz w:val="28"/>
                <w:szCs w:val="28"/>
              </w:rPr>
              <w:t>Avis et visa du Conseil Scientifique</w:t>
            </w:r>
            <w:r w:rsidRPr="00364846">
              <w:rPr>
                <w:rFonts w:ascii="Arial" w:hAnsi="Arial" w:cs="Arial"/>
                <w:sz w:val="28"/>
                <w:szCs w:val="28"/>
              </w:rPr>
              <w:t xml:space="preserve"> : </w:t>
            </w:r>
          </w:p>
          <w:p w:rsidR="00BF4583"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r>
              <w:rPr>
                <w:rFonts w:ascii="Arial" w:hAnsi="Arial" w:cs="Arial"/>
                <w:sz w:val="28"/>
                <w:szCs w:val="28"/>
              </w:rPr>
              <w:t>Date</w:t>
            </w:r>
            <w:r w:rsidRPr="00364846">
              <w:rPr>
                <w:rFonts w:ascii="Arial" w:hAnsi="Arial" w:cs="Arial"/>
                <w:sz w:val="28"/>
                <w:szCs w:val="28"/>
              </w:rPr>
              <w:t xml:space="preserve"> : </w:t>
            </w:r>
          </w:p>
          <w:p w:rsidR="00BF4583" w:rsidRDefault="00BF4583" w:rsidP="00270DE8">
            <w:pPr>
              <w:rPr>
                <w:rFonts w:ascii="Arial" w:hAnsi="Arial" w:cs="Arial"/>
                <w:sz w:val="28"/>
                <w:szCs w:val="28"/>
              </w:rPr>
            </w:pPr>
          </w:p>
          <w:p w:rsidR="00BF4583" w:rsidRPr="00364846" w:rsidRDefault="00BF4583" w:rsidP="00270DE8">
            <w:pPr>
              <w:rPr>
                <w:rFonts w:ascii="Arial" w:hAnsi="Arial" w:cs="Arial"/>
                <w:sz w:val="28"/>
                <w:szCs w:val="28"/>
              </w:rPr>
            </w:pPr>
          </w:p>
          <w:p w:rsidR="00BF4583" w:rsidRPr="00364846" w:rsidRDefault="00BF4583" w:rsidP="00270DE8">
            <w:pPr>
              <w:jc w:val="center"/>
              <w:rPr>
                <w:rFonts w:ascii="Arial" w:hAnsi="Arial" w:cs="Arial"/>
                <w:b/>
                <w:sz w:val="28"/>
                <w:szCs w:val="28"/>
              </w:rPr>
            </w:pPr>
          </w:p>
          <w:p w:rsidR="00BF4583" w:rsidRPr="00364846" w:rsidRDefault="00BF4583" w:rsidP="00270DE8">
            <w:pPr>
              <w:rPr>
                <w:rFonts w:ascii="Arial" w:hAnsi="Arial" w:cs="Arial"/>
                <w:b/>
                <w:sz w:val="28"/>
                <w:szCs w:val="28"/>
              </w:rPr>
            </w:pPr>
          </w:p>
        </w:tc>
      </w:tr>
    </w:tbl>
    <w:p w:rsidR="00BF4583" w:rsidRPr="00B57BE2" w:rsidRDefault="00BF4583" w:rsidP="00BF4583">
      <w:pPr>
        <w:jc w:val="center"/>
        <w:rPr>
          <w:rFonts w:ascii="Arial" w:hAnsi="Arial" w:cs="Arial"/>
          <w:b/>
          <w:bCs/>
          <w:sz w:val="32"/>
          <w:szCs w:val="32"/>
        </w:rPr>
      </w:pPr>
      <w:r w:rsidRPr="00B57BE2">
        <w:rPr>
          <w:rFonts w:ascii="Arial" w:hAnsi="Arial" w:cs="Arial"/>
          <w:b/>
          <w:bCs/>
          <w:sz w:val="32"/>
          <w:szCs w:val="32"/>
        </w:rPr>
        <w:t>VII</w:t>
      </w:r>
      <w:r>
        <w:rPr>
          <w:rFonts w:ascii="Arial" w:hAnsi="Arial" w:cs="Arial"/>
          <w:b/>
          <w:bCs/>
          <w:sz w:val="32"/>
          <w:szCs w:val="32"/>
        </w:rPr>
        <w:t>I</w:t>
      </w:r>
      <w:r w:rsidRPr="00B57BE2">
        <w:rPr>
          <w:rFonts w:ascii="Arial" w:hAnsi="Arial" w:cs="Arial"/>
          <w:b/>
          <w:bCs/>
          <w:sz w:val="32"/>
          <w:szCs w:val="32"/>
        </w:rPr>
        <w:t xml:space="preserve"> - Visa de la Conférence Régionale</w:t>
      </w:r>
    </w:p>
    <w:p w:rsidR="00BF4583" w:rsidRPr="00F13D08" w:rsidRDefault="00BF4583" w:rsidP="00BF4583">
      <w:pPr>
        <w:spacing w:line="360" w:lineRule="auto"/>
        <w:jc w:val="center"/>
        <w:rPr>
          <w:rFonts w:ascii="Arial" w:hAnsi="Arial" w:cs="Arial"/>
        </w:rPr>
      </w:pPr>
      <w:r>
        <w:rPr>
          <w:rFonts w:ascii="Arial" w:hAnsi="Arial" w:cs="Arial"/>
        </w:rPr>
        <w:t xml:space="preserve">(Uniquement à renseigner dans la </w:t>
      </w:r>
      <w:r w:rsidRPr="00F13D08">
        <w:rPr>
          <w:rFonts w:ascii="Arial" w:hAnsi="Arial" w:cs="Arial"/>
          <w:b/>
          <w:bCs/>
          <w:u w:val="single"/>
        </w:rPr>
        <w:t>version finale</w:t>
      </w:r>
      <w:r>
        <w:rPr>
          <w:rFonts w:ascii="Arial" w:hAnsi="Arial" w:cs="Arial"/>
        </w:rPr>
        <w:t xml:space="preserve"> de l'offre de formation)</w:t>
      </w:r>
    </w:p>
    <w:p w:rsidR="00BF4583" w:rsidRPr="008B2AB3" w:rsidRDefault="00BF4583" w:rsidP="00BF4583">
      <w:pPr>
        <w:spacing w:line="360" w:lineRule="auto"/>
        <w:jc w:val="both"/>
        <w:rPr>
          <w:rFonts w:ascii="Arial" w:hAnsi="Arial" w:cs="Arial"/>
          <w:sz w:val="22"/>
        </w:rPr>
      </w:pPr>
    </w:p>
    <w:p w:rsidR="00CC37A6" w:rsidRDefault="00CC37A6"/>
    <w:sectPr w:rsidR="00CC37A6" w:rsidSect="00CC6E52">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6E"/>
    <w:multiLevelType w:val="hybridMultilevel"/>
    <w:tmpl w:val="B11036C8"/>
    <w:lvl w:ilvl="0" w:tplc="040C0001">
      <w:start w:val="1"/>
      <w:numFmt w:val="bullet"/>
      <w:lvlText w:val=""/>
      <w:lvlJc w:val="left"/>
      <w:pPr>
        <w:tabs>
          <w:tab w:val="num" w:pos="2145"/>
        </w:tabs>
        <w:ind w:left="214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7978B5"/>
    <w:multiLevelType w:val="hybridMultilevel"/>
    <w:tmpl w:val="67EC216E"/>
    <w:lvl w:ilvl="0" w:tplc="AA727C1A">
      <w:start w:val="1"/>
      <w:numFmt w:val="decimal"/>
      <w:lvlText w:val="%1-"/>
      <w:lvlJc w:val="left"/>
      <w:pPr>
        <w:ind w:left="1440" w:hanging="360"/>
      </w:pPr>
      <w:rPr>
        <w:rFonts w:hint="default"/>
        <w:b/>
        <w:color w:val="231F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50C57DD"/>
    <w:multiLevelType w:val="hybridMultilevel"/>
    <w:tmpl w:val="2A569EA8"/>
    <w:lvl w:ilvl="0" w:tplc="340E6BBA">
      <w:start w:val="1"/>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bullet"/>
      <w:lvlText w:val="o"/>
      <w:lvlJc w:val="left"/>
      <w:pPr>
        <w:tabs>
          <w:tab w:val="num" w:pos="502"/>
        </w:tabs>
        <w:ind w:left="502" w:hanging="360"/>
      </w:pPr>
      <w:rPr>
        <w:rFonts w:ascii="Courier New" w:hAnsi="Courier New" w:hint="default"/>
      </w:rPr>
    </w:lvl>
    <w:lvl w:ilvl="2" w:tplc="040C0005">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nsid w:val="096516F2"/>
    <w:multiLevelType w:val="hybridMultilevel"/>
    <w:tmpl w:val="882EBBC6"/>
    <w:lvl w:ilvl="0" w:tplc="C4161852">
      <w:start w:val="1"/>
      <w:numFmt w:val="decimal"/>
      <w:lvlText w:val="%1-"/>
      <w:lvlJc w:val="left"/>
      <w:pPr>
        <w:ind w:left="1440" w:hanging="360"/>
      </w:pPr>
      <w:rPr>
        <w:rFonts w:hint="default"/>
        <w:b/>
        <w:color w:val="231F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AC97EDB"/>
    <w:multiLevelType w:val="hybridMultilevel"/>
    <w:tmpl w:val="07686DB2"/>
    <w:lvl w:ilvl="0" w:tplc="3DD0C61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BEB71CA"/>
    <w:multiLevelType w:val="hybridMultilevel"/>
    <w:tmpl w:val="E05A59CA"/>
    <w:lvl w:ilvl="0" w:tplc="8116908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C287CB1"/>
    <w:multiLevelType w:val="hybridMultilevel"/>
    <w:tmpl w:val="93F6D174"/>
    <w:lvl w:ilvl="0" w:tplc="4064B6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C84548F"/>
    <w:multiLevelType w:val="hybridMultilevel"/>
    <w:tmpl w:val="F50ED55C"/>
    <w:lvl w:ilvl="0" w:tplc="5EB8213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EE7F77"/>
    <w:multiLevelType w:val="hybridMultilevel"/>
    <w:tmpl w:val="50147DF2"/>
    <w:lvl w:ilvl="0" w:tplc="CE844D00">
      <w:start w:val="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2730703"/>
    <w:multiLevelType w:val="hybridMultilevel"/>
    <w:tmpl w:val="F2A657C2"/>
    <w:lvl w:ilvl="0" w:tplc="81041A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2FD2284"/>
    <w:multiLevelType w:val="hybridMultilevel"/>
    <w:tmpl w:val="27041FA8"/>
    <w:lvl w:ilvl="0" w:tplc="2A44F25A">
      <w:start w:val="1"/>
      <w:numFmt w:val="lowerLetter"/>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5EB0042"/>
    <w:multiLevelType w:val="hybridMultilevel"/>
    <w:tmpl w:val="EE8AB50C"/>
    <w:lvl w:ilvl="0" w:tplc="F35CA1B4">
      <w:start w:val="1"/>
      <w:numFmt w:val="decimal"/>
      <w:lvlText w:val="%1-"/>
      <w:lvlJc w:val="left"/>
      <w:pPr>
        <w:tabs>
          <w:tab w:val="num" w:pos="1440"/>
        </w:tabs>
        <w:ind w:left="1440" w:hanging="360"/>
      </w:pPr>
      <w:rPr>
        <w:rFonts w:hint="default"/>
      </w:rPr>
    </w:lvl>
    <w:lvl w:ilvl="1" w:tplc="0052A820">
      <w:start w:val="1"/>
      <w:numFmt w:val="upperRoman"/>
      <w:lvlText w:val="%2."/>
      <w:lvlJc w:val="left"/>
      <w:pPr>
        <w:tabs>
          <w:tab w:val="num" w:pos="2520"/>
        </w:tabs>
        <w:ind w:left="2520" w:hanging="720"/>
      </w:pPr>
      <w:rPr>
        <w:rFonts w:hint="default"/>
      </w:r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3">
    <w:nsid w:val="15F934FD"/>
    <w:multiLevelType w:val="hybridMultilevel"/>
    <w:tmpl w:val="E8047EEC"/>
    <w:lvl w:ilvl="0" w:tplc="CBE0084E">
      <w:start w:val="1"/>
      <w:numFmt w:val="upperLetter"/>
      <w:lvlText w:val="%1."/>
      <w:lvlJc w:val="left"/>
      <w:pPr>
        <w:tabs>
          <w:tab w:val="num" w:pos="1020"/>
        </w:tabs>
        <w:ind w:left="1020" w:hanging="360"/>
      </w:pPr>
      <w:rPr>
        <w:rFonts w:ascii="Times New Roman" w:eastAsia="Times New Roman" w:hAnsi="Times New Roman" w:cs="Times New Roman"/>
      </w:rPr>
    </w:lvl>
    <w:lvl w:ilvl="1" w:tplc="040C000F">
      <w:start w:val="1"/>
      <w:numFmt w:val="decimal"/>
      <w:lvlText w:val="%2."/>
      <w:lvlJc w:val="left"/>
      <w:pPr>
        <w:tabs>
          <w:tab w:val="num" w:pos="1740"/>
        </w:tabs>
        <w:ind w:left="1740" w:hanging="360"/>
      </w:pPr>
    </w:lvl>
    <w:lvl w:ilvl="2" w:tplc="040C0001">
      <w:start w:val="1"/>
      <w:numFmt w:val="bullet"/>
      <w:lvlText w:val=""/>
      <w:lvlJc w:val="left"/>
      <w:pPr>
        <w:tabs>
          <w:tab w:val="num" w:pos="2640"/>
        </w:tabs>
        <w:ind w:left="2640" w:hanging="360"/>
      </w:pPr>
      <w:rPr>
        <w:rFonts w:ascii="Symbol" w:hAnsi="Symbol" w:hint="default"/>
      </w:rPr>
    </w:lvl>
    <w:lvl w:ilvl="3" w:tplc="889AE834">
      <w:start w:val="1"/>
      <w:numFmt w:val="decimal"/>
      <w:lvlText w:val="%4."/>
      <w:lvlJc w:val="left"/>
      <w:pPr>
        <w:tabs>
          <w:tab w:val="num" w:pos="3180"/>
        </w:tabs>
        <w:ind w:left="3180" w:hanging="360"/>
      </w:pPr>
    </w:lvl>
    <w:lvl w:ilvl="4" w:tplc="C5D2A854">
      <w:start w:val="1"/>
      <w:numFmt w:val="lowerLetter"/>
      <w:lvlText w:val="%5."/>
      <w:lvlJc w:val="left"/>
      <w:pPr>
        <w:tabs>
          <w:tab w:val="num" w:pos="3900"/>
        </w:tabs>
        <w:ind w:left="3900" w:hanging="360"/>
      </w:pPr>
    </w:lvl>
    <w:lvl w:ilvl="5" w:tplc="CBE0084E">
      <w:start w:val="1"/>
      <w:numFmt w:val="upperLetter"/>
      <w:lvlText w:val="%6."/>
      <w:lvlJc w:val="left"/>
      <w:pPr>
        <w:tabs>
          <w:tab w:val="num" w:pos="4800"/>
        </w:tabs>
        <w:ind w:left="4800" w:hanging="360"/>
      </w:pPr>
      <w:rPr>
        <w:rFonts w:ascii="Times New Roman" w:eastAsia="Times New Roman" w:hAnsi="Times New Roman" w:cs="Times New Roman"/>
      </w:r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166E31E9"/>
    <w:multiLevelType w:val="singleLevel"/>
    <w:tmpl w:val="F6AE1A10"/>
    <w:lvl w:ilvl="0">
      <w:start w:val="13"/>
      <w:numFmt w:val="bullet"/>
      <w:lvlText w:val="-"/>
      <w:lvlJc w:val="left"/>
      <w:pPr>
        <w:tabs>
          <w:tab w:val="num" w:pos="1068"/>
        </w:tabs>
        <w:ind w:left="1068" w:hanging="360"/>
      </w:pPr>
      <w:rPr>
        <w:rFonts w:ascii="Times New Roman" w:hAnsi="Times New Roman" w:hint="default"/>
      </w:rPr>
    </w:lvl>
  </w:abstractNum>
  <w:abstractNum w:abstractNumId="15">
    <w:nsid w:val="17332A8D"/>
    <w:multiLevelType w:val="hybridMultilevel"/>
    <w:tmpl w:val="85F8E36A"/>
    <w:lvl w:ilvl="0" w:tplc="040C0019">
      <w:start w:val="1"/>
      <w:numFmt w:val="lowerLetter"/>
      <w:lvlText w:val="%1."/>
      <w:lvlJc w:val="left"/>
      <w:pPr>
        <w:ind w:left="304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19354CA1"/>
    <w:multiLevelType w:val="hybridMultilevel"/>
    <w:tmpl w:val="2332A6B8"/>
    <w:lvl w:ilvl="0" w:tplc="2CECC708">
      <w:start w:val="1"/>
      <w:numFmt w:val="lowerRoman"/>
      <w:lvlText w:val="%1."/>
      <w:lvlJc w:val="left"/>
      <w:pPr>
        <w:tabs>
          <w:tab w:val="num" w:pos="2130"/>
        </w:tabs>
        <w:ind w:left="2130" w:hanging="720"/>
      </w:pPr>
      <w:rPr>
        <w:rFonts w:hint="default"/>
      </w:rPr>
    </w:lvl>
    <w:lvl w:ilvl="1" w:tplc="FFB8FC02">
      <w:start w:val="2"/>
      <w:numFmt w:val="decimal"/>
      <w:lvlText w:val="%2."/>
      <w:lvlJc w:val="left"/>
      <w:pPr>
        <w:tabs>
          <w:tab w:val="num" w:pos="2490"/>
        </w:tabs>
        <w:ind w:left="2490" w:hanging="360"/>
      </w:pPr>
      <w:rPr>
        <w:rFonts w:hint="default"/>
      </w:rPr>
    </w:lvl>
    <w:lvl w:ilvl="2" w:tplc="C0EA7950">
      <w:start w:val="2"/>
      <w:numFmt w:val="decimal"/>
      <w:lvlText w:val="%3"/>
      <w:lvlJc w:val="left"/>
      <w:pPr>
        <w:tabs>
          <w:tab w:val="num" w:pos="3390"/>
        </w:tabs>
        <w:ind w:left="3390" w:hanging="360"/>
      </w:pPr>
      <w:rPr>
        <w:rFonts w:hint="default"/>
      </w:rPr>
    </w:lvl>
    <w:lvl w:ilvl="3" w:tplc="58FC38D4">
      <w:start w:val="1"/>
      <w:numFmt w:val="decimal"/>
      <w:lvlText w:val="%4-"/>
      <w:lvlJc w:val="left"/>
      <w:pPr>
        <w:tabs>
          <w:tab w:val="num" w:pos="1620"/>
        </w:tabs>
        <w:ind w:left="1620" w:hanging="360"/>
      </w:pPr>
      <w:rPr>
        <w:rFonts w:hint="default"/>
      </w:r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17">
    <w:nsid w:val="1C7161D9"/>
    <w:multiLevelType w:val="hybridMultilevel"/>
    <w:tmpl w:val="4406307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0CC61D9"/>
    <w:multiLevelType w:val="hybridMultilevel"/>
    <w:tmpl w:val="BC5E12B4"/>
    <w:lvl w:ilvl="0" w:tplc="BA34F80E">
      <w:start w:val="1"/>
      <w:numFmt w:val="decimal"/>
      <w:lvlText w:val="%1-"/>
      <w:lvlJc w:val="left"/>
      <w:pPr>
        <w:ind w:left="1440" w:hanging="360"/>
      </w:pPr>
      <w:rPr>
        <w:rFonts w:ascii="Times New Roman" w:hAnsi="Times New Roman" w:cs="Times New Roman" w:hint="default"/>
        <w:b/>
        <w:sz w:val="24"/>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273D7E02"/>
    <w:multiLevelType w:val="hybridMultilevel"/>
    <w:tmpl w:val="E2CC4AD4"/>
    <w:lvl w:ilvl="0" w:tplc="714CE31A">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B53558A"/>
    <w:multiLevelType w:val="hybridMultilevel"/>
    <w:tmpl w:val="50F8A38E"/>
    <w:lvl w:ilvl="0" w:tplc="754C6B7E">
      <w:start w:val="32"/>
      <w:numFmt w:val="bullet"/>
      <w:lvlText w:val="-"/>
      <w:lvlJc w:val="left"/>
      <w:pPr>
        <w:tabs>
          <w:tab w:val="num" w:pos="1065"/>
        </w:tabs>
        <w:ind w:left="1065" w:hanging="360"/>
      </w:pPr>
      <w:rPr>
        <w:rFonts w:ascii="Times New Roman" w:eastAsia="Times New Roman" w:hAnsi="Times New Roman" w:cs="Times New Roman" w:hint="default"/>
        <w:b/>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1">
    <w:nsid w:val="2BDE26AE"/>
    <w:multiLevelType w:val="hybridMultilevel"/>
    <w:tmpl w:val="4B3810DE"/>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2D91560E"/>
    <w:multiLevelType w:val="hybridMultilevel"/>
    <w:tmpl w:val="E188D5C0"/>
    <w:lvl w:ilvl="0" w:tplc="891EA78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nsid w:val="35B175A5"/>
    <w:multiLevelType w:val="hybridMultilevel"/>
    <w:tmpl w:val="FC1E9246"/>
    <w:lvl w:ilvl="0" w:tplc="24982028">
      <w:start w:val="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EAE5BE8"/>
    <w:multiLevelType w:val="hybridMultilevel"/>
    <w:tmpl w:val="40F08646"/>
    <w:lvl w:ilvl="0" w:tplc="040C000F">
      <w:start w:val="1"/>
      <w:numFmt w:val="decimal"/>
      <w:lvlText w:val="%1."/>
      <w:lvlJc w:val="left"/>
      <w:pPr>
        <w:tabs>
          <w:tab w:val="num" w:pos="1020"/>
        </w:tabs>
        <w:ind w:left="1020" w:hanging="360"/>
      </w:pPr>
    </w:lvl>
    <w:lvl w:ilvl="1" w:tplc="040C0001">
      <w:start w:val="1"/>
      <w:numFmt w:val="bullet"/>
      <w:lvlText w:val=""/>
      <w:lvlJc w:val="left"/>
      <w:pPr>
        <w:tabs>
          <w:tab w:val="num" w:pos="1740"/>
        </w:tabs>
        <w:ind w:left="17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45BF65BE"/>
    <w:multiLevelType w:val="hybridMultilevel"/>
    <w:tmpl w:val="C422E018"/>
    <w:lvl w:ilvl="0" w:tplc="CD468DFA">
      <w:start w:val="1"/>
      <w:numFmt w:val="decimal"/>
      <w:lvlText w:val="%1."/>
      <w:lvlJc w:val="left"/>
      <w:pPr>
        <w:tabs>
          <w:tab w:val="num" w:pos="1065"/>
        </w:tabs>
        <w:ind w:left="1065" w:hanging="360"/>
      </w:pPr>
    </w:lvl>
    <w:lvl w:ilvl="1" w:tplc="040C0001">
      <w:start w:val="1"/>
      <w:numFmt w:val="bullet"/>
      <w:lvlText w:val=""/>
      <w:lvlJc w:val="left"/>
      <w:pPr>
        <w:tabs>
          <w:tab w:val="num" w:pos="1785"/>
        </w:tabs>
        <w:ind w:left="1785" w:hanging="360"/>
      </w:pPr>
      <w:rPr>
        <w:rFonts w:ascii="Symbol" w:hAnsi="Symbol" w:hint="default"/>
      </w:rPr>
    </w:lvl>
    <w:lvl w:ilvl="2" w:tplc="929CEAA8">
      <w:start w:val="3"/>
      <w:numFmt w:val="lowerLetter"/>
      <w:lvlText w:val="%3."/>
      <w:lvlJc w:val="left"/>
      <w:pPr>
        <w:tabs>
          <w:tab w:val="num" w:pos="2685"/>
        </w:tabs>
        <w:ind w:left="2685"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461563E2"/>
    <w:multiLevelType w:val="hybridMultilevel"/>
    <w:tmpl w:val="9146C7CE"/>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7BE0F4E"/>
    <w:multiLevelType w:val="hybridMultilevel"/>
    <w:tmpl w:val="358828EE"/>
    <w:lvl w:ilvl="0" w:tplc="BC3E3302">
      <w:start w:val="1"/>
      <w:numFmt w:val="decimal"/>
      <w:lvlText w:val="%1."/>
      <w:lvlJc w:val="left"/>
      <w:pPr>
        <w:tabs>
          <w:tab w:val="num" w:pos="1428"/>
        </w:tabs>
        <w:ind w:left="1428" w:hanging="720"/>
      </w:pPr>
      <w:rPr>
        <w:rFonts w:ascii="Arial" w:eastAsia="Times New Roman" w:hAnsi="Arial" w:cs="Arial" w:hint="default"/>
      </w:rPr>
    </w:lvl>
    <w:lvl w:ilvl="1" w:tplc="040C0019">
      <w:start w:val="1"/>
      <w:numFmt w:val="lowerLetter"/>
      <w:lvlText w:val="%2."/>
      <w:lvlJc w:val="left"/>
      <w:pPr>
        <w:tabs>
          <w:tab w:val="num" w:pos="1788"/>
        </w:tabs>
        <w:ind w:left="1788" w:hanging="360"/>
      </w:pPr>
    </w:lvl>
    <w:lvl w:ilvl="2" w:tplc="E3D87D90">
      <w:start w:val="1"/>
      <w:numFmt w:val="decimal"/>
      <w:lvlText w:val="%3-"/>
      <w:lvlJc w:val="left"/>
      <w:pPr>
        <w:tabs>
          <w:tab w:val="num" w:pos="1440"/>
        </w:tabs>
        <w:ind w:left="1440" w:hanging="360"/>
      </w:pPr>
      <w:rPr>
        <w:rFonts w:hint="default"/>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8">
    <w:nsid w:val="481B093E"/>
    <w:multiLevelType w:val="hybridMultilevel"/>
    <w:tmpl w:val="8642F1B8"/>
    <w:lvl w:ilvl="0" w:tplc="3C0014DC">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9">
    <w:nsid w:val="4E571C31"/>
    <w:multiLevelType w:val="singleLevel"/>
    <w:tmpl w:val="68169F98"/>
    <w:lvl w:ilvl="0">
      <w:start w:val="13"/>
      <w:numFmt w:val="bullet"/>
      <w:lvlText w:val="-"/>
      <w:lvlJc w:val="left"/>
      <w:pPr>
        <w:tabs>
          <w:tab w:val="num" w:pos="1065"/>
        </w:tabs>
        <w:ind w:left="1065" w:hanging="360"/>
      </w:pPr>
      <w:rPr>
        <w:rFonts w:ascii="Times New Roman" w:hAnsi="Times New Roman" w:hint="default"/>
      </w:rPr>
    </w:lvl>
  </w:abstractNum>
  <w:abstractNum w:abstractNumId="30">
    <w:nsid w:val="5AE84BC1"/>
    <w:multiLevelType w:val="hybridMultilevel"/>
    <w:tmpl w:val="D08870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37A1E18"/>
    <w:multiLevelType w:val="hybridMultilevel"/>
    <w:tmpl w:val="6E809A08"/>
    <w:lvl w:ilvl="0" w:tplc="1996FAC2">
      <w:start w:val="5"/>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2">
    <w:nsid w:val="6AB6148A"/>
    <w:multiLevelType w:val="hybridMultilevel"/>
    <w:tmpl w:val="895854AA"/>
    <w:lvl w:ilvl="0" w:tplc="81041A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03326EA"/>
    <w:multiLevelType w:val="hybridMultilevel"/>
    <w:tmpl w:val="360819EA"/>
    <w:lvl w:ilvl="0" w:tplc="6BEE259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3DE6693"/>
    <w:multiLevelType w:val="hybridMultilevel"/>
    <w:tmpl w:val="835E26EA"/>
    <w:lvl w:ilvl="0" w:tplc="97A8A258">
      <w:start w:val="1"/>
      <w:numFmt w:val="lowerLetter"/>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6141D2F"/>
    <w:multiLevelType w:val="hybridMultilevel"/>
    <w:tmpl w:val="F2D0D892"/>
    <w:lvl w:ilvl="0" w:tplc="22CC77C2">
      <w:start w:val="1"/>
      <w:numFmt w:val="upperLetter"/>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B400DFA"/>
    <w:multiLevelType w:val="hybridMultilevel"/>
    <w:tmpl w:val="9146C7CE"/>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7DF85596"/>
    <w:multiLevelType w:val="hybridMultilevel"/>
    <w:tmpl w:val="B8E0D9F0"/>
    <w:lvl w:ilvl="0" w:tplc="225CA0E4">
      <w:start w:val="1"/>
      <w:numFmt w:val="decimal"/>
      <w:lvlText w:val="%1-"/>
      <w:lvlJc w:val="left"/>
      <w:pPr>
        <w:ind w:left="1440" w:hanging="360"/>
      </w:pPr>
      <w:rPr>
        <w:rFonts w:hint="default"/>
        <w:b/>
        <w:color w:val="231F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nsid w:val="7F110FCD"/>
    <w:multiLevelType w:val="hybridMultilevel"/>
    <w:tmpl w:val="578E6D14"/>
    <w:lvl w:ilvl="0" w:tplc="EFAE8614">
      <w:start w:val="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9"/>
  </w:num>
  <w:num w:numId="4">
    <w:abstractNumId w:val="38"/>
  </w:num>
  <w:num w:numId="5">
    <w:abstractNumId w:val="36"/>
  </w:num>
  <w:num w:numId="6">
    <w:abstractNumId w:val="27"/>
  </w:num>
  <w:num w:numId="7">
    <w:abstractNumId w:val="16"/>
  </w:num>
  <w:num w:numId="8">
    <w:abstractNumId w:val="28"/>
  </w:num>
  <w:num w:numId="9">
    <w:abstractNumId w:val="31"/>
  </w:num>
  <w:num w:numId="10">
    <w:abstractNumId w:val="17"/>
  </w:num>
  <w:num w:numId="11">
    <w:abstractNumId w:val="21"/>
  </w:num>
  <w:num w:numId="12">
    <w:abstractNumId w:val="4"/>
  </w:num>
  <w:num w:numId="13">
    <w:abstractNumId w:val="33"/>
  </w:num>
  <w:num w:numId="14">
    <w:abstractNumId w:val="35"/>
  </w:num>
  <w:num w:numId="15">
    <w:abstractNumId w:val="23"/>
  </w:num>
  <w:num w:numId="16">
    <w:abstractNumId w:val="8"/>
  </w:num>
  <w:num w:numId="17">
    <w:abstractNumId w:val="12"/>
  </w:num>
  <w:num w:numId="18">
    <w:abstractNumId w:val="5"/>
  </w:num>
  <w:num w:numId="1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0"/>
  </w:num>
  <w:num w:numId="26">
    <w:abstractNumId w:val="29"/>
  </w:num>
  <w:num w:numId="27">
    <w:abstractNumId w:val="14"/>
  </w:num>
  <w:num w:numId="28">
    <w:abstractNumId w:val="20"/>
  </w:num>
  <w:num w:numId="29">
    <w:abstractNumId w:val="22"/>
  </w:num>
  <w:num w:numId="30">
    <w:abstractNumId w:val="26"/>
  </w:num>
  <w:num w:numId="31">
    <w:abstractNumId w:val="6"/>
  </w:num>
  <w:num w:numId="32">
    <w:abstractNumId w:val="34"/>
  </w:num>
  <w:num w:numId="33">
    <w:abstractNumId w:val="10"/>
  </w:num>
  <w:num w:numId="34">
    <w:abstractNumId w:val="32"/>
  </w:num>
  <w:num w:numId="35">
    <w:abstractNumId w:val="9"/>
  </w:num>
  <w:num w:numId="36">
    <w:abstractNumId w:val="1"/>
  </w:num>
  <w:num w:numId="37">
    <w:abstractNumId w:val="3"/>
  </w:num>
  <w:num w:numId="38">
    <w:abstractNumId w:val="18"/>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F4583"/>
    <w:rsid w:val="00BF4583"/>
    <w:rsid w:val="00CC37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83"/>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BF4583"/>
    <w:pPr>
      <w:keepNext/>
      <w:outlineLvl w:val="0"/>
    </w:pPr>
    <w:rPr>
      <w:b/>
      <w:bCs/>
    </w:rPr>
  </w:style>
  <w:style w:type="paragraph" w:styleId="Titre2">
    <w:name w:val="heading 2"/>
    <w:basedOn w:val="Normal"/>
    <w:next w:val="Normal"/>
    <w:link w:val="Titre2Car"/>
    <w:qFormat/>
    <w:rsid w:val="00BF4583"/>
    <w:pPr>
      <w:keepNext/>
      <w:outlineLvl w:val="1"/>
    </w:pPr>
    <w:rPr>
      <w:rFonts w:ascii="Verdana" w:hAnsi="Verdana"/>
      <w:b/>
      <w:bCs/>
      <w:sz w:val="22"/>
      <w:szCs w:val="22"/>
    </w:rPr>
  </w:style>
  <w:style w:type="paragraph" w:styleId="Titre3">
    <w:name w:val="heading 3"/>
    <w:basedOn w:val="Normal"/>
    <w:next w:val="Normal"/>
    <w:link w:val="Titre3Car"/>
    <w:qFormat/>
    <w:rsid w:val="00BF4583"/>
    <w:pPr>
      <w:keepNext/>
      <w:ind w:left="360"/>
      <w:jc w:val="center"/>
      <w:outlineLvl w:val="2"/>
    </w:pPr>
    <w:rPr>
      <w:b/>
      <w:bCs/>
    </w:rPr>
  </w:style>
  <w:style w:type="paragraph" w:styleId="Titre4">
    <w:name w:val="heading 4"/>
    <w:basedOn w:val="Normal"/>
    <w:next w:val="Normal"/>
    <w:link w:val="Titre4Car"/>
    <w:qFormat/>
    <w:rsid w:val="00BF4583"/>
    <w:pPr>
      <w:keepNext/>
      <w:spacing w:before="240" w:after="60"/>
      <w:outlineLvl w:val="3"/>
    </w:pPr>
    <w:rPr>
      <w:b/>
      <w:bCs/>
      <w:sz w:val="28"/>
      <w:szCs w:val="28"/>
    </w:rPr>
  </w:style>
  <w:style w:type="paragraph" w:styleId="Titre5">
    <w:name w:val="heading 5"/>
    <w:basedOn w:val="Normal"/>
    <w:next w:val="Normal"/>
    <w:link w:val="Titre5Car"/>
    <w:qFormat/>
    <w:rsid w:val="00BF4583"/>
    <w:pPr>
      <w:spacing w:before="240" w:after="60"/>
      <w:outlineLvl w:val="4"/>
    </w:pPr>
    <w:rPr>
      <w:b/>
      <w:bCs/>
      <w:i/>
      <w:iCs/>
      <w:sz w:val="26"/>
      <w:szCs w:val="26"/>
    </w:rPr>
  </w:style>
  <w:style w:type="paragraph" w:styleId="Titre6">
    <w:name w:val="heading 6"/>
    <w:basedOn w:val="Normal"/>
    <w:next w:val="Normal"/>
    <w:link w:val="Titre6Car"/>
    <w:qFormat/>
    <w:rsid w:val="00BF4583"/>
    <w:pPr>
      <w:spacing w:before="240" w:after="60"/>
      <w:outlineLvl w:val="5"/>
    </w:pPr>
    <w:rPr>
      <w:b/>
      <w:bCs/>
      <w:sz w:val="22"/>
      <w:szCs w:val="22"/>
    </w:rPr>
  </w:style>
  <w:style w:type="paragraph" w:styleId="Titre7">
    <w:name w:val="heading 7"/>
    <w:basedOn w:val="Normal"/>
    <w:next w:val="Normal"/>
    <w:link w:val="Titre7Car"/>
    <w:qFormat/>
    <w:rsid w:val="00BF4583"/>
    <w:pPr>
      <w:keepNext/>
      <w:jc w:val="center"/>
      <w:outlineLvl w:val="6"/>
    </w:pPr>
    <w:rPr>
      <w:rFonts w:ascii="Verdana" w:hAnsi="Verdana"/>
      <w:b/>
      <w:bCs/>
      <w:sz w:val="22"/>
      <w:szCs w:val="22"/>
    </w:rPr>
  </w:style>
  <w:style w:type="paragraph" w:styleId="Titre8">
    <w:name w:val="heading 8"/>
    <w:basedOn w:val="Normal"/>
    <w:next w:val="Normal"/>
    <w:link w:val="Titre8Car"/>
    <w:qFormat/>
    <w:rsid w:val="00BF4583"/>
    <w:pPr>
      <w:spacing w:before="240" w:after="60"/>
      <w:outlineLvl w:val="7"/>
    </w:pPr>
    <w:rPr>
      <w:i/>
      <w:iCs/>
    </w:rPr>
  </w:style>
  <w:style w:type="paragraph" w:styleId="Titre9">
    <w:name w:val="heading 9"/>
    <w:basedOn w:val="Normal"/>
    <w:next w:val="Normal"/>
    <w:link w:val="Titre9Car"/>
    <w:qFormat/>
    <w:rsid w:val="00BF458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F4583"/>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BF4583"/>
    <w:rPr>
      <w:rFonts w:ascii="Verdana" w:eastAsia="SimSun" w:hAnsi="Verdana" w:cs="Times New Roman"/>
      <w:b/>
      <w:bCs/>
      <w:lang w:eastAsia="zh-CN"/>
    </w:rPr>
  </w:style>
  <w:style w:type="character" w:customStyle="1" w:styleId="Titre3Car">
    <w:name w:val="Titre 3 Car"/>
    <w:basedOn w:val="Policepardfaut"/>
    <w:link w:val="Titre3"/>
    <w:rsid w:val="00BF4583"/>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BF4583"/>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BF4583"/>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BF4583"/>
    <w:rPr>
      <w:rFonts w:ascii="Times New Roman" w:eastAsia="SimSun" w:hAnsi="Times New Roman" w:cs="Times New Roman"/>
      <w:b/>
      <w:bCs/>
      <w:lang w:eastAsia="zh-CN"/>
    </w:rPr>
  </w:style>
  <w:style w:type="character" w:customStyle="1" w:styleId="Titre7Car">
    <w:name w:val="Titre 7 Car"/>
    <w:basedOn w:val="Policepardfaut"/>
    <w:link w:val="Titre7"/>
    <w:rsid w:val="00BF4583"/>
    <w:rPr>
      <w:rFonts w:ascii="Verdana" w:eastAsia="SimSun" w:hAnsi="Verdana" w:cs="Times New Roman"/>
      <w:b/>
      <w:bCs/>
      <w:lang w:eastAsia="zh-CN"/>
    </w:rPr>
  </w:style>
  <w:style w:type="character" w:customStyle="1" w:styleId="Titre8Car">
    <w:name w:val="Titre 8 Car"/>
    <w:basedOn w:val="Policepardfaut"/>
    <w:link w:val="Titre8"/>
    <w:rsid w:val="00BF4583"/>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BF4583"/>
    <w:rPr>
      <w:rFonts w:ascii="Arial" w:eastAsia="SimSun" w:hAnsi="Arial" w:cs="Arial"/>
      <w:lang w:eastAsia="zh-CN"/>
    </w:rPr>
  </w:style>
  <w:style w:type="paragraph" w:styleId="Titre">
    <w:name w:val="Title"/>
    <w:basedOn w:val="Normal"/>
    <w:link w:val="TitreCar"/>
    <w:qFormat/>
    <w:rsid w:val="00BF4583"/>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BF4583"/>
    <w:rPr>
      <w:rFonts w:ascii="TimesNewRoman,Bold" w:eastAsia="Times New Roman" w:hAnsi="TimesNewRoman,Bold" w:cs="Times New Roman"/>
      <w:b/>
      <w:bCs/>
      <w:snapToGrid w:val="0"/>
      <w:color w:val="FF0000"/>
      <w:sz w:val="36"/>
      <w:szCs w:val="36"/>
      <w:lang w:eastAsia="fr-FR"/>
    </w:rPr>
  </w:style>
  <w:style w:type="paragraph" w:styleId="Sous-titre">
    <w:name w:val="Subtitle"/>
    <w:basedOn w:val="Normal"/>
    <w:link w:val="Sous-titreCar"/>
    <w:qFormat/>
    <w:rsid w:val="00BF4583"/>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BF4583"/>
    <w:rPr>
      <w:rFonts w:ascii="TimesNewRoman,Bold" w:eastAsia="Times New Roman" w:hAnsi="TimesNewRoman,Bold" w:cs="Times New Roman"/>
      <w:b/>
      <w:bCs/>
      <w:snapToGrid w:val="0"/>
      <w:color w:val="FF0000"/>
      <w:sz w:val="40"/>
      <w:szCs w:val="40"/>
      <w:lang w:eastAsia="fr-FR"/>
    </w:rPr>
  </w:style>
  <w:style w:type="paragraph" w:styleId="Pieddepage">
    <w:name w:val="footer"/>
    <w:basedOn w:val="Normal"/>
    <w:link w:val="PieddepageCar"/>
    <w:uiPriority w:val="99"/>
    <w:rsid w:val="00BF4583"/>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BF4583"/>
    <w:rPr>
      <w:rFonts w:ascii="Times New Roman" w:eastAsia="Times New Roman" w:hAnsi="Times New Roman" w:cs="Times New Roman"/>
      <w:sz w:val="24"/>
      <w:szCs w:val="24"/>
      <w:lang w:eastAsia="zh-CN"/>
    </w:rPr>
  </w:style>
  <w:style w:type="paragraph" w:styleId="Corpsdetexte">
    <w:name w:val="Body Text"/>
    <w:basedOn w:val="Normal"/>
    <w:link w:val="CorpsdetexteCar"/>
    <w:uiPriority w:val="99"/>
    <w:rsid w:val="00BF4583"/>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BF4583"/>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BF4583"/>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BF4583"/>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BF4583"/>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BF4583"/>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BF4583"/>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BF4583"/>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BF4583"/>
    <w:pPr>
      <w:ind w:right="426"/>
    </w:pPr>
    <w:rPr>
      <w:rFonts w:eastAsia="Times New Roman"/>
    </w:rPr>
  </w:style>
  <w:style w:type="character" w:customStyle="1" w:styleId="Corpsdetexte2Car">
    <w:name w:val="Corps de texte 2 Car"/>
    <w:basedOn w:val="Policepardfaut"/>
    <w:link w:val="Corpsdetexte2"/>
    <w:uiPriority w:val="99"/>
    <w:rsid w:val="00BF4583"/>
    <w:rPr>
      <w:rFonts w:ascii="Times New Roman" w:eastAsia="Times New Roman" w:hAnsi="Times New Roman" w:cs="Times New Roman"/>
      <w:sz w:val="24"/>
      <w:szCs w:val="24"/>
      <w:lang w:eastAsia="zh-CN"/>
    </w:rPr>
  </w:style>
  <w:style w:type="character" w:styleId="Numrodepage">
    <w:name w:val="page number"/>
    <w:basedOn w:val="Policepardfaut"/>
    <w:rsid w:val="00BF4583"/>
  </w:style>
  <w:style w:type="table" w:styleId="Grilledutableau">
    <w:name w:val="Table Grid"/>
    <w:basedOn w:val="TableauNormal"/>
    <w:rsid w:val="00BF4583"/>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BF4583"/>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BF4583"/>
    <w:rPr>
      <w:rFonts w:ascii="Times New Roman" w:eastAsia="Times New Roman" w:hAnsi="Times New Roman" w:cs="Times New Roman"/>
      <w:sz w:val="20"/>
      <w:szCs w:val="20"/>
      <w:lang w:eastAsia="fr-FR"/>
    </w:rPr>
  </w:style>
  <w:style w:type="paragraph" w:styleId="NormalWeb">
    <w:name w:val="Normal (Web)"/>
    <w:basedOn w:val="Normal"/>
    <w:rsid w:val="00BF4583"/>
    <w:pPr>
      <w:spacing w:before="100" w:beforeAutospacing="1" w:after="100" w:afterAutospacing="1"/>
    </w:pPr>
    <w:rPr>
      <w:rFonts w:eastAsia="Times New Roman"/>
      <w:lang w:eastAsia="fr-FR"/>
    </w:rPr>
  </w:style>
  <w:style w:type="paragraph" w:styleId="Textedebulles">
    <w:name w:val="Balloon Text"/>
    <w:basedOn w:val="Normal"/>
    <w:link w:val="TextedebullesCar"/>
    <w:rsid w:val="00BF4583"/>
    <w:rPr>
      <w:rFonts w:ascii="Tahoma" w:hAnsi="Tahoma" w:cs="Tahoma"/>
      <w:sz w:val="16"/>
      <w:szCs w:val="16"/>
    </w:rPr>
  </w:style>
  <w:style w:type="character" w:customStyle="1" w:styleId="TextedebullesCar">
    <w:name w:val="Texte de bulles Car"/>
    <w:basedOn w:val="Policepardfaut"/>
    <w:link w:val="Textedebulles"/>
    <w:rsid w:val="00BF4583"/>
    <w:rPr>
      <w:rFonts w:ascii="Tahoma" w:eastAsia="SimSun" w:hAnsi="Tahoma" w:cs="Tahoma"/>
      <w:sz w:val="16"/>
      <w:szCs w:val="16"/>
      <w:lang w:eastAsia="zh-CN"/>
    </w:rPr>
  </w:style>
  <w:style w:type="paragraph" w:styleId="Notedebasdepage">
    <w:name w:val="footnote text"/>
    <w:basedOn w:val="Normal"/>
    <w:link w:val="NotedebasdepageCar"/>
    <w:rsid w:val="00BF4583"/>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rsid w:val="00BF4583"/>
    <w:rPr>
      <w:rFonts w:ascii="Times New Roman" w:eastAsia="Times New Roman" w:hAnsi="Times New Roman" w:cs="Times New Roman"/>
      <w:sz w:val="20"/>
      <w:szCs w:val="20"/>
      <w:lang w:eastAsia="fr-FR"/>
    </w:rPr>
  </w:style>
  <w:style w:type="character" w:styleId="Appelnotedebasdep">
    <w:name w:val="footnote reference"/>
    <w:rsid w:val="00BF4583"/>
    <w:rPr>
      <w:vertAlign w:val="superscript"/>
    </w:rPr>
  </w:style>
  <w:style w:type="character" w:styleId="Lienhypertexte">
    <w:name w:val="Hyperlink"/>
    <w:rsid w:val="00BF4583"/>
    <w:rPr>
      <w:color w:val="0000FF"/>
      <w:u w:val="single"/>
    </w:rPr>
  </w:style>
  <w:style w:type="character" w:customStyle="1" w:styleId="apple-converted-space">
    <w:name w:val="apple-converted-space"/>
    <w:basedOn w:val="Policepardfaut"/>
    <w:rsid w:val="00BF4583"/>
  </w:style>
  <w:style w:type="paragraph" w:styleId="Paragraphedeliste">
    <w:name w:val="List Paragraph"/>
    <w:basedOn w:val="Normal"/>
    <w:uiPriority w:val="34"/>
    <w:qFormat/>
    <w:rsid w:val="00BF4583"/>
    <w:pPr>
      <w:spacing w:before="100" w:beforeAutospacing="1" w:after="100" w:afterAutospacing="1"/>
    </w:pPr>
    <w:rPr>
      <w:rFonts w:eastAsia="Times New Roman"/>
      <w:lang w:eastAsia="fr-FR"/>
    </w:rPr>
  </w:style>
  <w:style w:type="paragraph" w:styleId="Corpsdetexte3">
    <w:name w:val="Body Text 3"/>
    <w:basedOn w:val="Normal"/>
    <w:link w:val="Corpsdetexte3Car"/>
    <w:rsid w:val="00BF4583"/>
    <w:pPr>
      <w:spacing w:after="120"/>
    </w:pPr>
    <w:rPr>
      <w:rFonts w:ascii="Arial" w:eastAsia="Times New Roman" w:hAnsi="Arial" w:cs="Arial"/>
      <w:sz w:val="16"/>
      <w:szCs w:val="16"/>
      <w:lang w:eastAsia="fr-FR"/>
    </w:rPr>
  </w:style>
  <w:style w:type="character" w:customStyle="1" w:styleId="Corpsdetexte3Car">
    <w:name w:val="Corps de texte 3 Car"/>
    <w:basedOn w:val="Policepardfaut"/>
    <w:link w:val="Corpsdetexte3"/>
    <w:rsid w:val="00BF4583"/>
    <w:rPr>
      <w:rFonts w:ascii="Arial" w:eastAsia="Times New Roman" w:hAnsi="Arial" w:cs="Arial"/>
      <w:sz w:val="16"/>
      <w:szCs w:val="16"/>
      <w:lang w:eastAsia="fr-FR"/>
    </w:rPr>
  </w:style>
  <w:style w:type="paragraph" w:styleId="PrformatHTML">
    <w:name w:val="HTML Preformatted"/>
    <w:basedOn w:val="Normal"/>
    <w:link w:val="PrformatHTMLCar"/>
    <w:rsid w:val="00BF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fr-FR"/>
    </w:rPr>
  </w:style>
  <w:style w:type="character" w:customStyle="1" w:styleId="PrformatHTMLCar">
    <w:name w:val="Préformaté HTML Car"/>
    <w:basedOn w:val="Policepardfaut"/>
    <w:link w:val="PrformatHTML"/>
    <w:rsid w:val="00BF4583"/>
    <w:rPr>
      <w:rFonts w:ascii="Courier New" w:eastAsia="Times New Roman" w:hAnsi="Courier New" w:cs="Courier New"/>
      <w:sz w:val="24"/>
      <w:szCs w:val="24"/>
      <w:lang w:eastAsia="fr-FR"/>
    </w:rPr>
  </w:style>
  <w:style w:type="paragraph" w:styleId="Textebrut">
    <w:name w:val="Plain Text"/>
    <w:basedOn w:val="Normal"/>
    <w:link w:val="TextebrutCar"/>
    <w:rsid w:val="00BF4583"/>
    <w:rPr>
      <w:rFonts w:ascii="Courier New" w:eastAsia="Batang" w:hAnsi="Courier New" w:cs="Courier New"/>
      <w:sz w:val="20"/>
      <w:szCs w:val="20"/>
      <w:lang w:val="en-US" w:eastAsia="ko-KR" w:bidi="ar-DZ"/>
    </w:rPr>
  </w:style>
  <w:style w:type="character" w:customStyle="1" w:styleId="TextebrutCar">
    <w:name w:val="Texte brut Car"/>
    <w:basedOn w:val="Policepardfaut"/>
    <w:link w:val="Textebrut"/>
    <w:rsid w:val="00BF4583"/>
    <w:rPr>
      <w:rFonts w:ascii="Courier New" w:eastAsia="Batang" w:hAnsi="Courier New" w:cs="Courier New"/>
      <w:sz w:val="20"/>
      <w:szCs w:val="20"/>
      <w:lang w:val="en-US" w:eastAsia="ko-KR" w:bidi="ar-DZ"/>
    </w:rPr>
  </w:style>
  <w:style w:type="character" w:customStyle="1" w:styleId="MachinecrireHTML3">
    <w:name w:val="Machine à écrire HTML3"/>
    <w:rsid w:val="00BF4583"/>
    <w:rPr>
      <w:rFonts w:ascii="Courier New" w:eastAsia="Times New Roman" w:hAnsi="Courier New" w:cs="Courier New"/>
      <w:sz w:val="20"/>
      <w:szCs w:val="20"/>
    </w:rPr>
  </w:style>
  <w:style w:type="character" w:styleId="Lienhypertextesuivivisit">
    <w:name w:val="FollowedHyperlink"/>
    <w:unhideWhenUsed/>
    <w:rsid w:val="00BF4583"/>
    <w:rPr>
      <w:color w:val="800080"/>
      <w:u w:val="single"/>
    </w:rPr>
  </w:style>
  <w:style w:type="paragraph" w:styleId="TM1">
    <w:name w:val="toc 1"/>
    <w:basedOn w:val="Normal"/>
    <w:next w:val="Normal"/>
    <w:autoRedefine/>
    <w:uiPriority w:val="99"/>
    <w:unhideWhenUsed/>
    <w:rsid w:val="00BF4583"/>
    <w:pPr>
      <w:tabs>
        <w:tab w:val="left" w:leader="dot" w:pos="8646"/>
        <w:tab w:val="right" w:pos="9072"/>
      </w:tabs>
      <w:ind w:right="850"/>
      <w:jc w:val="both"/>
    </w:pPr>
    <w:rPr>
      <w:rFonts w:eastAsia="Times New Roman"/>
      <w:lang w:eastAsia="fr-FR"/>
    </w:rPr>
  </w:style>
  <w:style w:type="paragraph" w:styleId="TM2">
    <w:name w:val="toc 2"/>
    <w:basedOn w:val="Normal"/>
    <w:next w:val="Normal"/>
    <w:autoRedefine/>
    <w:uiPriority w:val="99"/>
    <w:unhideWhenUsed/>
    <w:rsid w:val="00BF4583"/>
    <w:pPr>
      <w:tabs>
        <w:tab w:val="left" w:leader="dot" w:pos="8646"/>
        <w:tab w:val="right" w:pos="9072"/>
      </w:tabs>
      <w:ind w:left="709" w:right="850"/>
      <w:jc w:val="both"/>
    </w:pPr>
    <w:rPr>
      <w:rFonts w:eastAsia="Times New Roman"/>
      <w:lang w:eastAsia="fr-FR"/>
    </w:rPr>
  </w:style>
  <w:style w:type="paragraph" w:styleId="TM3">
    <w:name w:val="toc 3"/>
    <w:basedOn w:val="Normal"/>
    <w:next w:val="Normal"/>
    <w:autoRedefine/>
    <w:uiPriority w:val="99"/>
    <w:unhideWhenUsed/>
    <w:rsid w:val="00BF4583"/>
    <w:pPr>
      <w:tabs>
        <w:tab w:val="left" w:leader="dot" w:pos="8646"/>
        <w:tab w:val="right" w:pos="9072"/>
      </w:tabs>
      <w:ind w:left="1418" w:right="850"/>
      <w:jc w:val="both"/>
    </w:pPr>
    <w:rPr>
      <w:rFonts w:eastAsia="Times New Roman"/>
      <w:lang w:eastAsia="fr-FR"/>
    </w:rPr>
  </w:style>
  <w:style w:type="character" w:customStyle="1" w:styleId="NotedefinCar">
    <w:name w:val="Note de fin Car"/>
    <w:link w:val="Notedefin"/>
    <w:uiPriority w:val="99"/>
    <w:rsid w:val="00BF4583"/>
    <w:rPr>
      <w:rFonts w:eastAsia="Times New Roman"/>
    </w:rPr>
  </w:style>
  <w:style w:type="paragraph" w:styleId="Notedefin">
    <w:name w:val="endnote text"/>
    <w:basedOn w:val="Normal"/>
    <w:link w:val="NotedefinCar"/>
    <w:uiPriority w:val="99"/>
    <w:unhideWhenUsed/>
    <w:rsid w:val="00BF4583"/>
    <w:pPr>
      <w:jc w:val="both"/>
    </w:pPr>
    <w:rPr>
      <w:rFonts w:asciiTheme="minorHAnsi" w:eastAsia="Times New Roman" w:hAnsiTheme="minorHAnsi" w:cstheme="minorBidi"/>
      <w:sz w:val="22"/>
      <w:szCs w:val="22"/>
      <w:lang w:eastAsia="en-US"/>
    </w:rPr>
  </w:style>
  <w:style w:type="character" w:customStyle="1" w:styleId="NotedefinCar1">
    <w:name w:val="Note de fin Car1"/>
    <w:basedOn w:val="Policepardfaut"/>
    <w:link w:val="Notedefin"/>
    <w:uiPriority w:val="99"/>
    <w:semiHidden/>
    <w:rsid w:val="00BF4583"/>
    <w:rPr>
      <w:rFonts w:ascii="Times New Roman" w:eastAsia="SimSun" w:hAnsi="Times New Roman" w:cs="Times New Roman"/>
      <w:sz w:val="20"/>
      <w:szCs w:val="20"/>
      <w:lang w:eastAsia="zh-CN"/>
    </w:rPr>
  </w:style>
  <w:style w:type="paragraph" w:customStyle="1" w:styleId="BodyText2">
    <w:name w:val="Body Text 2"/>
    <w:basedOn w:val="Normal"/>
    <w:uiPriority w:val="99"/>
    <w:rsid w:val="00BF4583"/>
    <w:pPr>
      <w:overflowPunct w:val="0"/>
      <w:autoSpaceDE w:val="0"/>
      <w:autoSpaceDN w:val="0"/>
      <w:adjustRightInd w:val="0"/>
      <w:spacing w:after="120"/>
      <w:ind w:right="283"/>
    </w:pPr>
    <w:rPr>
      <w:rFonts w:eastAsia="Times New Roman"/>
      <w:sz w:val="20"/>
      <w:szCs w:val="20"/>
      <w:lang w:eastAsia="fr-FR"/>
    </w:rPr>
  </w:style>
  <w:style w:type="paragraph" w:customStyle="1" w:styleId="DocHead">
    <w:name w:val="DocHead"/>
    <w:uiPriority w:val="99"/>
    <w:rsid w:val="00BF4583"/>
    <w:pPr>
      <w:spacing w:after="240" w:line="240" w:lineRule="auto"/>
      <w:jc w:val="center"/>
    </w:pPr>
    <w:rPr>
      <w:rFonts w:ascii="Times New Roman" w:eastAsia="Times New Roman" w:hAnsi="Times New Roman" w:cs="Times New Roman"/>
      <w:sz w:val="24"/>
      <w:szCs w:val="20"/>
      <w:lang w:val="en-US"/>
    </w:rPr>
  </w:style>
  <w:style w:type="character" w:customStyle="1" w:styleId="hp">
    <w:name w:val="hp"/>
    <w:basedOn w:val="Policepardfaut"/>
    <w:rsid w:val="00BF45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8723</Words>
  <Characters>47980</Characters>
  <Application>Microsoft Office Word</Application>
  <DocSecurity>0</DocSecurity>
  <Lines>399</Lines>
  <Paragraphs>113</Paragraphs>
  <ScaleCrop>false</ScaleCrop>
  <Company/>
  <LinksUpToDate>false</LinksUpToDate>
  <CharactersWithSpaces>56590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c:creator>
  <cp:lastModifiedBy>php</cp:lastModifiedBy>
  <cp:revision>1</cp:revision>
  <dcterms:created xsi:type="dcterms:W3CDTF">2018-05-17T03:58:00Z</dcterms:created>
  <dcterms:modified xsi:type="dcterms:W3CDTF">2018-05-17T03:58:00Z</dcterms:modified>
</cp:coreProperties>
</file>